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B1451C">
        <w:rPr>
          <w:rFonts w:ascii="Times New Roman" w:hAnsi="Times New Roman" w:cs="Times New Roman"/>
          <w:sz w:val="26"/>
          <w:szCs w:val="26"/>
        </w:rPr>
        <w:t>8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D54B11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C3C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</w:t>
      </w:r>
      <w:r w:rsidR="00B1451C">
        <w:rPr>
          <w:rFonts w:ascii="Times New Roman" w:hAnsi="Times New Roman" w:cs="Times New Roman"/>
          <w:sz w:val="26"/>
          <w:szCs w:val="26"/>
        </w:rPr>
        <w:t>13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B1451C">
        <w:rPr>
          <w:rFonts w:ascii="Times New Roman" w:hAnsi="Times New Roman" w:cs="Times New Roman"/>
          <w:sz w:val="26"/>
          <w:szCs w:val="26"/>
        </w:rPr>
        <w:t>но</w:t>
      </w:r>
      <w:r w:rsidR="000C3C8A">
        <w:rPr>
          <w:rFonts w:ascii="Times New Roman" w:hAnsi="Times New Roman" w:cs="Times New Roman"/>
          <w:sz w:val="26"/>
          <w:szCs w:val="26"/>
        </w:rPr>
        <w:t>ября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B1451C">
        <w:rPr>
          <w:rFonts w:ascii="Times New Roman" w:hAnsi="Times New Roman" w:cs="Times New Roman"/>
          <w:b/>
          <w:sz w:val="26"/>
          <w:szCs w:val="26"/>
        </w:rPr>
        <w:t>№ 18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11.11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13.11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.Штыба, 2, 3 этаж, кабинет № </w:t>
      </w:r>
      <w:r w:rsidR="00B1451C">
        <w:rPr>
          <w:rFonts w:ascii="Times New Roman" w:eastAsia="Times New Roman" w:hAnsi="Times New Roman" w:cs="Times New Roman"/>
          <w:sz w:val="26"/>
          <w:szCs w:val="26"/>
          <w:lang w:eastAsia="zh-CN"/>
        </w:rPr>
        <w:t>335 «а».</w:t>
      </w:r>
    </w:p>
    <w:p w:rsidR="000526B0" w:rsidRPr="00CD1C75" w:rsidRDefault="00045E9E" w:rsidP="00E65D41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1E7E52">
            <w:pPr>
              <w:widowControl w:val="0"/>
              <w:autoSpaceDE w:val="0"/>
              <w:autoSpaceDN w:val="0"/>
              <w:adjustRightInd w:val="0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1E7E52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77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251E3C"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251E3C" w:rsidRDefault="00775C30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251E3C" w:rsidRDefault="00251E3C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775C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251E3C" w:rsidRDefault="00251E3C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775C30" w:rsidRPr="00CD1C75" w:rsidRDefault="00251E3C" w:rsidP="00251E3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B83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Цаболов А.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З.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E65D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1E7E5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Default="00251E3C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51E3C" w:rsidRDefault="00251E3C" w:rsidP="00B83138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138" w:rsidRPr="001E7E52" w:rsidRDefault="00B83138" w:rsidP="00B83138">
            <w:pPr>
              <w:autoSpaceDE w:val="0"/>
              <w:autoSpaceDN w:val="0"/>
              <w:adjustRightInd w:val="0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5C30" w:rsidRPr="00CD1C75" w:rsidRDefault="00775C30" w:rsidP="00775C3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Pr="00B83138" w:rsidRDefault="0097330B" w:rsidP="00B83138">
      <w:pPr>
        <w:pStyle w:val="a7"/>
        <w:ind w:left="567" w:right="423" w:firstLine="708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проведении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настоящего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</w:t>
      </w:r>
      <w:r w:rsidR="00B1451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было</w:t>
      </w:r>
      <w:r w:rsidR="00251E3C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</w:t>
      </w:r>
      <w:r w:rsidR="00251E3C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251E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2A3393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До окончания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2C2AB6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B1451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</w:t>
      </w:r>
      <w:r w:rsidR="00251E3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2</w:t>
      </w:r>
      <w:r w:rsidR="00E62D9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B1451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двадцать</w:t>
      </w:r>
      <w:r w:rsidR="00251E3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две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251E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ки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982635" w:rsidRDefault="0079124E" w:rsidP="004B2432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</w:t>
      </w:r>
      <w:r w:rsidR="00371E12" w:rsidRPr="00CD1C75">
        <w:rPr>
          <w:rFonts w:ascii="Times New Roman" w:hAnsi="Times New Roman" w:cs="Times New Roman"/>
          <w:sz w:val="26"/>
          <w:szCs w:val="26"/>
        </w:rPr>
        <w:t>комиссия,</w:t>
      </w:r>
      <w:r w:rsidRPr="00CD1C75">
        <w:rPr>
          <w:rFonts w:ascii="Times New Roman" w:hAnsi="Times New Roman" w:cs="Times New Roman"/>
          <w:sz w:val="26"/>
          <w:szCs w:val="26"/>
        </w:rPr>
        <w:t xml:space="preserve"> вскрыв конверты и рассмотрев поступившие заявки приняла решение: </w:t>
      </w:r>
    </w:p>
    <w:p w:rsidR="008B0857" w:rsidRPr="004B2432" w:rsidRDefault="008B0857" w:rsidP="002977AC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413" w:type="dxa"/>
        <w:tblInd w:w="-203" w:type="dxa"/>
        <w:tblLayout w:type="fixed"/>
        <w:tblLook w:val="04A0" w:firstRow="1" w:lastRow="0" w:firstColumn="1" w:lastColumn="0" w:noHBand="0" w:noVBand="1"/>
      </w:tblPr>
      <w:tblGrid>
        <w:gridCol w:w="529"/>
        <w:gridCol w:w="3108"/>
        <w:gridCol w:w="3502"/>
        <w:gridCol w:w="22"/>
        <w:gridCol w:w="3233"/>
        <w:gridCol w:w="19"/>
      </w:tblGrid>
      <w:tr w:rsidR="004D5B38" w:rsidRPr="00CD1C75" w:rsidTr="006904EC">
        <w:trPr>
          <w:gridAfter w:val="1"/>
          <w:wAfter w:w="19" w:type="dxa"/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D86E09">
            <w:pPr>
              <w:spacing w:after="0" w:line="240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B1451C" w:rsidRPr="00CD1C75" w:rsidTr="006904EC">
        <w:trPr>
          <w:gridAfter w:val="1"/>
          <w:wAfter w:w="19" w:type="dxa"/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Доватора/Гагарина (четная сторона)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51C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Солтанов О.А.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4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Коста, 237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51C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Солтанов О.А.</w:t>
            </w:r>
          </w:p>
          <w:p w:rsidR="00B1451C" w:rsidRPr="0078258A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42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Карцинское шосск, 78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51C" w:rsidRPr="0078258A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1451C" w:rsidRPr="00CD1C75" w:rsidTr="006904EC">
        <w:trPr>
          <w:gridAfter w:val="1"/>
          <w:wAfter w:w="19" w:type="dxa"/>
          <w:trHeight w:val="40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ул.Тельмана/</w:t>
            </w:r>
          </w:p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ул.Пожарского (сквер)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51C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Икаев А.Г.</w:t>
            </w:r>
          </w:p>
          <w:p w:rsidR="00B1451C" w:rsidRPr="000E544F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44F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5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пр.Доватора, 7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51C" w:rsidRPr="003D4434" w:rsidRDefault="00B1451C" w:rsidP="006904EC">
            <w:pPr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ул.Морских пехотинцев, 13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Гадиев А.М.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5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ул.Хадарцева, 37/1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Дзлиев В.У.</w:t>
            </w:r>
          </w:p>
          <w:p w:rsidR="00B1451C" w:rsidRPr="003D4434" w:rsidRDefault="00B1451C" w:rsidP="006904EC">
            <w:pPr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Заводской, ул.</w:t>
            </w: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Бульварная, 9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ул.Весенняя, 3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Былова Б.Р.</w:t>
            </w:r>
          </w:p>
          <w:p w:rsidR="00B1451C" w:rsidRPr="003D4434" w:rsidRDefault="00B1451C" w:rsidP="006904EC">
            <w:pPr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ул.Зортова, 57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Кудзоева И.В.</w:t>
            </w:r>
          </w:p>
          <w:p w:rsidR="006904EC" w:rsidRPr="003D4434" w:rsidRDefault="006904E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ул.Горького, 102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Урусов М.В.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ул.Первомайская, 40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Догузов Д.Б.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ул.Владикавказская, 41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Цекоев В.А.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4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ул.Ватутина, 51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Дзетиев А.Г.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пр.Коста, 224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4EC" w:rsidRDefault="006904EC" w:rsidP="00690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Плиева М.И.</w:t>
            </w:r>
          </w:p>
          <w:p w:rsidR="00B1451C" w:rsidRPr="003D4434" w:rsidRDefault="006904EC" w:rsidP="006904EC">
            <w:pPr>
              <w:spacing w:after="0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ул.Весенняя, 19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ул.Тамаева/ул.Куйбышева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B1451C" w:rsidP="006904EC">
            <w:pPr>
              <w:spacing w:after="0" w:line="240" w:lineRule="auto"/>
              <w:ind w:left="-175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Дзетиев А.Г.</w:t>
            </w:r>
          </w:p>
          <w:p w:rsidR="00B1451C" w:rsidRPr="003D4434" w:rsidRDefault="006904EC" w:rsidP="006904EC">
            <w:pPr>
              <w:spacing w:after="0" w:line="240" w:lineRule="auto"/>
              <w:ind w:left="-33" w:right="-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B1451C"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ул.Иристонская, 40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3D4434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«УЖК «Лидер»</w:t>
            </w:r>
          </w:p>
          <w:p w:rsidR="00B1451C" w:rsidRPr="003D4434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пр.Коста, 298/</w:t>
            </w:r>
          </w:p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ул.Московская 21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Захаров К.А.</w:t>
            </w:r>
          </w:p>
          <w:p w:rsidR="006904EC" w:rsidRPr="0078258A" w:rsidRDefault="006904E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6904EC" w:rsidRPr="00CD1C75" w:rsidTr="006904EC">
        <w:trPr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4EC" w:rsidRPr="00E62D94" w:rsidRDefault="006904E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04EC" w:rsidRPr="00D22230" w:rsidRDefault="006904E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с.Чми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4EC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Датиев А.Р.</w:t>
            </w:r>
          </w:p>
          <w:p w:rsidR="006904EC" w:rsidRPr="0078258A" w:rsidRDefault="006904E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аукционной документации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04EC" w:rsidRPr="006904EC" w:rsidRDefault="006904EC" w:rsidP="00690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C">
              <w:rPr>
                <w:rFonts w:ascii="Times New Roman" w:hAnsi="Times New Roman" w:cs="Times New Roman"/>
                <w:sz w:val="24"/>
                <w:szCs w:val="24"/>
              </w:rPr>
              <w:t>ИП Созанова А.М</w:t>
            </w:r>
          </w:p>
          <w:p w:rsidR="006904EC" w:rsidRPr="006904EC" w:rsidRDefault="006904EC" w:rsidP="006904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4EC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пр.Доватора, 250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78258A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Макоева Л.Л.</w:t>
            </w:r>
          </w:p>
          <w:p w:rsidR="00B1451C" w:rsidRPr="0078258A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D22230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л.Чапаева, 10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78258A" w:rsidRDefault="006904E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22230">
              <w:rPr>
                <w:rFonts w:ascii="Times New Roman" w:hAnsi="Times New Roman" w:cs="Times New Roman"/>
                <w:sz w:val="24"/>
                <w:szCs w:val="24"/>
              </w:rPr>
              <w:t>Армянская, 25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78258A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Танделова Т.Х.</w:t>
            </w:r>
          </w:p>
          <w:p w:rsidR="00B1451C" w:rsidRPr="0078258A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ул.З.Магкаева 77 «а»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Захаров К.А.</w:t>
            </w:r>
          </w:p>
          <w:p w:rsidR="00B1451C" w:rsidRPr="0078258A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6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Pr="00D22230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ул.З.Магкаева 77 «а»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Default="00B1451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6904EC">
              <w:rPr>
                <w:rFonts w:ascii="Times New Roman" w:hAnsi="Times New Roman" w:cs="Times New Roman"/>
                <w:sz w:val="24"/>
                <w:szCs w:val="24"/>
              </w:rPr>
              <w:t>Созанова А.М.</w:t>
            </w:r>
          </w:p>
          <w:p w:rsidR="00B1451C" w:rsidRPr="0078258A" w:rsidRDefault="00B1451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  <w:tr w:rsidR="00B1451C" w:rsidRPr="00CD1C75" w:rsidTr="006904EC">
        <w:trPr>
          <w:gridAfter w:val="1"/>
          <w:wAfter w:w="19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51C" w:rsidRPr="00E62D94" w:rsidRDefault="00B1451C" w:rsidP="00B1451C">
            <w:pPr>
              <w:pStyle w:val="a3"/>
              <w:numPr>
                <w:ilvl w:val="0"/>
                <w:numId w:val="6"/>
              </w:numPr>
              <w:spacing w:after="0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200DCB">
              <w:rPr>
                <w:rFonts w:ascii="Times New Roman" w:hAnsi="Times New Roman" w:cs="Times New Roman"/>
                <w:sz w:val="24"/>
                <w:szCs w:val="24"/>
              </w:rPr>
              <w:t>Иристонская 45</w:t>
            </w:r>
          </w:p>
          <w:p w:rsidR="00B1451C" w:rsidRPr="00200DCB" w:rsidRDefault="00B1451C" w:rsidP="006904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DCB">
              <w:rPr>
                <w:rFonts w:ascii="Times New Roman" w:hAnsi="Times New Roman" w:cs="Times New Roman"/>
                <w:sz w:val="24"/>
                <w:szCs w:val="24"/>
              </w:rPr>
              <w:t>(р-н ЦКБ)</w:t>
            </w:r>
          </w:p>
        </w:tc>
        <w:tc>
          <w:tcPr>
            <w:tcW w:w="6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451C" w:rsidRDefault="006904EC" w:rsidP="00690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Шарамазанов М.Ш.</w:t>
            </w:r>
          </w:p>
          <w:p w:rsidR="006904EC" w:rsidRPr="0078258A" w:rsidRDefault="006904EC" w:rsidP="006904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434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2D94" w:rsidRDefault="00701646" w:rsidP="003D5AAA">
      <w:pPr>
        <w:pStyle w:val="ConsPlusNormal"/>
        <w:tabs>
          <w:tab w:val="left" w:pos="9923"/>
        </w:tabs>
        <w:ind w:left="567" w:right="56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1646">
        <w:rPr>
          <w:rFonts w:ascii="Times New Roman" w:hAnsi="Times New Roman" w:cs="Times New Roman"/>
          <w:sz w:val="26"/>
          <w:szCs w:val="26"/>
        </w:rPr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</w:t>
      </w:r>
      <w:r w:rsidRPr="00701646">
        <w:rPr>
          <w:rFonts w:ascii="Times New Roman" w:hAnsi="Times New Roman" w:cs="Times New Roman"/>
          <w:sz w:val="26"/>
          <w:szCs w:val="26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E65D41" w:rsidRDefault="00E65D41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3D5AAA">
      <w:pPr>
        <w:tabs>
          <w:tab w:val="left" w:pos="9923"/>
        </w:tabs>
        <w:spacing w:after="0" w:line="240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E65D41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251E3C">
        <w:rPr>
          <w:rFonts w:ascii="Times New Roman" w:hAnsi="Times New Roman" w:cs="Times New Roman"/>
          <w:sz w:val="26"/>
          <w:szCs w:val="26"/>
        </w:rPr>
        <w:t>_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1E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251E3C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____________________</w:t>
      </w:r>
    </w:p>
    <w:p w:rsidR="00C46DF7" w:rsidRPr="00A84A16" w:rsidRDefault="0078258A" w:rsidP="003D5AAA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11" w:rsidRDefault="00D54B11" w:rsidP="00CC398F">
      <w:pPr>
        <w:spacing w:after="0" w:line="240" w:lineRule="auto"/>
      </w:pPr>
      <w:r>
        <w:separator/>
      </w:r>
    </w:p>
  </w:endnote>
  <w:endnote w:type="continuationSeparator" w:id="0">
    <w:p w:rsidR="00D54B11" w:rsidRDefault="00D54B11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11" w:rsidRDefault="00D54B11" w:rsidP="00CC398F">
      <w:pPr>
        <w:spacing w:after="0" w:line="240" w:lineRule="auto"/>
      </w:pPr>
      <w:r>
        <w:separator/>
      </w:r>
    </w:p>
  </w:footnote>
  <w:footnote w:type="continuationSeparator" w:id="0">
    <w:p w:rsidR="00D54B11" w:rsidRDefault="00D54B11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C3C8A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1E3C"/>
    <w:rsid w:val="00252DDE"/>
    <w:rsid w:val="00254B01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4434"/>
    <w:rsid w:val="003D5741"/>
    <w:rsid w:val="003D5AAA"/>
    <w:rsid w:val="003D6ADC"/>
    <w:rsid w:val="003D75EA"/>
    <w:rsid w:val="003D7EBF"/>
    <w:rsid w:val="003F007B"/>
    <w:rsid w:val="00414EB8"/>
    <w:rsid w:val="004159AE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04EC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D0F0E"/>
    <w:rsid w:val="007D7D33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67A3"/>
    <w:rsid w:val="00AD4906"/>
    <w:rsid w:val="00AF0F48"/>
    <w:rsid w:val="00B00EE0"/>
    <w:rsid w:val="00B11872"/>
    <w:rsid w:val="00B1451C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54B11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2A7A-9159-4F33-B52A-4AD34C17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11</cp:revision>
  <cp:lastPrinted>2024-11-15T08:27:00Z</cp:lastPrinted>
  <dcterms:created xsi:type="dcterms:W3CDTF">2023-12-29T13:02:00Z</dcterms:created>
  <dcterms:modified xsi:type="dcterms:W3CDTF">2024-11-15T08:28:00Z</dcterms:modified>
</cp:coreProperties>
</file>