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E96" w:rsidRPr="00E678BE" w:rsidRDefault="00720E96" w:rsidP="00590666">
      <w:pPr>
        <w:shd w:val="clear" w:color="auto" w:fill="FFFFFF"/>
        <w:spacing w:after="0" w:line="240" w:lineRule="auto"/>
        <w:ind w:right="68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E678BE">
        <w:rPr>
          <w:rFonts w:ascii="Times New Roman" w:hAnsi="Times New Roman" w:cs="Times New Roman"/>
          <w:bCs/>
          <w:spacing w:val="-1"/>
          <w:sz w:val="24"/>
          <w:szCs w:val="24"/>
        </w:rPr>
        <w:t>АДМИНИСТРАЦИЯ МЕСТНОГО САМОУПРАВЛЕНИЯ ГОРОДА ВЛАДИКАВКАЗА</w:t>
      </w:r>
    </w:p>
    <w:p w:rsidR="00590666" w:rsidRDefault="00590666" w:rsidP="00F74435">
      <w:pPr>
        <w:shd w:val="clear" w:color="auto" w:fill="FFFFFF"/>
        <w:spacing w:after="0" w:line="240" w:lineRule="auto"/>
        <w:ind w:right="70"/>
        <w:rPr>
          <w:rFonts w:ascii="Times New Roman" w:hAnsi="Times New Roman" w:cs="Times New Roman"/>
          <w:bCs/>
          <w:spacing w:val="-1"/>
          <w:sz w:val="28"/>
          <w:szCs w:val="28"/>
        </w:rPr>
      </w:pPr>
    </w:p>
    <w:p w:rsidR="00720E96" w:rsidRPr="00E678BE" w:rsidRDefault="00720E96" w:rsidP="00590666">
      <w:pPr>
        <w:shd w:val="clear" w:color="auto" w:fill="FFFFFF"/>
        <w:spacing w:after="0" w:line="240" w:lineRule="auto"/>
        <w:ind w:right="70"/>
        <w:jc w:val="center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E678BE">
        <w:rPr>
          <w:rFonts w:ascii="Times New Roman" w:hAnsi="Times New Roman" w:cs="Times New Roman"/>
          <w:bCs/>
          <w:spacing w:val="-1"/>
          <w:sz w:val="28"/>
          <w:szCs w:val="28"/>
        </w:rPr>
        <w:t>ПОСТАНОВЛЕНИЕ</w:t>
      </w:r>
    </w:p>
    <w:p w:rsidR="00590666" w:rsidRDefault="00590666" w:rsidP="00590666">
      <w:pPr>
        <w:shd w:val="clear" w:color="auto" w:fill="FFFFFF"/>
        <w:spacing w:after="0" w:line="240" w:lineRule="auto"/>
        <w:ind w:right="70"/>
        <w:rPr>
          <w:rFonts w:ascii="Times New Roman" w:hAnsi="Times New Roman" w:cs="Times New Roman"/>
          <w:bCs/>
          <w:spacing w:val="-1"/>
          <w:sz w:val="28"/>
          <w:szCs w:val="28"/>
        </w:rPr>
      </w:pPr>
    </w:p>
    <w:p w:rsidR="00CE78ED" w:rsidRPr="00E678BE" w:rsidRDefault="00CA6B02" w:rsidP="00590666">
      <w:pPr>
        <w:shd w:val="clear" w:color="auto" w:fill="FFFFFF"/>
        <w:spacing w:after="0" w:line="240" w:lineRule="auto"/>
        <w:ind w:right="70"/>
        <w:rPr>
          <w:rFonts w:ascii="Times New Roman" w:hAnsi="Times New Roman" w:cs="Times New Roman"/>
          <w:bCs/>
          <w:spacing w:val="-1"/>
          <w:sz w:val="28"/>
          <w:szCs w:val="28"/>
        </w:rPr>
      </w:pPr>
      <w:proofErr w:type="gramStart"/>
      <w:r w:rsidRPr="00E678BE">
        <w:rPr>
          <w:rFonts w:ascii="Times New Roman" w:hAnsi="Times New Roman" w:cs="Times New Roman"/>
          <w:bCs/>
          <w:spacing w:val="-1"/>
          <w:sz w:val="28"/>
          <w:szCs w:val="28"/>
        </w:rPr>
        <w:t>от</w:t>
      </w:r>
      <w:proofErr w:type="gramEnd"/>
      <w:r w:rsidRPr="00E678BE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="00BF4A75">
        <w:rPr>
          <w:rFonts w:ascii="Times New Roman" w:hAnsi="Times New Roman" w:cs="Times New Roman"/>
          <w:bCs/>
          <w:spacing w:val="-1"/>
          <w:sz w:val="28"/>
          <w:szCs w:val="28"/>
        </w:rPr>
        <w:t>20.05.</w:t>
      </w:r>
      <w:r w:rsidRPr="00E678BE">
        <w:rPr>
          <w:rFonts w:ascii="Times New Roman" w:hAnsi="Times New Roman" w:cs="Times New Roman"/>
          <w:bCs/>
          <w:spacing w:val="-1"/>
          <w:sz w:val="28"/>
          <w:szCs w:val="28"/>
        </w:rPr>
        <w:t>2025</w:t>
      </w:r>
      <w:r w:rsidR="00720E96" w:rsidRPr="00E678BE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г.                      </w:t>
      </w:r>
      <w:r w:rsidR="00BF4A75">
        <w:rPr>
          <w:rFonts w:ascii="Times New Roman" w:hAnsi="Times New Roman" w:cs="Times New Roman"/>
          <w:bCs/>
          <w:spacing w:val="-1"/>
          <w:sz w:val="28"/>
          <w:szCs w:val="28"/>
        </w:rPr>
        <w:tab/>
      </w:r>
      <w:r w:rsidR="00BF4A75">
        <w:rPr>
          <w:rFonts w:ascii="Times New Roman" w:hAnsi="Times New Roman" w:cs="Times New Roman"/>
          <w:bCs/>
          <w:spacing w:val="-1"/>
          <w:sz w:val="28"/>
          <w:szCs w:val="28"/>
        </w:rPr>
        <w:tab/>
        <w:t>№ 781</w:t>
      </w:r>
    </w:p>
    <w:p w:rsidR="00F74435" w:rsidRDefault="00F74435" w:rsidP="00720E96">
      <w:pPr>
        <w:shd w:val="clear" w:color="auto" w:fill="FFFFFF"/>
        <w:spacing w:after="0" w:line="240" w:lineRule="auto"/>
        <w:ind w:right="68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C3F30" w:rsidRPr="00E678BE" w:rsidRDefault="004C3F30" w:rsidP="00720E96">
      <w:pPr>
        <w:shd w:val="clear" w:color="auto" w:fill="FFFFFF"/>
        <w:spacing w:after="0" w:line="240" w:lineRule="auto"/>
        <w:ind w:right="68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0" w:name="_GoBack"/>
      <w:r w:rsidRPr="00E678BE">
        <w:rPr>
          <w:rFonts w:ascii="Times New Roman" w:eastAsia="Times New Roman" w:hAnsi="Times New Roman" w:cs="Times New Roman"/>
          <w:b/>
          <w:bCs/>
          <w:sz w:val="26"/>
          <w:szCs w:val="26"/>
        </w:rPr>
        <w:t>О внесении изменений в постановление</w:t>
      </w:r>
    </w:p>
    <w:p w:rsidR="004C3F30" w:rsidRPr="00E678BE" w:rsidRDefault="004C3F30" w:rsidP="00720E96">
      <w:pPr>
        <w:shd w:val="clear" w:color="auto" w:fill="FFFFFF"/>
        <w:spacing w:after="0" w:line="240" w:lineRule="auto"/>
        <w:ind w:right="68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678B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АМС </w:t>
      </w:r>
      <w:proofErr w:type="spellStart"/>
      <w:r w:rsidRPr="00E678BE">
        <w:rPr>
          <w:rFonts w:ascii="Times New Roman" w:eastAsia="Times New Roman" w:hAnsi="Times New Roman" w:cs="Times New Roman"/>
          <w:b/>
          <w:bCs/>
          <w:sz w:val="26"/>
          <w:szCs w:val="26"/>
        </w:rPr>
        <w:t>г.Владикавказа</w:t>
      </w:r>
      <w:proofErr w:type="spellEnd"/>
      <w:r w:rsidRPr="00E678B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от 14.07.2021 №510</w:t>
      </w:r>
    </w:p>
    <w:p w:rsidR="00720E96" w:rsidRPr="00E678BE" w:rsidRDefault="004C3F30" w:rsidP="00720E96">
      <w:pPr>
        <w:shd w:val="clear" w:color="auto" w:fill="FFFFFF"/>
        <w:spacing w:after="0" w:line="240" w:lineRule="auto"/>
        <w:ind w:right="68"/>
        <w:rPr>
          <w:rFonts w:ascii="Times New Roman" w:hAnsi="Times New Roman" w:cs="Times New Roman"/>
          <w:bCs/>
          <w:spacing w:val="-1"/>
          <w:sz w:val="26"/>
          <w:szCs w:val="26"/>
        </w:rPr>
      </w:pPr>
      <w:r w:rsidRPr="00E678BE">
        <w:rPr>
          <w:rFonts w:ascii="Times New Roman" w:eastAsia="Times New Roman" w:hAnsi="Times New Roman" w:cs="Times New Roman"/>
          <w:b/>
          <w:bCs/>
          <w:sz w:val="26"/>
          <w:szCs w:val="26"/>
        </w:rPr>
        <w:t>«</w:t>
      </w:r>
      <w:r w:rsidR="00A05563" w:rsidRPr="00E678B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Об утверждении Положения о Комиссии </w:t>
      </w:r>
    </w:p>
    <w:p w:rsidR="00A05563" w:rsidRPr="00E678BE" w:rsidRDefault="00A05563" w:rsidP="00720E96">
      <w:pPr>
        <w:shd w:val="clear" w:color="auto" w:fill="FFFFFF"/>
        <w:spacing w:after="0" w:line="240" w:lineRule="auto"/>
        <w:ind w:right="68"/>
        <w:rPr>
          <w:rFonts w:ascii="Times New Roman" w:hAnsi="Times New Roman" w:cs="Times New Roman"/>
          <w:bCs/>
          <w:spacing w:val="-1"/>
          <w:sz w:val="26"/>
          <w:szCs w:val="26"/>
        </w:rPr>
      </w:pPr>
      <w:r w:rsidRPr="00E678B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по соблюдению требований к </w:t>
      </w:r>
      <w:r w:rsidRPr="00E678B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служебному </w:t>
      </w:r>
    </w:p>
    <w:p w:rsidR="00A05563" w:rsidRPr="00E678BE" w:rsidRDefault="00A05563" w:rsidP="00F935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678B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поведению муниципальных </w:t>
      </w:r>
      <w:r w:rsidRPr="00E678B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служащих </w:t>
      </w:r>
    </w:p>
    <w:p w:rsidR="00A05563" w:rsidRPr="00E678BE" w:rsidRDefault="00A05563" w:rsidP="00F935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</w:pPr>
      <w:r w:rsidRPr="00E678B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АМС г.Владикавказа и </w:t>
      </w:r>
      <w:r w:rsidRPr="00E678BE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урегулированию</w:t>
      </w:r>
    </w:p>
    <w:p w:rsidR="00A05563" w:rsidRPr="00E678BE" w:rsidRDefault="00A05563" w:rsidP="00720E96">
      <w:pPr>
        <w:shd w:val="clear" w:color="auto" w:fill="FFFFFF"/>
        <w:spacing w:after="0" w:line="240" w:lineRule="auto"/>
        <w:ind w:left="34"/>
        <w:jc w:val="both"/>
        <w:rPr>
          <w:rFonts w:ascii="Times New Roman" w:hAnsi="Times New Roman" w:cs="Times New Roman"/>
          <w:sz w:val="26"/>
          <w:szCs w:val="26"/>
        </w:rPr>
      </w:pPr>
      <w:r w:rsidRPr="00E678BE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конфликта интересов</w:t>
      </w:r>
      <w:r w:rsidR="004C3F30" w:rsidRPr="00E678BE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»</w:t>
      </w:r>
    </w:p>
    <w:bookmarkEnd w:id="0"/>
    <w:p w:rsidR="00720E96" w:rsidRPr="00E678BE" w:rsidRDefault="00720E96" w:rsidP="00E52A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52AAE" w:rsidRPr="00E678BE" w:rsidRDefault="005D5ECE" w:rsidP="00E678BE">
      <w:pPr>
        <w:shd w:val="clear" w:color="auto" w:fill="FFFFFF"/>
        <w:spacing w:after="0" w:line="240" w:lineRule="auto"/>
        <w:ind w:left="-40" w:firstLine="749"/>
        <w:jc w:val="both"/>
        <w:rPr>
          <w:rFonts w:ascii="Times New Roman" w:hAnsi="Times New Roman" w:cs="Times New Roman"/>
          <w:bCs/>
          <w:spacing w:val="-1"/>
          <w:sz w:val="26"/>
          <w:szCs w:val="26"/>
        </w:rPr>
      </w:pPr>
      <w:r w:rsidRPr="00E678BE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</w:t>
      </w:r>
      <w:r w:rsidRPr="00E678BE">
        <w:rPr>
          <w:rFonts w:ascii="Times New Roman" w:hAnsi="Times New Roman" w:cs="Times New Roman"/>
          <w:bCs/>
          <w:spacing w:val="-1"/>
          <w:sz w:val="26"/>
          <w:szCs w:val="26"/>
        </w:rPr>
        <w:t>с Федеральным законом от 25.12.2008 №273-ФЗ                                      «О противодействии коррупции»</w:t>
      </w:r>
      <w:r w:rsidRPr="00E678B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CA6B02" w:rsidRPr="00E678BE">
        <w:rPr>
          <w:rFonts w:ascii="Times New Roman" w:hAnsi="Times New Roman" w:cs="Times New Roman"/>
          <w:sz w:val="26"/>
          <w:szCs w:val="26"/>
        </w:rPr>
        <w:t xml:space="preserve">Федеральным законом от 10.07.2023                          №286-ФЗ «О внесении изменений в отдельные законодательные акты Российской Федерации», </w:t>
      </w:r>
      <w:r w:rsidRPr="00E678BE">
        <w:rPr>
          <w:rFonts w:ascii="Times New Roman" w:hAnsi="Times New Roman" w:cs="Times New Roman"/>
          <w:sz w:val="26"/>
          <w:szCs w:val="26"/>
        </w:rPr>
        <w:t xml:space="preserve">Указом Президента Российской Федерации </w:t>
      </w:r>
      <w:r w:rsidR="006D6F42" w:rsidRPr="00E678BE">
        <w:rPr>
          <w:rFonts w:ascii="Times New Roman" w:hAnsi="Times New Roman" w:cs="Times New Roman"/>
          <w:sz w:val="26"/>
          <w:szCs w:val="26"/>
        </w:rPr>
        <w:t xml:space="preserve">от </w:t>
      </w:r>
      <w:r w:rsidR="00CA6B02" w:rsidRPr="00E678BE">
        <w:rPr>
          <w:rFonts w:ascii="Times New Roman" w:hAnsi="Times New Roman" w:cs="Times New Roman"/>
          <w:sz w:val="26"/>
          <w:szCs w:val="26"/>
        </w:rPr>
        <w:t xml:space="preserve">01.07.2010  </w:t>
      </w:r>
      <w:r w:rsidRPr="00E678BE">
        <w:rPr>
          <w:rFonts w:ascii="Times New Roman" w:hAnsi="Times New Roman" w:cs="Times New Roman"/>
          <w:sz w:val="26"/>
          <w:szCs w:val="26"/>
        </w:rPr>
        <w:t xml:space="preserve">№821 </w:t>
      </w:r>
      <w:r w:rsidR="009E4439" w:rsidRPr="00E678BE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E678BE">
        <w:rPr>
          <w:rFonts w:ascii="Times New Roman" w:hAnsi="Times New Roman" w:cs="Times New Roman"/>
          <w:sz w:val="26"/>
          <w:szCs w:val="26"/>
        </w:rPr>
        <w:t xml:space="preserve">«О комиссиях по соблюдению требований к служебному поведению федеральных государственных служащих и урегулированию конфликта интересов», </w:t>
      </w:r>
      <w:r w:rsidR="00E52AAE" w:rsidRPr="00E678BE">
        <w:rPr>
          <w:rFonts w:ascii="Times New Roman" w:hAnsi="Times New Roman" w:cs="Times New Roman"/>
          <w:sz w:val="26"/>
          <w:szCs w:val="26"/>
        </w:rPr>
        <w:t>Указом Президента Российской Федерации от 25.01.2024  №71  «О внесении изменений в  некоторые акты Президента Российской Федерации»</w:t>
      </w:r>
      <w:r w:rsidR="00E52AAE" w:rsidRPr="00E678BE">
        <w:rPr>
          <w:rFonts w:ascii="Times New Roman" w:hAnsi="Times New Roman" w:cs="Times New Roman"/>
          <w:spacing w:val="-1"/>
          <w:sz w:val="26"/>
          <w:szCs w:val="26"/>
        </w:rPr>
        <w:t xml:space="preserve">, </w:t>
      </w:r>
      <w:r w:rsidR="00655D80" w:rsidRPr="00E678BE">
        <w:rPr>
          <w:rFonts w:ascii="Times New Roman" w:hAnsi="Times New Roman" w:cs="Times New Roman"/>
          <w:sz w:val="26"/>
          <w:szCs w:val="26"/>
        </w:rPr>
        <w:t xml:space="preserve">Указом Главы Республики Северная Осетия-Алания от 06.09.2010 </w:t>
      </w:r>
      <w:r w:rsidR="00ED716A" w:rsidRPr="00E678BE">
        <w:rPr>
          <w:rFonts w:ascii="Times New Roman" w:hAnsi="Times New Roman" w:cs="Times New Roman"/>
          <w:sz w:val="26"/>
          <w:szCs w:val="26"/>
        </w:rPr>
        <w:t xml:space="preserve">№129 </w:t>
      </w:r>
      <w:r w:rsidR="00655D80" w:rsidRPr="00E678BE">
        <w:rPr>
          <w:rFonts w:ascii="Times New Roman" w:hAnsi="Times New Roman" w:cs="Times New Roman"/>
          <w:sz w:val="26"/>
          <w:szCs w:val="26"/>
        </w:rPr>
        <w:t>«О комиссиях по соблюдению требований к служебному поведению государственных гражданских служащих Республики Северная Осетия – Алания и урегулированию конфликта интересов»</w:t>
      </w:r>
      <w:r w:rsidR="00D565B0" w:rsidRPr="00E678BE">
        <w:rPr>
          <w:rFonts w:ascii="Times New Roman" w:hAnsi="Times New Roman" w:cs="Times New Roman"/>
          <w:sz w:val="26"/>
          <w:szCs w:val="26"/>
        </w:rPr>
        <w:t xml:space="preserve">, </w:t>
      </w:r>
      <w:r w:rsidR="00CA6B02" w:rsidRPr="00E678BE">
        <w:rPr>
          <w:rFonts w:ascii="Times New Roman" w:hAnsi="Times New Roman" w:cs="Times New Roman"/>
          <w:sz w:val="26"/>
          <w:szCs w:val="26"/>
        </w:rPr>
        <w:t>Указом Главы Республики Севе</w:t>
      </w:r>
      <w:r w:rsidR="00E11C66" w:rsidRPr="00E678BE">
        <w:rPr>
          <w:rFonts w:ascii="Times New Roman" w:hAnsi="Times New Roman" w:cs="Times New Roman"/>
          <w:sz w:val="26"/>
          <w:szCs w:val="26"/>
        </w:rPr>
        <w:t>рная Осетия-Алания от 29.08.2023</w:t>
      </w:r>
      <w:r w:rsidR="00CA6B02" w:rsidRPr="00E678BE">
        <w:rPr>
          <w:rFonts w:ascii="Times New Roman" w:hAnsi="Times New Roman" w:cs="Times New Roman"/>
          <w:sz w:val="26"/>
          <w:szCs w:val="26"/>
        </w:rPr>
        <w:t xml:space="preserve"> </w:t>
      </w:r>
      <w:r w:rsidR="00E11C66" w:rsidRPr="00E678BE">
        <w:rPr>
          <w:rFonts w:ascii="Times New Roman" w:hAnsi="Times New Roman" w:cs="Times New Roman"/>
          <w:sz w:val="26"/>
          <w:szCs w:val="26"/>
        </w:rPr>
        <w:t>№269</w:t>
      </w:r>
      <w:r w:rsidR="00CA6B02" w:rsidRPr="00E678BE">
        <w:rPr>
          <w:rFonts w:ascii="Times New Roman" w:hAnsi="Times New Roman" w:cs="Times New Roman"/>
          <w:sz w:val="26"/>
          <w:szCs w:val="26"/>
        </w:rPr>
        <w:t xml:space="preserve"> </w:t>
      </w:r>
      <w:r w:rsidR="00E52AAE" w:rsidRPr="00E678BE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CA6B02" w:rsidRPr="00E678BE">
        <w:rPr>
          <w:rFonts w:ascii="Times New Roman" w:hAnsi="Times New Roman" w:cs="Times New Roman"/>
          <w:sz w:val="26"/>
          <w:szCs w:val="26"/>
        </w:rPr>
        <w:t>«О внесении изменений в  некоторые указы Главы Республики Северная Осетия-Алания»</w:t>
      </w:r>
      <w:r w:rsidR="004965A2" w:rsidRPr="00E678BE">
        <w:rPr>
          <w:rFonts w:ascii="Times New Roman" w:hAnsi="Times New Roman" w:cs="Times New Roman"/>
          <w:sz w:val="26"/>
          <w:szCs w:val="26"/>
        </w:rPr>
        <w:t>, Указом Главы Республики Северная Осетия-Алания от 13.03.2024 №90                                       «О внесении изменений в  некоторые указы Главы Республики Северная Осетия-Алания»</w:t>
      </w:r>
      <w:r w:rsidR="00E678BE">
        <w:rPr>
          <w:rFonts w:ascii="Times New Roman" w:hAnsi="Times New Roman" w:cs="Times New Roman"/>
          <w:spacing w:val="-1"/>
          <w:sz w:val="26"/>
          <w:szCs w:val="26"/>
        </w:rPr>
        <w:t xml:space="preserve"> администрация местного самоуправления </w:t>
      </w:r>
      <w:proofErr w:type="spellStart"/>
      <w:r w:rsidR="00E11C66" w:rsidRPr="00E678BE">
        <w:rPr>
          <w:rFonts w:ascii="Times New Roman" w:hAnsi="Times New Roman" w:cs="Times New Roman"/>
          <w:spacing w:val="-1"/>
          <w:sz w:val="26"/>
          <w:szCs w:val="26"/>
        </w:rPr>
        <w:t>г.Владикавказа</w:t>
      </w:r>
      <w:proofErr w:type="spellEnd"/>
      <w:r w:rsidR="00E11C66" w:rsidRPr="00E678BE">
        <w:rPr>
          <w:rFonts w:ascii="Times New Roman" w:hAnsi="Times New Roman" w:cs="Times New Roman"/>
          <w:spacing w:val="-1"/>
          <w:sz w:val="26"/>
          <w:szCs w:val="26"/>
        </w:rPr>
        <w:t xml:space="preserve">   ПОСТАНОВЛЯЕТ:</w:t>
      </w:r>
    </w:p>
    <w:p w:rsidR="00ED716A" w:rsidRPr="00E678BE" w:rsidRDefault="00EE42B3" w:rsidP="00E52AAE">
      <w:pPr>
        <w:shd w:val="clear" w:color="auto" w:fill="FFFFFF"/>
        <w:spacing w:after="0" w:line="240" w:lineRule="auto"/>
        <w:ind w:left="-40" w:firstLine="607"/>
        <w:jc w:val="both"/>
        <w:rPr>
          <w:rFonts w:ascii="Times New Roman" w:hAnsi="Times New Roman" w:cs="Times New Roman"/>
          <w:bCs/>
          <w:spacing w:val="-1"/>
          <w:sz w:val="26"/>
          <w:szCs w:val="26"/>
        </w:rPr>
      </w:pPr>
      <w:r w:rsidRPr="00E678BE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E678BE">
        <w:rPr>
          <w:rFonts w:ascii="Times New Roman" w:hAnsi="Times New Roman" w:cs="Times New Roman"/>
          <w:sz w:val="26"/>
          <w:szCs w:val="26"/>
        </w:rPr>
        <w:t xml:space="preserve">Внести  </w:t>
      </w:r>
      <w:r w:rsidRPr="00E678BE">
        <w:rPr>
          <w:rFonts w:ascii="Times New Roman" w:eastAsia="Times New Roman" w:hAnsi="Times New Roman" w:cs="Times New Roman"/>
          <w:bCs/>
          <w:sz w:val="26"/>
          <w:szCs w:val="26"/>
        </w:rPr>
        <w:t>в</w:t>
      </w:r>
      <w:proofErr w:type="gramEnd"/>
      <w:r w:rsidRPr="00E678BE">
        <w:rPr>
          <w:rFonts w:ascii="Times New Roman" w:eastAsia="Times New Roman" w:hAnsi="Times New Roman" w:cs="Times New Roman"/>
          <w:bCs/>
          <w:sz w:val="26"/>
          <w:szCs w:val="26"/>
        </w:rPr>
        <w:t xml:space="preserve"> постановление АМС </w:t>
      </w:r>
      <w:proofErr w:type="spellStart"/>
      <w:r w:rsidRPr="00E678BE">
        <w:rPr>
          <w:rFonts w:ascii="Times New Roman" w:eastAsia="Times New Roman" w:hAnsi="Times New Roman" w:cs="Times New Roman"/>
          <w:bCs/>
          <w:sz w:val="26"/>
          <w:szCs w:val="26"/>
        </w:rPr>
        <w:t>г.Владикавказа</w:t>
      </w:r>
      <w:proofErr w:type="spellEnd"/>
      <w:r w:rsidRPr="00E678BE">
        <w:rPr>
          <w:rFonts w:ascii="Times New Roman" w:eastAsia="Times New Roman" w:hAnsi="Times New Roman" w:cs="Times New Roman"/>
          <w:bCs/>
          <w:sz w:val="26"/>
          <w:szCs w:val="26"/>
        </w:rPr>
        <w:t xml:space="preserve"> от 14.07.2021 №510                                </w:t>
      </w:r>
      <w:r w:rsidRPr="00E678BE">
        <w:rPr>
          <w:rFonts w:ascii="Times New Roman" w:hAnsi="Times New Roman" w:cs="Times New Roman"/>
          <w:sz w:val="26"/>
          <w:szCs w:val="26"/>
        </w:rPr>
        <w:t xml:space="preserve">«Об утверждении </w:t>
      </w:r>
      <w:r w:rsidRPr="00E678BE">
        <w:rPr>
          <w:rFonts w:ascii="Times New Roman" w:eastAsia="Times New Roman" w:hAnsi="Times New Roman" w:cs="Times New Roman"/>
          <w:sz w:val="26"/>
          <w:szCs w:val="26"/>
        </w:rPr>
        <w:t>Положения</w:t>
      </w:r>
      <w:r w:rsidR="00855A27" w:rsidRPr="00E678BE">
        <w:rPr>
          <w:rFonts w:ascii="Times New Roman" w:eastAsia="Times New Roman" w:hAnsi="Times New Roman" w:cs="Times New Roman"/>
          <w:sz w:val="26"/>
          <w:szCs w:val="26"/>
        </w:rPr>
        <w:t xml:space="preserve"> о Комиссии по соблюдению требований к служебному поведению муниципальных служащих АМС г.Владикавказа и уре</w:t>
      </w:r>
      <w:r w:rsidR="00CF59B0" w:rsidRPr="00E678BE">
        <w:rPr>
          <w:rFonts w:ascii="Times New Roman" w:eastAsia="Times New Roman" w:hAnsi="Times New Roman" w:cs="Times New Roman"/>
          <w:sz w:val="26"/>
          <w:szCs w:val="26"/>
        </w:rPr>
        <w:t>гулированию конфликта интересов</w:t>
      </w:r>
      <w:r w:rsidRPr="00E678BE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Pr="00E678BE">
        <w:rPr>
          <w:rFonts w:ascii="Times New Roman" w:hAnsi="Times New Roman" w:cs="Times New Roman"/>
          <w:bCs/>
          <w:spacing w:val="-2"/>
          <w:sz w:val="26"/>
          <w:szCs w:val="26"/>
        </w:rPr>
        <w:t>следующие изменения</w:t>
      </w:r>
      <w:r w:rsidR="00A77F4F" w:rsidRPr="00E678BE">
        <w:rPr>
          <w:rFonts w:ascii="Times New Roman" w:hAnsi="Times New Roman" w:cs="Times New Roman"/>
          <w:bCs/>
          <w:spacing w:val="-2"/>
          <w:sz w:val="26"/>
          <w:szCs w:val="26"/>
        </w:rPr>
        <w:t xml:space="preserve">                                              (далее-Положение)</w:t>
      </w:r>
      <w:r w:rsidRPr="00E678BE">
        <w:rPr>
          <w:rFonts w:ascii="Times New Roman" w:hAnsi="Times New Roman" w:cs="Times New Roman"/>
          <w:bCs/>
          <w:spacing w:val="-2"/>
          <w:sz w:val="26"/>
          <w:szCs w:val="26"/>
        </w:rPr>
        <w:t>:</w:t>
      </w:r>
    </w:p>
    <w:p w:rsidR="00B82B18" w:rsidRPr="00E678BE" w:rsidRDefault="00B82B18" w:rsidP="00E52AA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2"/>
          <w:sz w:val="26"/>
          <w:szCs w:val="26"/>
        </w:rPr>
      </w:pPr>
      <w:r w:rsidRPr="00E678BE">
        <w:rPr>
          <w:rFonts w:ascii="Times New Roman" w:hAnsi="Times New Roman" w:cs="Times New Roman"/>
          <w:bCs/>
          <w:spacing w:val="-2"/>
          <w:sz w:val="26"/>
          <w:szCs w:val="26"/>
        </w:rPr>
        <w:t>1.1. Дополнить пункт 10</w:t>
      </w:r>
      <w:r w:rsidR="00A77F4F" w:rsidRPr="00E678BE">
        <w:rPr>
          <w:rFonts w:ascii="Times New Roman" w:hAnsi="Times New Roman" w:cs="Times New Roman"/>
          <w:bCs/>
          <w:spacing w:val="-2"/>
          <w:sz w:val="26"/>
          <w:szCs w:val="26"/>
        </w:rPr>
        <w:t xml:space="preserve"> Положения</w:t>
      </w:r>
      <w:r w:rsidRPr="00E678BE">
        <w:rPr>
          <w:rFonts w:ascii="Times New Roman" w:hAnsi="Times New Roman" w:cs="Times New Roman"/>
          <w:bCs/>
          <w:spacing w:val="-2"/>
          <w:sz w:val="26"/>
          <w:szCs w:val="26"/>
        </w:rPr>
        <w:t xml:space="preserve"> подпунктом «</w:t>
      </w:r>
      <w:proofErr w:type="gramStart"/>
      <w:r w:rsidRPr="00E678BE">
        <w:rPr>
          <w:rFonts w:ascii="Times New Roman" w:hAnsi="Times New Roman" w:cs="Times New Roman"/>
          <w:bCs/>
          <w:spacing w:val="-2"/>
          <w:sz w:val="26"/>
          <w:szCs w:val="26"/>
        </w:rPr>
        <w:t xml:space="preserve">е» </w:t>
      </w:r>
      <w:r w:rsidR="00E52AAE" w:rsidRPr="00E678BE">
        <w:rPr>
          <w:rFonts w:ascii="Times New Roman" w:hAnsi="Times New Roman" w:cs="Times New Roman"/>
          <w:bCs/>
          <w:spacing w:val="-2"/>
          <w:sz w:val="26"/>
          <w:szCs w:val="26"/>
        </w:rPr>
        <w:t xml:space="preserve"> следующего</w:t>
      </w:r>
      <w:proofErr w:type="gramEnd"/>
      <w:r w:rsidR="00E52AAE" w:rsidRPr="00E678BE">
        <w:rPr>
          <w:rFonts w:ascii="Times New Roman" w:hAnsi="Times New Roman" w:cs="Times New Roman"/>
          <w:bCs/>
          <w:spacing w:val="-2"/>
          <w:sz w:val="26"/>
          <w:szCs w:val="26"/>
        </w:rPr>
        <w:t xml:space="preserve"> содержания</w:t>
      </w:r>
      <w:r w:rsidR="00002C5F" w:rsidRPr="00E678BE">
        <w:rPr>
          <w:rFonts w:ascii="Times New Roman" w:hAnsi="Times New Roman" w:cs="Times New Roman"/>
          <w:bCs/>
          <w:spacing w:val="-2"/>
          <w:sz w:val="26"/>
          <w:szCs w:val="26"/>
        </w:rPr>
        <w:t>:</w:t>
      </w:r>
    </w:p>
    <w:p w:rsidR="00B82B18" w:rsidRPr="00E678BE" w:rsidRDefault="00B82B18" w:rsidP="00E52AA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78BE">
        <w:rPr>
          <w:rFonts w:ascii="Times New Roman" w:hAnsi="Times New Roman" w:cs="Times New Roman"/>
          <w:bCs/>
          <w:spacing w:val="-2"/>
          <w:sz w:val="26"/>
          <w:szCs w:val="26"/>
        </w:rPr>
        <w:t>«</w:t>
      </w:r>
      <w:r w:rsidR="00A12C04" w:rsidRPr="00E678BE">
        <w:rPr>
          <w:rFonts w:ascii="Times New Roman" w:hAnsi="Times New Roman" w:cs="Times New Roman"/>
          <w:sz w:val="26"/>
          <w:szCs w:val="26"/>
        </w:rPr>
        <w:t>е) уведомление муниципального</w:t>
      </w:r>
      <w:r w:rsidRPr="00E678BE">
        <w:rPr>
          <w:rFonts w:ascii="Times New Roman" w:hAnsi="Times New Roman" w:cs="Times New Roman"/>
          <w:sz w:val="26"/>
          <w:szCs w:val="26"/>
        </w:rPr>
        <w:t xml:space="preserve">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интересов.».</w:t>
      </w:r>
    </w:p>
    <w:p w:rsidR="00337243" w:rsidRPr="00E678BE" w:rsidRDefault="00337243" w:rsidP="00E52AA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78BE">
        <w:rPr>
          <w:rFonts w:ascii="Times New Roman" w:hAnsi="Times New Roman" w:cs="Times New Roman"/>
          <w:sz w:val="26"/>
          <w:szCs w:val="26"/>
        </w:rPr>
        <w:t>1.2. В пункте 13</w:t>
      </w:r>
      <w:r w:rsidR="003127AB" w:rsidRPr="00E678BE">
        <w:rPr>
          <w:rFonts w:ascii="Times New Roman" w:hAnsi="Times New Roman" w:cs="Times New Roman"/>
          <w:sz w:val="26"/>
          <w:szCs w:val="26"/>
        </w:rPr>
        <w:t xml:space="preserve"> Положения </w:t>
      </w:r>
      <w:r w:rsidRPr="00E678BE">
        <w:rPr>
          <w:rFonts w:ascii="Times New Roman" w:hAnsi="Times New Roman" w:cs="Times New Roman"/>
          <w:sz w:val="26"/>
          <w:szCs w:val="26"/>
        </w:rPr>
        <w:t>слова «подпунктом «б» пункта 10» заменить словами «подпунктами «б» и «е» пункта 10.»</w:t>
      </w:r>
    </w:p>
    <w:p w:rsidR="00191D74" w:rsidRPr="00E678BE" w:rsidRDefault="00191D74" w:rsidP="00793F2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78BE">
        <w:rPr>
          <w:rFonts w:ascii="Times New Roman" w:hAnsi="Times New Roman" w:cs="Times New Roman"/>
          <w:sz w:val="26"/>
          <w:szCs w:val="26"/>
        </w:rPr>
        <w:t>1.3. В подпункте «</w:t>
      </w:r>
      <w:proofErr w:type="gramStart"/>
      <w:r w:rsidRPr="00E678BE">
        <w:rPr>
          <w:rFonts w:ascii="Times New Roman" w:hAnsi="Times New Roman" w:cs="Times New Roman"/>
          <w:sz w:val="26"/>
          <w:szCs w:val="26"/>
        </w:rPr>
        <w:t>а»  пункта</w:t>
      </w:r>
      <w:proofErr w:type="gramEnd"/>
      <w:r w:rsidRPr="00E678BE">
        <w:rPr>
          <w:rFonts w:ascii="Times New Roman" w:hAnsi="Times New Roman" w:cs="Times New Roman"/>
          <w:sz w:val="26"/>
          <w:szCs w:val="26"/>
        </w:rPr>
        <w:t xml:space="preserve"> 13.1 Положения слова «подпунктом «б» пункта 10» заменить словами «подпунктами «б» и «е»</w:t>
      </w:r>
      <w:r w:rsidR="003C1470" w:rsidRPr="00E678BE">
        <w:rPr>
          <w:rFonts w:ascii="Times New Roman" w:hAnsi="Times New Roman" w:cs="Times New Roman"/>
          <w:sz w:val="26"/>
          <w:szCs w:val="26"/>
        </w:rPr>
        <w:t xml:space="preserve"> пункта 10</w:t>
      </w:r>
      <w:r w:rsidRPr="00E678BE">
        <w:rPr>
          <w:rFonts w:ascii="Times New Roman" w:hAnsi="Times New Roman" w:cs="Times New Roman"/>
          <w:sz w:val="26"/>
          <w:szCs w:val="26"/>
        </w:rPr>
        <w:t>»</w:t>
      </w:r>
      <w:r w:rsidR="003C1470" w:rsidRPr="00E678BE">
        <w:rPr>
          <w:rFonts w:ascii="Times New Roman" w:hAnsi="Times New Roman" w:cs="Times New Roman"/>
          <w:sz w:val="26"/>
          <w:szCs w:val="26"/>
        </w:rPr>
        <w:t>.</w:t>
      </w:r>
    </w:p>
    <w:p w:rsidR="004D484A" w:rsidRPr="00E678BE" w:rsidRDefault="0003589B" w:rsidP="004D48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78BE">
        <w:rPr>
          <w:rFonts w:ascii="Times New Roman" w:hAnsi="Times New Roman" w:cs="Times New Roman"/>
          <w:sz w:val="26"/>
          <w:szCs w:val="26"/>
        </w:rPr>
        <w:t xml:space="preserve">1.4. </w:t>
      </w:r>
      <w:r w:rsidR="00D90A8C" w:rsidRPr="00E678BE">
        <w:rPr>
          <w:rFonts w:ascii="Times New Roman" w:hAnsi="Times New Roman" w:cs="Times New Roman"/>
          <w:sz w:val="26"/>
          <w:szCs w:val="26"/>
        </w:rPr>
        <w:t>Дополнить Положение пунктом 19.4 следующего содержания:</w:t>
      </w:r>
    </w:p>
    <w:p w:rsidR="00D90A8C" w:rsidRPr="00E678BE" w:rsidRDefault="004D484A" w:rsidP="00D90A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78BE">
        <w:rPr>
          <w:rFonts w:ascii="Times New Roman" w:hAnsi="Times New Roman" w:cs="Times New Roman"/>
          <w:sz w:val="26"/>
          <w:szCs w:val="26"/>
        </w:rPr>
        <w:t xml:space="preserve">«19.4. По итогам рассмотрения вопроса, указанного в </w:t>
      </w:r>
      <w:hyperlink r:id="rId6" w:history="1">
        <w:r w:rsidRPr="00E678BE">
          <w:rPr>
            <w:rFonts w:ascii="Times New Roman" w:hAnsi="Times New Roman" w:cs="Times New Roman"/>
            <w:sz w:val="26"/>
            <w:szCs w:val="26"/>
          </w:rPr>
          <w:t xml:space="preserve">подпункте «е» </w:t>
        </w:r>
        <w:proofErr w:type="gramStart"/>
        <w:r w:rsidRPr="00E678BE">
          <w:rPr>
            <w:rFonts w:ascii="Times New Roman" w:hAnsi="Times New Roman" w:cs="Times New Roman"/>
            <w:sz w:val="26"/>
            <w:szCs w:val="26"/>
          </w:rPr>
          <w:t xml:space="preserve">пункта </w:t>
        </w:r>
      </w:hyperlink>
      <w:r w:rsidRPr="00E678BE">
        <w:rPr>
          <w:rFonts w:ascii="Times New Roman" w:hAnsi="Times New Roman" w:cs="Times New Roman"/>
          <w:sz w:val="26"/>
          <w:szCs w:val="26"/>
        </w:rPr>
        <w:t xml:space="preserve"> 10</w:t>
      </w:r>
      <w:proofErr w:type="gramEnd"/>
      <w:r w:rsidRPr="00E678BE">
        <w:rPr>
          <w:rFonts w:ascii="Times New Roman" w:hAnsi="Times New Roman" w:cs="Times New Roman"/>
          <w:sz w:val="26"/>
          <w:szCs w:val="26"/>
        </w:rPr>
        <w:t xml:space="preserve"> </w:t>
      </w:r>
      <w:r w:rsidR="00793F2C" w:rsidRPr="00E678BE">
        <w:rPr>
          <w:rFonts w:ascii="Times New Roman" w:hAnsi="Times New Roman" w:cs="Times New Roman"/>
          <w:sz w:val="26"/>
          <w:szCs w:val="26"/>
        </w:rPr>
        <w:t xml:space="preserve"> Положения, К</w:t>
      </w:r>
      <w:r w:rsidRPr="00E678BE">
        <w:rPr>
          <w:rFonts w:ascii="Times New Roman" w:hAnsi="Times New Roman" w:cs="Times New Roman"/>
          <w:sz w:val="26"/>
          <w:szCs w:val="26"/>
        </w:rPr>
        <w:t>омиссия принимает одно из следующих решений:</w:t>
      </w:r>
    </w:p>
    <w:p w:rsidR="004D484A" w:rsidRPr="00E678BE" w:rsidRDefault="004D484A" w:rsidP="00D90A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78BE">
        <w:rPr>
          <w:rFonts w:ascii="Times New Roman" w:hAnsi="Times New Roman" w:cs="Times New Roman"/>
          <w:sz w:val="26"/>
          <w:szCs w:val="26"/>
        </w:rPr>
        <w:lastRenderedPageBreak/>
        <w:t xml:space="preserve">а) признать наличие причинно-следственной связи между возникновением </w:t>
      </w:r>
      <w:r w:rsidR="00793F2C" w:rsidRPr="00E678BE">
        <w:rPr>
          <w:rFonts w:ascii="Times New Roman" w:hAnsi="Times New Roman" w:cs="Times New Roman"/>
          <w:sz w:val="26"/>
          <w:szCs w:val="26"/>
        </w:rPr>
        <w:t>не зависящих от муниципа</w:t>
      </w:r>
      <w:r w:rsidRPr="00E678BE">
        <w:rPr>
          <w:rFonts w:ascii="Times New Roman" w:hAnsi="Times New Roman" w:cs="Times New Roman"/>
          <w:sz w:val="26"/>
          <w:szCs w:val="26"/>
        </w:rPr>
        <w:t>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4D484A" w:rsidRPr="00E678BE" w:rsidRDefault="004D484A" w:rsidP="004D4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78BE">
        <w:rPr>
          <w:rFonts w:ascii="Times New Roman" w:hAnsi="Times New Roman" w:cs="Times New Roman"/>
          <w:sz w:val="26"/>
          <w:szCs w:val="26"/>
        </w:rPr>
        <w:t xml:space="preserve">       </w:t>
      </w:r>
      <w:r w:rsidR="00793F2C" w:rsidRPr="00E678BE">
        <w:rPr>
          <w:rFonts w:ascii="Times New Roman" w:hAnsi="Times New Roman" w:cs="Times New Roman"/>
          <w:sz w:val="26"/>
          <w:szCs w:val="26"/>
        </w:rPr>
        <w:t xml:space="preserve"> </w:t>
      </w:r>
      <w:r w:rsidRPr="00E678BE">
        <w:rPr>
          <w:rFonts w:ascii="Times New Roman" w:hAnsi="Times New Roman" w:cs="Times New Roman"/>
          <w:sz w:val="26"/>
          <w:szCs w:val="26"/>
        </w:rPr>
        <w:t xml:space="preserve">б) признать отсутствие причинно-следственной связи между возникновением </w:t>
      </w:r>
      <w:r w:rsidR="00793F2C" w:rsidRPr="00E678BE">
        <w:rPr>
          <w:rFonts w:ascii="Times New Roman" w:hAnsi="Times New Roman" w:cs="Times New Roman"/>
          <w:sz w:val="26"/>
          <w:szCs w:val="26"/>
        </w:rPr>
        <w:t>не зависящих от муниципального</w:t>
      </w:r>
      <w:r w:rsidRPr="00E678BE">
        <w:rPr>
          <w:rFonts w:ascii="Times New Roman" w:hAnsi="Times New Roman" w:cs="Times New Roman"/>
          <w:sz w:val="26"/>
          <w:szCs w:val="26"/>
        </w:rPr>
        <w:t xml:space="preserve"> служащего обстоятельств и невозможностью соблюдения им требований к служебному поведению и (или) требований об урегулировании конфликта интересов.».</w:t>
      </w:r>
    </w:p>
    <w:p w:rsidR="00CE78ED" w:rsidRPr="00E678BE" w:rsidRDefault="002F5673" w:rsidP="00E52A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78BE">
        <w:rPr>
          <w:rFonts w:ascii="Times New Roman" w:hAnsi="Times New Roman" w:cs="Times New Roman"/>
          <w:sz w:val="26"/>
          <w:szCs w:val="26"/>
        </w:rPr>
        <w:t xml:space="preserve">2. Управлению пресс-службы главы АМС </w:t>
      </w:r>
      <w:proofErr w:type="spellStart"/>
      <w:r w:rsidRPr="00E678BE">
        <w:rPr>
          <w:rFonts w:ascii="Times New Roman" w:hAnsi="Times New Roman" w:cs="Times New Roman"/>
          <w:sz w:val="26"/>
          <w:szCs w:val="26"/>
        </w:rPr>
        <w:t>г.Владикавказа</w:t>
      </w:r>
      <w:proofErr w:type="spellEnd"/>
      <w:r w:rsidRPr="00E678BE">
        <w:rPr>
          <w:rFonts w:ascii="Times New Roman" w:hAnsi="Times New Roman" w:cs="Times New Roman"/>
          <w:sz w:val="26"/>
          <w:szCs w:val="26"/>
        </w:rPr>
        <w:t xml:space="preserve">                       </w:t>
      </w:r>
      <w:proofErr w:type="gramStart"/>
      <w:r w:rsidRPr="00E678BE">
        <w:rPr>
          <w:rFonts w:ascii="Times New Roman" w:hAnsi="Times New Roman" w:cs="Times New Roman"/>
          <w:sz w:val="26"/>
          <w:szCs w:val="26"/>
        </w:rPr>
        <w:t xml:space="preserve">   (</w:t>
      </w:r>
      <w:proofErr w:type="spellStart"/>
      <w:proofErr w:type="gramEnd"/>
      <w:r w:rsidRPr="00E678BE">
        <w:rPr>
          <w:rFonts w:ascii="Times New Roman" w:hAnsi="Times New Roman" w:cs="Times New Roman"/>
          <w:sz w:val="26"/>
          <w:szCs w:val="26"/>
        </w:rPr>
        <w:t>Биазарти</w:t>
      </w:r>
      <w:proofErr w:type="spellEnd"/>
      <w:r w:rsidRPr="00E678BE">
        <w:rPr>
          <w:rFonts w:ascii="Times New Roman" w:hAnsi="Times New Roman" w:cs="Times New Roman"/>
          <w:sz w:val="26"/>
          <w:szCs w:val="26"/>
        </w:rPr>
        <w:t xml:space="preserve"> Д.К.) опубликовать настоящее постановление в газете «Владикавказ» и на официальном сайте муниципального образования </w:t>
      </w:r>
      <w:proofErr w:type="spellStart"/>
      <w:r w:rsidRPr="00E678BE">
        <w:rPr>
          <w:rFonts w:ascii="Times New Roman" w:hAnsi="Times New Roman" w:cs="Times New Roman"/>
          <w:sz w:val="26"/>
          <w:szCs w:val="26"/>
        </w:rPr>
        <w:t>г.Владикавказ</w:t>
      </w:r>
      <w:proofErr w:type="spellEnd"/>
      <w:r w:rsidRPr="00E678BE">
        <w:rPr>
          <w:rFonts w:ascii="Times New Roman" w:hAnsi="Times New Roman" w:cs="Times New Roman"/>
          <w:sz w:val="26"/>
          <w:szCs w:val="26"/>
        </w:rPr>
        <w:t>.</w:t>
      </w:r>
    </w:p>
    <w:p w:rsidR="002F5673" w:rsidRPr="00E678BE" w:rsidRDefault="002F5673" w:rsidP="00CE78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78BE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со дня его официального опубликования.</w:t>
      </w:r>
    </w:p>
    <w:p w:rsidR="002F5673" w:rsidRPr="00E678BE" w:rsidRDefault="002F5673" w:rsidP="00D90A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78BE">
        <w:rPr>
          <w:rFonts w:ascii="Times New Roman" w:hAnsi="Times New Roman" w:cs="Times New Roman"/>
          <w:sz w:val="26"/>
          <w:szCs w:val="26"/>
        </w:rPr>
        <w:t xml:space="preserve">4. Контроль над выполнением настоящего постановления возложить на заместителя главы администрации </w:t>
      </w:r>
      <w:proofErr w:type="spellStart"/>
      <w:r w:rsidRPr="00E678BE">
        <w:rPr>
          <w:rFonts w:ascii="Times New Roman" w:hAnsi="Times New Roman" w:cs="Times New Roman"/>
          <w:sz w:val="26"/>
          <w:szCs w:val="26"/>
        </w:rPr>
        <w:t>Бадтиева</w:t>
      </w:r>
      <w:proofErr w:type="spellEnd"/>
      <w:r w:rsidRPr="00E678BE">
        <w:rPr>
          <w:rFonts w:ascii="Times New Roman" w:hAnsi="Times New Roman" w:cs="Times New Roman"/>
          <w:sz w:val="26"/>
          <w:szCs w:val="26"/>
        </w:rPr>
        <w:t xml:space="preserve"> Т.К.</w:t>
      </w:r>
    </w:p>
    <w:p w:rsidR="008A7899" w:rsidRDefault="008A7899" w:rsidP="00687AA6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7899" w:rsidRDefault="008A7899" w:rsidP="00687AA6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7899" w:rsidRDefault="008A7899" w:rsidP="00687AA6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5673" w:rsidRPr="00E678BE" w:rsidRDefault="002F5673" w:rsidP="00687AA6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78BE">
        <w:rPr>
          <w:rFonts w:ascii="Times New Roman" w:hAnsi="Times New Roman" w:cs="Times New Roman"/>
          <w:sz w:val="26"/>
          <w:szCs w:val="26"/>
        </w:rPr>
        <w:t>Глава муниципального образования</w:t>
      </w:r>
    </w:p>
    <w:p w:rsidR="002F5673" w:rsidRPr="00E678BE" w:rsidRDefault="002F5673" w:rsidP="00687AA6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678BE">
        <w:rPr>
          <w:rFonts w:ascii="Times New Roman" w:hAnsi="Times New Roman" w:cs="Times New Roman"/>
          <w:sz w:val="26"/>
          <w:szCs w:val="26"/>
        </w:rPr>
        <w:t>г.Владикавказ</w:t>
      </w:r>
      <w:proofErr w:type="spellEnd"/>
      <w:r w:rsidRPr="00E678BE">
        <w:rPr>
          <w:rFonts w:ascii="Times New Roman" w:hAnsi="Times New Roman" w:cs="Times New Roman"/>
          <w:sz w:val="26"/>
          <w:szCs w:val="26"/>
        </w:rPr>
        <w:t xml:space="preserve"> – глава администрации</w:t>
      </w:r>
    </w:p>
    <w:p w:rsidR="007C641A" w:rsidRPr="00E678BE" w:rsidRDefault="002F5673" w:rsidP="0064049F">
      <w:pPr>
        <w:tabs>
          <w:tab w:val="left" w:pos="54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E678BE">
        <w:rPr>
          <w:rFonts w:ascii="Times New Roman" w:hAnsi="Times New Roman" w:cs="Times New Roman"/>
          <w:sz w:val="26"/>
          <w:szCs w:val="26"/>
        </w:rPr>
        <w:t xml:space="preserve">местного самоуправления </w:t>
      </w:r>
      <w:proofErr w:type="spellStart"/>
      <w:r w:rsidRPr="00E678BE">
        <w:rPr>
          <w:rFonts w:ascii="Times New Roman" w:hAnsi="Times New Roman" w:cs="Times New Roman"/>
          <w:sz w:val="26"/>
          <w:szCs w:val="26"/>
        </w:rPr>
        <w:t>г.Владикавказ</w:t>
      </w:r>
      <w:proofErr w:type="spellEnd"/>
      <w:r w:rsidRPr="00E678BE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</w:t>
      </w:r>
      <w:r w:rsidR="009E4439" w:rsidRPr="00E678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8BE">
        <w:rPr>
          <w:rFonts w:ascii="Times New Roman" w:hAnsi="Times New Roman" w:cs="Times New Roman"/>
          <w:sz w:val="26"/>
          <w:szCs w:val="26"/>
        </w:rPr>
        <w:t>В.Мильдзихов</w:t>
      </w:r>
      <w:proofErr w:type="spellEnd"/>
    </w:p>
    <w:p w:rsidR="00F74435" w:rsidRDefault="00F74435" w:rsidP="00F7443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74435" w:rsidRDefault="00F74435" w:rsidP="00F7443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74435" w:rsidRDefault="00F74435" w:rsidP="00F7443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74435" w:rsidRDefault="00F74435" w:rsidP="00F7443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F74435" w:rsidSect="00E678B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34237A"/>
    <w:multiLevelType w:val="singleLevel"/>
    <w:tmpl w:val="4BDA7418"/>
    <w:lvl w:ilvl="0">
      <w:start w:val="2"/>
      <w:numFmt w:val="decimal"/>
      <w:lvlText w:val="1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1">
    <w:nsid w:val="23EF3CB9"/>
    <w:multiLevelType w:val="singleLevel"/>
    <w:tmpl w:val="84C8690A"/>
    <w:lvl w:ilvl="0">
      <w:start w:val="7"/>
      <w:numFmt w:val="decimal"/>
      <w:lvlText w:val="1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27"/>
    <w:rsid w:val="00002C5F"/>
    <w:rsid w:val="00022E0A"/>
    <w:rsid w:val="0002641A"/>
    <w:rsid w:val="0003589B"/>
    <w:rsid w:val="0005552F"/>
    <w:rsid w:val="0005669E"/>
    <w:rsid w:val="00082B0B"/>
    <w:rsid w:val="00083350"/>
    <w:rsid w:val="00086E63"/>
    <w:rsid w:val="00097730"/>
    <w:rsid w:val="000B7E50"/>
    <w:rsid w:val="000D1DAF"/>
    <w:rsid w:val="000E1914"/>
    <w:rsid w:val="00116321"/>
    <w:rsid w:val="00137C73"/>
    <w:rsid w:val="0014425C"/>
    <w:rsid w:val="00152504"/>
    <w:rsid w:val="0015519F"/>
    <w:rsid w:val="00164CEF"/>
    <w:rsid w:val="00177B0E"/>
    <w:rsid w:val="00183442"/>
    <w:rsid w:val="00185199"/>
    <w:rsid w:val="00191D74"/>
    <w:rsid w:val="001A6C98"/>
    <w:rsid w:val="001B24BB"/>
    <w:rsid w:val="001B470F"/>
    <w:rsid w:val="001B7472"/>
    <w:rsid w:val="001C02CF"/>
    <w:rsid w:val="001D1645"/>
    <w:rsid w:val="001D1D39"/>
    <w:rsid w:val="001E176E"/>
    <w:rsid w:val="001F22E3"/>
    <w:rsid w:val="001F7D75"/>
    <w:rsid w:val="002009B8"/>
    <w:rsid w:val="00215EC0"/>
    <w:rsid w:val="0024164B"/>
    <w:rsid w:val="0026074E"/>
    <w:rsid w:val="002623A4"/>
    <w:rsid w:val="00263471"/>
    <w:rsid w:val="00266551"/>
    <w:rsid w:val="00280B70"/>
    <w:rsid w:val="0029479E"/>
    <w:rsid w:val="002C018F"/>
    <w:rsid w:val="002D0C87"/>
    <w:rsid w:val="002E44A0"/>
    <w:rsid w:val="002F5673"/>
    <w:rsid w:val="00305947"/>
    <w:rsid w:val="003127AB"/>
    <w:rsid w:val="003143F6"/>
    <w:rsid w:val="00317191"/>
    <w:rsid w:val="00337243"/>
    <w:rsid w:val="00351B81"/>
    <w:rsid w:val="00375A04"/>
    <w:rsid w:val="00382281"/>
    <w:rsid w:val="003908B6"/>
    <w:rsid w:val="003A3D7F"/>
    <w:rsid w:val="003C1470"/>
    <w:rsid w:val="003C74EB"/>
    <w:rsid w:val="003E272D"/>
    <w:rsid w:val="003F0ED2"/>
    <w:rsid w:val="00416710"/>
    <w:rsid w:val="00420739"/>
    <w:rsid w:val="00421049"/>
    <w:rsid w:val="004215EC"/>
    <w:rsid w:val="004266F8"/>
    <w:rsid w:val="00432855"/>
    <w:rsid w:val="004709A0"/>
    <w:rsid w:val="00474C50"/>
    <w:rsid w:val="00481DD8"/>
    <w:rsid w:val="00487F87"/>
    <w:rsid w:val="004965A2"/>
    <w:rsid w:val="004B0FE0"/>
    <w:rsid w:val="004B12AF"/>
    <w:rsid w:val="004C2A6D"/>
    <w:rsid w:val="004C3F30"/>
    <w:rsid w:val="004D484A"/>
    <w:rsid w:val="004E1C29"/>
    <w:rsid w:val="004E37E9"/>
    <w:rsid w:val="004F068D"/>
    <w:rsid w:val="0050733E"/>
    <w:rsid w:val="005108A0"/>
    <w:rsid w:val="0052003D"/>
    <w:rsid w:val="005245A5"/>
    <w:rsid w:val="005319E3"/>
    <w:rsid w:val="00532F16"/>
    <w:rsid w:val="00544DFC"/>
    <w:rsid w:val="005614A2"/>
    <w:rsid w:val="00571595"/>
    <w:rsid w:val="00573FEF"/>
    <w:rsid w:val="00590666"/>
    <w:rsid w:val="00590800"/>
    <w:rsid w:val="005A110C"/>
    <w:rsid w:val="005A43CB"/>
    <w:rsid w:val="005A6FB5"/>
    <w:rsid w:val="005D5ECE"/>
    <w:rsid w:val="005F2149"/>
    <w:rsid w:val="0061158E"/>
    <w:rsid w:val="00625759"/>
    <w:rsid w:val="0064049F"/>
    <w:rsid w:val="00643B67"/>
    <w:rsid w:val="00650E89"/>
    <w:rsid w:val="00655D80"/>
    <w:rsid w:val="0065665C"/>
    <w:rsid w:val="0068407C"/>
    <w:rsid w:val="00687AA6"/>
    <w:rsid w:val="006A33B4"/>
    <w:rsid w:val="006B29C6"/>
    <w:rsid w:val="006B6FE0"/>
    <w:rsid w:val="006C6C9B"/>
    <w:rsid w:val="006D1637"/>
    <w:rsid w:val="006D6F42"/>
    <w:rsid w:val="006E07EB"/>
    <w:rsid w:val="00700803"/>
    <w:rsid w:val="00707E73"/>
    <w:rsid w:val="00720E96"/>
    <w:rsid w:val="007313ED"/>
    <w:rsid w:val="007326FA"/>
    <w:rsid w:val="0073505F"/>
    <w:rsid w:val="00735854"/>
    <w:rsid w:val="00736A1E"/>
    <w:rsid w:val="007372B5"/>
    <w:rsid w:val="0074506E"/>
    <w:rsid w:val="00765BFF"/>
    <w:rsid w:val="00766E68"/>
    <w:rsid w:val="0076731E"/>
    <w:rsid w:val="007862A1"/>
    <w:rsid w:val="00792FAF"/>
    <w:rsid w:val="00793F2C"/>
    <w:rsid w:val="007A05F0"/>
    <w:rsid w:val="007B0986"/>
    <w:rsid w:val="007B305A"/>
    <w:rsid w:val="007C641A"/>
    <w:rsid w:val="007F2729"/>
    <w:rsid w:val="008131BE"/>
    <w:rsid w:val="00827C45"/>
    <w:rsid w:val="00845DFB"/>
    <w:rsid w:val="00854B23"/>
    <w:rsid w:val="00855A27"/>
    <w:rsid w:val="008865E1"/>
    <w:rsid w:val="00890052"/>
    <w:rsid w:val="00893923"/>
    <w:rsid w:val="008A7899"/>
    <w:rsid w:val="008C2E21"/>
    <w:rsid w:val="00926401"/>
    <w:rsid w:val="00943FEF"/>
    <w:rsid w:val="00953966"/>
    <w:rsid w:val="0096308D"/>
    <w:rsid w:val="00972327"/>
    <w:rsid w:val="00986DBA"/>
    <w:rsid w:val="009B0CAC"/>
    <w:rsid w:val="009C6346"/>
    <w:rsid w:val="009D5CBC"/>
    <w:rsid w:val="009E0181"/>
    <w:rsid w:val="009E3841"/>
    <w:rsid w:val="009E4439"/>
    <w:rsid w:val="00A0179B"/>
    <w:rsid w:val="00A018C8"/>
    <w:rsid w:val="00A01977"/>
    <w:rsid w:val="00A05563"/>
    <w:rsid w:val="00A12C04"/>
    <w:rsid w:val="00A130AF"/>
    <w:rsid w:val="00A419FC"/>
    <w:rsid w:val="00A57B82"/>
    <w:rsid w:val="00A73DF8"/>
    <w:rsid w:val="00A77F4F"/>
    <w:rsid w:val="00A83E0A"/>
    <w:rsid w:val="00AA7DFD"/>
    <w:rsid w:val="00AB0BB8"/>
    <w:rsid w:val="00AB349D"/>
    <w:rsid w:val="00AC09D0"/>
    <w:rsid w:val="00AF0E80"/>
    <w:rsid w:val="00AF33D1"/>
    <w:rsid w:val="00AF5A93"/>
    <w:rsid w:val="00AF78EA"/>
    <w:rsid w:val="00B167C4"/>
    <w:rsid w:val="00B17673"/>
    <w:rsid w:val="00B54EE7"/>
    <w:rsid w:val="00B65143"/>
    <w:rsid w:val="00B65413"/>
    <w:rsid w:val="00B77B73"/>
    <w:rsid w:val="00B81F3A"/>
    <w:rsid w:val="00B82B18"/>
    <w:rsid w:val="00B8499E"/>
    <w:rsid w:val="00BA0917"/>
    <w:rsid w:val="00BA0BE8"/>
    <w:rsid w:val="00BA4DD7"/>
    <w:rsid w:val="00BC5B80"/>
    <w:rsid w:val="00BF4A75"/>
    <w:rsid w:val="00C17099"/>
    <w:rsid w:val="00C261F8"/>
    <w:rsid w:val="00C32065"/>
    <w:rsid w:val="00C36CF5"/>
    <w:rsid w:val="00C46027"/>
    <w:rsid w:val="00C61651"/>
    <w:rsid w:val="00CA00AE"/>
    <w:rsid w:val="00CA6B02"/>
    <w:rsid w:val="00CB06AB"/>
    <w:rsid w:val="00CB11A5"/>
    <w:rsid w:val="00CC683B"/>
    <w:rsid w:val="00CD74E2"/>
    <w:rsid w:val="00CD771E"/>
    <w:rsid w:val="00CE2B64"/>
    <w:rsid w:val="00CE4396"/>
    <w:rsid w:val="00CE6BA1"/>
    <w:rsid w:val="00CE78ED"/>
    <w:rsid w:val="00CF0891"/>
    <w:rsid w:val="00CF5517"/>
    <w:rsid w:val="00CF59B0"/>
    <w:rsid w:val="00D01928"/>
    <w:rsid w:val="00D01C5F"/>
    <w:rsid w:val="00D40348"/>
    <w:rsid w:val="00D4315A"/>
    <w:rsid w:val="00D46704"/>
    <w:rsid w:val="00D50E55"/>
    <w:rsid w:val="00D565B0"/>
    <w:rsid w:val="00D70CE6"/>
    <w:rsid w:val="00D90A8C"/>
    <w:rsid w:val="00DC677B"/>
    <w:rsid w:val="00DE2377"/>
    <w:rsid w:val="00DE7D71"/>
    <w:rsid w:val="00DF025E"/>
    <w:rsid w:val="00E062B4"/>
    <w:rsid w:val="00E11C66"/>
    <w:rsid w:val="00E17547"/>
    <w:rsid w:val="00E34C01"/>
    <w:rsid w:val="00E36D01"/>
    <w:rsid w:val="00E52AAE"/>
    <w:rsid w:val="00E6514F"/>
    <w:rsid w:val="00E678BE"/>
    <w:rsid w:val="00E7094F"/>
    <w:rsid w:val="00EA3CB1"/>
    <w:rsid w:val="00EA549F"/>
    <w:rsid w:val="00EC7EAA"/>
    <w:rsid w:val="00ED328F"/>
    <w:rsid w:val="00ED54C3"/>
    <w:rsid w:val="00ED716A"/>
    <w:rsid w:val="00EE246E"/>
    <w:rsid w:val="00EE42B3"/>
    <w:rsid w:val="00EE7C4F"/>
    <w:rsid w:val="00F14291"/>
    <w:rsid w:val="00F26BFB"/>
    <w:rsid w:val="00F37453"/>
    <w:rsid w:val="00F54E6E"/>
    <w:rsid w:val="00F74435"/>
    <w:rsid w:val="00F9116E"/>
    <w:rsid w:val="00F93534"/>
    <w:rsid w:val="00FB0285"/>
    <w:rsid w:val="00FB7894"/>
    <w:rsid w:val="00FC4111"/>
    <w:rsid w:val="00FD302F"/>
    <w:rsid w:val="00FE5031"/>
    <w:rsid w:val="00FF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E8264E-B4B5-413B-9E92-BDB7BC90A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7EB"/>
  </w:style>
  <w:style w:type="paragraph" w:styleId="1">
    <w:name w:val="heading 1"/>
    <w:basedOn w:val="a"/>
    <w:next w:val="a"/>
    <w:link w:val="10"/>
    <w:uiPriority w:val="9"/>
    <w:qFormat/>
    <w:rsid w:val="006E07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7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7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7E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7E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7E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7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7E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7E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B8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7B82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07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E07E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E07EB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E07EB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E07E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E07E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E07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E07EB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E07E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6E07EB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6E07E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6E07EB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6E07EB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6E07E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6E07EB"/>
    <w:rPr>
      <w:b/>
      <w:bCs/>
    </w:rPr>
  </w:style>
  <w:style w:type="character" w:styleId="ab">
    <w:name w:val="Emphasis"/>
    <w:basedOn w:val="a0"/>
    <w:uiPriority w:val="20"/>
    <w:qFormat/>
    <w:rsid w:val="006E07EB"/>
    <w:rPr>
      <w:i/>
      <w:iCs/>
    </w:rPr>
  </w:style>
  <w:style w:type="paragraph" w:styleId="ac">
    <w:name w:val="No Spacing"/>
    <w:uiPriority w:val="1"/>
    <w:qFormat/>
    <w:rsid w:val="006E07EB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6E07E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E07EB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6E07EB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6E07EB"/>
    <w:rPr>
      <w:b/>
      <w:bCs/>
      <w:i/>
      <w:iCs/>
      <w:color w:val="5B9BD5" w:themeColor="accent1"/>
    </w:rPr>
  </w:style>
  <w:style w:type="character" w:styleId="af">
    <w:name w:val="Subtle Emphasis"/>
    <w:basedOn w:val="a0"/>
    <w:uiPriority w:val="19"/>
    <w:qFormat/>
    <w:rsid w:val="006E07EB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6E07EB"/>
    <w:rPr>
      <w:b/>
      <w:bCs/>
      <w:i/>
      <w:iCs/>
      <w:color w:val="5B9BD5" w:themeColor="accent1"/>
    </w:rPr>
  </w:style>
  <w:style w:type="character" w:styleId="af1">
    <w:name w:val="Subtle Reference"/>
    <w:basedOn w:val="a0"/>
    <w:uiPriority w:val="31"/>
    <w:qFormat/>
    <w:rsid w:val="006E07EB"/>
    <w:rPr>
      <w:smallCaps/>
      <w:color w:val="ED7D31" w:themeColor="accent2"/>
      <w:u w:val="single"/>
    </w:rPr>
  </w:style>
  <w:style w:type="character" w:styleId="af2">
    <w:name w:val="Intense Reference"/>
    <w:basedOn w:val="a0"/>
    <w:uiPriority w:val="32"/>
    <w:qFormat/>
    <w:rsid w:val="006E07EB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6E07EB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6E07EB"/>
    <w:pPr>
      <w:outlineLvl w:val="9"/>
    </w:pPr>
  </w:style>
  <w:style w:type="paragraph" w:customStyle="1" w:styleId="ConsPlusNormal">
    <w:name w:val="ConsPlusNormal"/>
    <w:rsid w:val="007862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862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5">
    <w:name w:val="Hyperlink"/>
    <w:basedOn w:val="a0"/>
    <w:uiPriority w:val="99"/>
    <w:semiHidden/>
    <w:unhideWhenUsed/>
    <w:rsid w:val="007862A1"/>
    <w:rPr>
      <w:color w:val="0000FF"/>
      <w:u w:val="single"/>
    </w:rPr>
  </w:style>
  <w:style w:type="paragraph" w:styleId="af6">
    <w:name w:val="List Paragraph"/>
    <w:basedOn w:val="a"/>
    <w:uiPriority w:val="34"/>
    <w:qFormat/>
    <w:rsid w:val="002F5673"/>
    <w:pPr>
      <w:spacing w:after="160" w:line="252" w:lineRule="auto"/>
      <w:ind w:left="720"/>
      <w:contextualSpacing/>
    </w:pPr>
    <w:rPr>
      <w:rFonts w:ascii="Calibri" w:eastAsia="Times New Roman" w:hAnsi="Calibri" w:cs="Times New Roman"/>
    </w:rPr>
  </w:style>
  <w:style w:type="table" w:styleId="af7">
    <w:name w:val="Table Grid"/>
    <w:basedOn w:val="a1"/>
    <w:rsid w:val="002F5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430&amp;n=32185&amp;dst=10018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13ABD-1E22-4C16-8C38-4F556A294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1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Нино Гогичаева</dc:creator>
  <cp:keywords/>
  <dc:description/>
  <cp:lastModifiedBy>Зарема Дзагурова</cp:lastModifiedBy>
  <cp:revision>236</cp:revision>
  <cp:lastPrinted>2025-05-16T13:25:00Z</cp:lastPrinted>
  <dcterms:created xsi:type="dcterms:W3CDTF">2016-03-01T07:02:00Z</dcterms:created>
  <dcterms:modified xsi:type="dcterms:W3CDTF">2025-05-29T14:45:00Z</dcterms:modified>
</cp:coreProperties>
</file>