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0D" w:rsidRDefault="00952C0D" w:rsidP="0050672E">
      <w:pPr>
        <w:pStyle w:val="Default"/>
        <w:ind w:left="7080" w:firstLine="708"/>
        <w:jc w:val="center"/>
        <w:rPr>
          <w:bCs/>
          <w:sz w:val="28"/>
          <w:szCs w:val="28"/>
        </w:rPr>
      </w:pPr>
    </w:p>
    <w:p w:rsidR="00F16386" w:rsidRPr="00F60244" w:rsidRDefault="00F16386" w:rsidP="00F16386">
      <w:pPr>
        <w:pStyle w:val="Default"/>
        <w:ind w:left="7080" w:firstLine="708"/>
        <w:jc w:val="right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ab/>
      </w:r>
    </w:p>
    <w:p w:rsidR="00F16386" w:rsidRPr="00F60244" w:rsidRDefault="00F16386" w:rsidP="00F16386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F16386" w:rsidRPr="00F60244" w:rsidRDefault="00F16386" w:rsidP="00F16386">
      <w:pPr>
        <w:pStyle w:val="Default"/>
        <w:jc w:val="center"/>
        <w:rPr>
          <w:bCs/>
        </w:rPr>
      </w:pPr>
    </w:p>
    <w:p w:rsidR="00F16386" w:rsidRDefault="00F16386" w:rsidP="00F16386">
      <w:pPr>
        <w:pStyle w:val="Default"/>
        <w:jc w:val="center"/>
        <w:rPr>
          <w:b/>
          <w:bCs/>
        </w:rPr>
      </w:pPr>
    </w:p>
    <w:p w:rsidR="00F16386" w:rsidRPr="00F60244" w:rsidRDefault="00F16386" w:rsidP="00F16386">
      <w:pPr>
        <w:pStyle w:val="Default"/>
        <w:jc w:val="center"/>
        <w:outlineLvl w:val="0"/>
        <w:rPr>
          <w:sz w:val="32"/>
          <w:szCs w:val="32"/>
        </w:rPr>
      </w:pPr>
      <w:r w:rsidRPr="00F60244">
        <w:rPr>
          <w:sz w:val="32"/>
          <w:szCs w:val="32"/>
        </w:rPr>
        <w:t xml:space="preserve">П О С Т А Н О В Л Е Н И Е </w:t>
      </w:r>
    </w:p>
    <w:p w:rsidR="00F16386" w:rsidRDefault="00F16386" w:rsidP="00F16386">
      <w:pPr>
        <w:pStyle w:val="Default"/>
        <w:jc w:val="center"/>
        <w:rPr>
          <w:sz w:val="28"/>
          <w:szCs w:val="28"/>
        </w:rPr>
      </w:pPr>
    </w:p>
    <w:p w:rsidR="00F16386" w:rsidRPr="0050672E" w:rsidRDefault="0050672E" w:rsidP="00F16386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1484E">
        <w:rPr>
          <w:sz w:val="28"/>
          <w:szCs w:val="28"/>
          <w:u w:val="single"/>
        </w:rPr>
        <w:t>«</w:t>
      </w:r>
      <w:r w:rsidR="00F65D46">
        <w:rPr>
          <w:sz w:val="28"/>
          <w:szCs w:val="28"/>
          <w:u w:val="single"/>
        </w:rPr>
        <w:t>0</w:t>
      </w:r>
      <w:r w:rsidR="00F1484E">
        <w:rPr>
          <w:sz w:val="28"/>
          <w:szCs w:val="28"/>
          <w:u w:val="single"/>
        </w:rPr>
        <w:t xml:space="preserve">6» </w:t>
      </w:r>
      <w:r>
        <w:rPr>
          <w:sz w:val="28"/>
          <w:szCs w:val="28"/>
          <w:u w:val="single"/>
        </w:rPr>
        <w:t>июля</w:t>
      </w:r>
      <w:r w:rsidR="00F1484E">
        <w:rPr>
          <w:sz w:val="28"/>
          <w:szCs w:val="28"/>
          <w:u w:val="single"/>
        </w:rPr>
        <w:t xml:space="preserve"> </w:t>
      </w:r>
      <w:r w:rsidR="00F65D46">
        <w:rPr>
          <w:sz w:val="28"/>
          <w:szCs w:val="28"/>
          <w:u w:val="single"/>
        </w:rPr>
        <w:t xml:space="preserve">2022г.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15 -п</w:t>
      </w:r>
    </w:p>
    <w:p w:rsidR="000814B7" w:rsidRPr="00FA4FAA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814B7" w:rsidRPr="00FA4FAA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p w:rsidR="00D72DD8" w:rsidRDefault="00D72DD8" w:rsidP="00D72DD8">
      <w:pPr>
        <w:spacing w:before="108" w:after="108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назначении публичных слушаний по</w:t>
      </w:r>
      <w:r w:rsidR="00E85A70">
        <w:rPr>
          <w:b/>
          <w:bCs/>
          <w:color w:val="000000" w:themeColor="text1"/>
          <w:sz w:val="28"/>
          <w:szCs w:val="28"/>
        </w:rPr>
        <w:t xml:space="preserve"> вопросу предоставления разрешения на условно разрешенный вид использования земельных участков </w:t>
      </w: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p w:rsidR="00952C0D" w:rsidRDefault="00952C0D" w:rsidP="00952C0D">
      <w:pPr>
        <w:shd w:val="clear" w:color="auto" w:fill="FFFFFF"/>
        <w:ind w:firstLine="558"/>
        <w:jc w:val="both"/>
        <w:rPr>
          <w:rFonts w:eastAsia="Times New Roman"/>
          <w:b/>
          <w:bCs/>
          <w:spacing w:val="66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   </w:t>
      </w:r>
      <w:r w:rsidRPr="009D7128">
        <w:rPr>
          <w:rFonts w:eastAsia="Times New Roman"/>
          <w:bCs/>
          <w:spacing w:val="-1"/>
          <w:sz w:val="28"/>
          <w:szCs w:val="28"/>
        </w:rPr>
        <w:t xml:space="preserve">В </w:t>
      </w:r>
      <w:r w:rsidRPr="009D7128">
        <w:rPr>
          <w:rFonts w:eastAsia="Times New Roman"/>
          <w:spacing w:val="-1"/>
          <w:sz w:val="28"/>
          <w:szCs w:val="28"/>
        </w:rPr>
        <w:t xml:space="preserve">соответствии с Градостроительным кодексом Российской Федерации, </w:t>
      </w:r>
      <w:r>
        <w:rPr>
          <w:rFonts w:eastAsia="Times New Roman"/>
          <w:sz w:val="28"/>
          <w:szCs w:val="28"/>
        </w:rPr>
        <w:t xml:space="preserve">Федеральным законом от 06 октября </w:t>
      </w:r>
      <w:r w:rsidRPr="009D7128">
        <w:rPr>
          <w:rFonts w:eastAsia="Times New Roman"/>
          <w:sz w:val="28"/>
          <w:szCs w:val="28"/>
        </w:rPr>
        <w:t>2003</w:t>
      </w:r>
      <w:r>
        <w:rPr>
          <w:rFonts w:eastAsia="Times New Roman"/>
          <w:sz w:val="28"/>
          <w:szCs w:val="28"/>
        </w:rPr>
        <w:t xml:space="preserve"> </w:t>
      </w:r>
      <w:r w:rsidRPr="009D7128">
        <w:rPr>
          <w:rFonts w:eastAsia="Times New Roman"/>
          <w:sz w:val="28"/>
          <w:szCs w:val="28"/>
        </w:rPr>
        <w:t xml:space="preserve">г. № 131-ФЗ «Об общих принципах </w:t>
      </w:r>
      <w:r w:rsidRPr="009D7128">
        <w:rPr>
          <w:rFonts w:eastAsia="Times New Roman"/>
          <w:spacing w:val="-1"/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Pr="009D7128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Pr="009D7128">
        <w:rPr>
          <w:rFonts w:eastAsia="Times New Roman"/>
          <w:sz w:val="28"/>
          <w:szCs w:val="28"/>
        </w:rPr>
        <w:t>г.Владикавказ</w:t>
      </w:r>
      <w:proofErr w:type="spellEnd"/>
      <w:r w:rsidRPr="009D7128">
        <w:rPr>
          <w:rFonts w:eastAsia="Times New Roman"/>
          <w:sz w:val="28"/>
          <w:szCs w:val="28"/>
        </w:rPr>
        <w:t xml:space="preserve"> (</w:t>
      </w:r>
      <w:proofErr w:type="spellStart"/>
      <w:r w:rsidRPr="009D7128">
        <w:rPr>
          <w:rFonts w:eastAsia="Times New Roman"/>
          <w:sz w:val="28"/>
          <w:szCs w:val="28"/>
        </w:rPr>
        <w:t>Дзауджикау</w:t>
      </w:r>
      <w:proofErr w:type="spellEnd"/>
      <w:r w:rsidRPr="009D7128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>принятым</w:t>
      </w:r>
      <w:r w:rsidRPr="009D7128">
        <w:rPr>
          <w:rFonts w:eastAsia="Times New Roman"/>
          <w:sz w:val="28"/>
          <w:szCs w:val="28"/>
        </w:rPr>
        <w:t xml:space="preserve"> решением Собрания предст</w:t>
      </w:r>
      <w:r>
        <w:rPr>
          <w:rFonts w:eastAsia="Times New Roman"/>
          <w:sz w:val="28"/>
          <w:szCs w:val="28"/>
        </w:rPr>
        <w:t xml:space="preserve">авителей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от 27 декабря </w:t>
      </w:r>
      <w:r w:rsidRPr="009D7128">
        <w:rPr>
          <w:rFonts w:eastAsia="Times New Roman"/>
          <w:sz w:val="28"/>
          <w:szCs w:val="28"/>
        </w:rPr>
        <w:t>2005</w:t>
      </w:r>
      <w:r>
        <w:rPr>
          <w:rFonts w:eastAsia="Times New Roman"/>
          <w:sz w:val="28"/>
          <w:szCs w:val="28"/>
        </w:rPr>
        <w:t xml:space="preserve"> </w:t>
      </w:r>
      <w:r w:rsidRPr="009D7128">
        <w:rPr>
          <w:rFonts w:eastAsia="Times New Roman"/>
          <w:sz w:val="28"/>
          <w:szCs w:val="28"/>
        </w:rPr>
        <w:t xml:space="preserve">г. (в редакции от </w:t>
      </w:r>
      <w:r w:rsidR="00795CC4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27 декабря 2021 г.) и</w:t>
      </w:r>
      <w:r w:rsidRPr="009D7128">
        <w:rPr>
          <w:rFonts w:eastAsia="Times New Roman"/>
          <w:sz w:val="28"/>
          <w:szCs w:val="28"/>
        </w:rPr>
        <w:t xml:space="preserve"> Положением о публичных слушаниях в муниципальном </w:t>
      </w:r>
      <w:r w:rsidRPr="009D7128">
        <w:rPr>
          <w:rFonts w:eastAsia="Times New Roman"/>
          <w:spacing w:val="-1"/>
          <w:sz w:val="28"/>
          <w:szCs w:val="28"/>
        </w:rPr>
        <w:t>образовании г. Владикавказ, утвержденным решением</w:t>
      </w:r>
      <w:r>
        <w:rPr>
          <w:rFonts w:eastAsia="Times New Roman"/>
          <w:spacing w:val="-1"/>
          <w:sz w:val="28"/>
          <w:szCs w:val="28"/>
        </w:rPr>
        <w:t xml:space="preserve"> Собрания представителей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от 5 июля 2011 г. № 25/30, </w:t>
      </w:r>
      <w:r>
        <w:rPr>
          <w:rFonts w:eastAsia="Times New Roman"/>
          <w:b/>
          <w:bCs/>
          <w:spacing w:val="66"/>
          <w:sz w:val="28"/>
          <w:szCs w:val="28"/>
        </w:rPr>
        <w:t>постановляю:</w:t>
      </w:r>
    </w:p>
    <w:p w:rsidR="00190A08" w:rsidRDefault="00D72DD8" w:rsidP="00D72DD8">
      <w:pPr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Назначить публичные слушания</w:t>
      </w:r>
      <w:r w:rsidR="001F6EF5">
        <w:rPr>
          <w:sz w:val="28"/>
          <w:szCs w:val="28"/>
        </w:rPr>
        <w:t xml:space="preserve"> по вопросам</w:t>
      </w:r>
      <w:r w:rsidR="00190A08">
        <w:rPr>
          <w:sz w:val="28"/>
          <w:szCs w:val="28"/>
        </w:rPr>
        <w:t>:</w:t>
      </w:r>
    </w:p>
    <w:p w:rsidR="00D72DD8" w:rsidRDefault="00190A08" w:rsidP="00D72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2DD8">
        <w:rPr>
          <w:sz w:val="28"/>
          <w:szCs w:val="28"/>
        </w:rPr>
        <w:t xml:space="preserve"> </w:t>
      </w:r>
      <w:bookmarkEnd w:id="1"/>
      <w:r w:rsidR="00E85A70">
        <w:rPr>
          <w:bCs/>
          <w:color w:val="000000" w:themeColor="text1"/>
          <w:sz w:val="28"/>
          <w:szCs w:val="28"/>
        </w:rPr>
        <w:t>предоставле</w:t>
      </w:r>
      <w:r w:rsidR="0057532F">
        <w:rPr>
          <w:bCs/>
          <w:color w:val="000000" w:themeColor="text1"/>
          <w:sz w:val="28"/>
          <w:szCs w:val="28"/>
        </w:rPr>
        <w:t xml:space="preserve">ния </w:t>
      </w:r>
      <w:proofErr w:type="spellStart"/>
      <w:r w:rsidR="0057532F">
        <w:rPr>
          <w:bCs/>
          <w:color w:val="000000" w:themeColor="text1"/>
          <w:sz w:val="28"/>
          <w:szCs w:val="28"/>
        </w:rPr>
        <w:t>Цаллаговой</w:t>
      </w:r>
      <w:proofErr w:type="spellEnd"/>
      <w:r w:rsidR="0057532F">
        <w:rPr>
          <w:bCs/>
          <w:color w:val="000000" w:themeColor="text1"/>
          <w:sz w:val="28"/>
          <w:szCs w:val="28"/>
        </w:rPr>
        <w:t xml:space="preserve"> И.С. </w:t>
      </w:r>
      <w:r w:rsidR="009218B2">
        <w:rPr>
          <w:bCs/>
          <w:color w:val="000000" w:themeColor="text1"/>
          <w:sz w:val="28"/>
          <w:szCs w:val="28"/>
        </w:rPr>
        <w:t>разрешения</w:t>
      </w:r>
      <w:r w:rsidR="00E85A70">
        <w:rPr>
          <w:bCs/>
          <w:color w:val="000000" w:themeColor="text1"/>
          <w:sz w:val="28"/>
          <w:szCs w:val="28"/>
        </w:rPr>
        <w:t xml:space="preserve"> на условно разрешенный вид</w:t>
      </w:r>
      <w:r w:rsidR="002D43BA">
        <w:rPr>
          <w:bCs/>
          <w:color w:val="000000" w:themeColor="text1"/>
          <w:sz w:val="28"/>
          <w:szCs w:val="28"/>
        </w:rPr>
        <w:t xml:space="preserve"> использования</w:t>
      </w:r>
      <w:r w:rsidR="0057532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земельного участка</w:t>
      </w:r>
      <w:r w:rsidR="00E85A70">
        <w:rPr>
          <w:bCs/>
          <w:color w:val="000000" w:themeColor="text1"/>
          <w:sz w:val="28"/>
          <w:szCs w:val="28"/>
        </w:rPr>
        <w:t xml:space="preserve"> с кадас</w:t>
      </w:r>
      <w:r w:rsidR="0057532F">
        <w:rPr>
          <w:bCs/>
          <w:color w:val="000000" w:themeColor="text1"/>
          <w:sz w:val="28"/>
          <w:szCs w:val="28"/>
        </w:rPr>
        <w:t>тровым номером 15:09:030930:19</w:t>
      </w:r>
      <w:r w:rsidR="00E85A70">
        <w:rPr>
          <w:bCs/>
          <w:color w:val="000000" w:themeColor="text1"/>
          <w:sz w:val="28"/>
          <w:szCs w:val="28"/>
        </w:rPr>
        <w:t>, по адресу: РСО – Алания</w:t>
      </w:r>
      <w:r w:rsidR="00C44AF3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C44AF3">
        <w:rPr>
          <w:bCs/>
          <w:color w:val="000000" w:themeColor="text1"/>
          <w:sz w:val="28"/>
          <w:szCs w:val="28"/>
        </w:rPr>
        <w:t>г.Владикавказ</w:t>
      </w:r>
      <w:proofErr w:type="spellEnd"/>
      <w:r w:rsidR="00C44AF3">
        <w:rPr>
          <w:bCs/>
          <w:color w:val="000000" w:themeColor="text1"/>
          <w:sz w:val="28"/>
          <w:szCs w:val="28"/>
        </w:rPr>
        <w:t>, ул.Гадиева,12 для индивидуального жилищного строительства</w:t>
      </w:r>
      <w:r w:rsidR="00FD3F95">
        <w:rPr>
          <w:bCs/>
          <w:color w:val="000000" w:themeColor="text1"/>
          <w:sz w:val="28"/>
          <w:szCs w:val="28"/>
        </w:rPr>
        <w:t>;</w:t>
      </w:r>
    </w:p>
    <w:p w:rsidR="00FD3F95" w:rsidRPr="00DF2DC7" w:rsidRDefault="00190A08" w:rsidP="00DF2DC7">
      <w:pPr>
        <w:ind w:firstLine="720"/>
        <w:jc w:val="both"/>
        <w:rPr>
          <w:sz w:val="28"/>
          <w:szCs w:val="28"/>
        </w:rPr>
      </w:pPr>
      <w:bookmarkStart w:id="2" w:name="sub_2"/>
      <w:r>
        <w:rPr>
          <w:sz w:val="28"/>
          <w:szCs w:val="28"/>
        </w:rPr>
        <w:t xml:space="preserve">- </w:t>
      </w:r>
      <w:r w:rsidR="00E85A70">
        <w:rPr>
          <w:bCs/>
          <w:color w:val="000000" w:themeColor="text1"/>
          <w:sz w:val="28"/>
          <w:szCs w:val="28"/>
        </w:rPr>
        <w:t xml:space="preserve"> предоставлен</w:t>
      </w:r>
      <w:r w:rsidR="00C44AF3">
        <w:rPr>
          <w:bCs/>
          <w:color w:val="000000" w:themeColor="text1"/>
          <w:sz w:val="28"/>
          <w:szCs w:val="28"/>
        </w:rPr>
        <w:t xml:space="preserve">ия </w:t>
      </w:r>
      <w:proofErr w:type="spellStart"/>
      <w:r w:rsidR="00C44AF3">
        <w:rPr>
          <w:bCs/>
          <w:color w:val="000000" w:themeColor="text1"/>
          <w:sz w:val="28"/>
          <w:szCs w:val="28"/>
        </w:rPr>
        <w:t>Фидарову</w:t>
      </w:r>
      <w:proofErr w:type="spellEnd"/>
      <w:r w:rsidR="00C44AF3">
        <w:rPr>
          <w:bCs/>
          <w:color w:val="000000" w:themeColor="text1"/>
          <w:sz w:val="28"/>
          <w:szCs w:val="28"/>
        </w:rPr>
        <w:t xml:space="preserve"> И.Б.</w:t>
      </w:r>
      <w:r w:rsidR="009218B2">
        <w:rPr>
          <w:bCs/>
          <w:color w:val="000000" w:themeColor="text1"/>
          <w:sz w:val="28"/>
          <w:szCs w:val="28"/>
        </w:rPr>
        <w:t xml:space="preserve"> разрешения</w:t>
      </w:r>
      <w:r w:rsidR="00E85A70">
        <w:rPr>
          <w:bCs/>
          <w:color w:val="000000" w:themeColor="text1"/>
          <w:sz w:val="28"/>
          <w:szCs w:val="28"/>
        </w:rPr>
        <w:t xml:space="preserve"> на условно разрешенный вид </w:t>
      </w:r>
      <w:r w:rsidR="00FF641C">
        <w:rPr>
          <w:bCs/>
          <w:color w:val="000000" w:themeColor="text1"/>
          <w:sz w:val="28"/>
          <w:szCs w:val="28"/>
        </w:rPr>
        <w:t xml:space="preserve">использования </w:t>
      </w:r>
      <w:r>
        <w:rPr>
          <w:bCs/>
          <w:color w:val="000000" w:themeColor="text1"/>
          <w:sz w:val="28"/>
          <w:szCs w:val="28"/>
        </w:rPr>
        <w:t>земельного участка</w:t>
      </w:r>
      <w:r w:rsidR="00E85A70">
        <w:rPr>
          <w:bCs/>
          <w:color w:val="000000" w:themeColor="text1"/>
          <w:sz w:val="28"/>
          <w:szCs w:val="28"/>
        </w:rPr>
        <w:t xml:space="preserve"> с кадастровым ном</w:t>
      </w:r>
      <w:r w:rsidR="002D43BA">
        <w:rPr>
          <w:bCs/>
          <w:color w:val="000000" w:themeColor="text1"/>
          <w:sz w:val="28"/>
          <w:szCs w:val="28"/>
        </w:rPr>
        <w:t xml:space="preserve">ером </w:t>
      </w:r>
      <w:r w:rsidR="00FF641C">
        <w:rPr>
          <w:bCs/>
          <w:color w:val="000000" w:themeColor="text1"/>
          <w:sz w:val="28"/>
          <w:szCs w:val="28"/>
        </w:rPr>
        <w:t>15:09:0031101:311</w:t>
      </w:r>
      <w:r w:rsidR="00E85A70">
        <w:rPr>
          <w:bCs/>
          <w:color w:val="000000" w:themeColor="text1"/>
          <w:sz w:val="28"/>
          <w:szCs w:val="28"/>
        </w:rPr>
        <w:t>, по адресу: РСО – Алания</w:t>
      </w:r>
      <w:r w:rsidR="0062756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627562">
        <w:rPr>
          <w:bCs/>
          <w:color w:val="000000" w:themeColor="text1"/>
          <w:sz w:val="28"/>
          <w:szCs w:val="28"/>
        </w:rPr>
        <w:t>г.Владикавказ</w:t>
      </w:r>
      <w:proofErr w:type="spellEnd"/>
      <w:r w:rsidR="00627562">
        <w:rPr>
          <w:bCs/>
          <w:color w:val="000000" w:themeColor="text1"/>
          <w:sz w:val="28"/>
          <w:szCs w:val="28"/>
        </w:rPr>
        <w:t>, ул.Бр.</w:t>
      </w:r>
      <w:r w:rsidR="00DF2DC7">
        <w:rPr>
          <w:bCs/>
          <w:color w:val="000000" w:themeColor="text1"/>
          <w:sz w:val="28"/>
          <w:szCs w:val="28"/>
        </w:rPr>
        <w:t>Темировых,70</w:t>
      </w:r>
      <w:r w:rsidR="00E85A70">
        <w:rPr>
          <w:bCs/>
          <w:color w:val="000000" w:themeColor="text1"/>
          <w:sz w:val="28"/>
          <w:szCs w:val="28"/>
        </w:rPr>
        <w:t xml:space="preserve"> </w:t>
      </w:r>
      <w:r w:rsidR="00DF2DC7">
        <w:rPr>
          <w:bCs/>
          <w:color w:val="000000" w:themeColor="text1"/>
          <w:sz w:val="28"/>
          <w:szCs w:val="28"/>
        </w:rPr>
        <w:t>для индивидуального жилищного строительства;</w:t>
      </w:r>
    </w:p>
    <w:p w:rsidR="002D43BA" w:rsidRDefault="00190A08" w:rsidP="002D4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3BA">
        <w:rPr>
          <w:bCs/>
          <w:color w:val="000000" w:themeColor="text1"/>
          <w:sz w:val="28"/>
          <w:szCs w:val="28"/>
        </w:rPr>
        <w:t xml:space="preserve"> предоставле</w:t>
      </w:r>
      <w:r w:rsidR="00DF2DC7">
        <w:rPr>
          <w:bCs/>
          <w:color w:val="000000" w:themeColor="text1"/>
          <w:sz w:val="28"/>
          <w:szCs w:val="28"/>
        </w:rPr>
        <w:t xml:space="preserve">ния </w:t>
      </w:r>
      <w:proofErr w:type="spellStart"/>
      <w:r w:rsidR="00DF2DC7">
        <w:rPr>
          <w:bCs/>
          <w:color w:val="000000" w:themeColor="text1"/>
          <w:sz w:val="28"/>
          <w:szCs w:val="28"/>
        </w:rPr>
        <w:t>Гарисову</w:t>
      </w:r>
      <w:proofErr w:type="spellEnd"/>
      <w:r w:rsidR="00DF2DC7">
        <w:rPr>
          <w:bCs/>
          <w:color w:val="000000" w:themeColor="text1"/>
          <w:sz w:val="28"/>
          <w:szCs w:val="28"/>
        </w:rPr>
        <w:t xml:space="preserve"> С.А.</w:t>
      </w:r>
      <w:r w:rsidR="009218B2">
        <w:rPr>
          <w:bCs/>
          <w:color w:val="000000" w:themeColor="text1"/>
          <w:sz w:val="28"/>
          <w:szCs w:val="28"/>
        </w:rPr>
        <w:t xml:space="preserve"> разрешения</w:t>
      </w:r>
      <w:r w:rsidR="002D43BA">
        <w:rPr>
          <w:bCs/>
          <w:color w:val="000000" w:themeColor="text1"/>
          <w:sz w:val="28"/>
          <w:szCs w:val="28"/>
        </w:rPr>
        <w:t xml:space="preserve"> на условно разрешенный вид использования з</w:t>
      </w:r>
      <w:r w:rsidR="00627562">
        <w:rPr>
          <w:bCs/>
          <w:color w:val="000000" w:themeColor="text1"/>
          <w:sz w:val="28"/>
          <w:szCs w:val="28"/>
        </w:rPr>
        <w:t>емельного участка с кадастровым номером 15:09:0031901:621</w:t>
      </w:r>
      <w:r>
        <w:rPr>
          <w:bCs/>
          <w:color w:val="000000" w:themeColor="text1"/>
          <w:sz w:val="28"/>
          <w:szCs w:val="28"/>
        </w:rPr>
        <w:t xml:space="preserve">, по адресу: </w:t>
      </w:r>
      <w:r w:rsidR="002D43BA">
        <w:rPr>
          <w:bCs/>
          <w:color w:val="000000" w:themeColor="text1"/>
          <w:sz w:val="28"/>
          <w:szCs w:val="28"/>
        </w:rPr>
        <w:t xml:space="preserve">РСО – Алания, </w:t>
      </w:r>
      <w:proofErr w:type="spellStart"/>
      <w:r w:rsidR="002D43BA">
        <w:rPr>
          <w:bCs/>
          <w:color w:val="000000" w:themeColor="text1"/>
          <w:sz w:val="28"/>
          <w:szCs w:val="28"/>
        </w:rPr>
        <w:t>г.Владикавказ</w:t>
      </w:r>
      <w:proofErr w:type="spellEnd"/>
      <w:r w:rsidR="002D43B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1A5E3C">
        <w:rPr>
          <w:bCs/>
          <w:color w:val="000000" w:themeColor="text1"/>
          <w:sz w:val="28"/>
          <w:szCs w:val="28"/>
        </w:rPr>
        <w:t>ш.Гизельское</w:t>
      </w:r>
      <w:proofErr w:type="spellEnd"/>
      <w:r w:rsidR="001A5E3C">
        <w:rPr>
          <w:bCs/>
          <w:color w:val="000000" w:themeColor="text1"/>
          <w:sz w:val="28"/>
          <w:szCs w:val="28"/>
        </w:rPr>
        <w:t xml:space="preserve"> для размещения автомобильной мойки.</w:t>
      </w:r>
    </w:p>
    <w:p w:rsidR="00924822" w:rsidRPr="006B787F" w:rsidRDefault="00E24C0F" w:rsidP="00E24C0F">
      <w:pPr>
        <w:shd w:val="clear" w:color="auto" w:fill="FFFFFF"/>
        <w:tabs>
          <w:tab w:val="left" w:pos="0"/>
        </w:tabs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0A08">
        <w:rPr>
          <w:sz w:val="28"/>
          <w:szCs w:val="28"/>
        </w:rPr>
        <w:t>2</w:t>
      </w:r>
      <w:r w:rsidR="00915C2B">
        <w:rPr>
          <w:sz w:val="28"/>
          <w:szCs w:val="28"/>
        </w:rPr>
        <w:t xml:space="preserve">. </w:t>
      </w:r>
      <w:r w:rsidR="009F3F8A">
        <w:rPr>
          <w:sz w:val="28"/>
          <w:szCs w:val="28"/>
        </w:rPr>
        <w:t>Пров</w:t>
      </w:r>
      <w:r w:rsidR="00915C2B">
        <w:rPr>
          <w:sz w:val="28"/>
          <w:szCs w:val="28"/>
        </w:rPr>
        <w:t>е</w:t>
      </w:r>
      <w:r w:rsidR="00B651AE">
        <w:rPr>
          <w:sz w:val="28"/>
          <w:szCs w:val="28"/>
        </w:rPr>
        <w:t>сти п</w:t>
      </w:r>
      <w:r w:rsidR="00B36A13">
        <w:rPr>
          <w:sz w:val="28"/>
          <w:szCs w:val="28"/>
        </w:rPr>
        <w:t>убличные слушания 21 июля</w:t>
      </w:r>
      <w:r w:rsidR="0081157E">
        <w:rPr>
          <w:sz w:val="28"/>
          <w:szCs w:val="28"/>
        </w:rPr>
        <w:t xml:space="preserve"> 2022</w:t>
      </w:r>
      <w:r w:rsidR="009F3F8A">
        <w:rPr>
          <w:sz w:val="28"/>
          <w:szCs w:val="28"/>
        </w:rPr>
        <w:t xml:space="preserve"> года в 15 </w:t>
      </w:r>
      <w:r w:rsidR="00746E34">
        <w:rPr>
          <w:sz w:val="28"/>
          <w:szCs w:val="28"/>
        </w:rPr>
        <w:t xml:space="preserve">ч. 00 мин. </w:t>
      </w:r>
      <w:r w:rsidR="00D72DD8">
        <w:rPr>
          <w:sz w:val="28"/>
          <w:szCs w:val="28"/>
        </w:rPr>
        <w:t xml:space="preserve">в </w:t>
      </w:r>
      <w:r w:rsidR="00924822" w:rsidRPr="00447E40">
        <w:rPr>
          <w:rFonts w:eastAsia="Times New Roman"/>
          <w:spacing w:val="-1"/>
          <w:sz w:val="28"/>
          <w:szCs w:val="28"/>
        </w:rPr>
        <w:t>зале</w:t>
      </w:r>
      <w:r w:rsidR="00924822">
        <w:rPr>
          <w:rFonts w:eastAsia="Times New Roman"/>
          <w:spacing w:val="-1"/>
          <w:sz w:val="28"/>
          <w:szCs w:val="28"/>
        </w:rPr>
        <w:t xml:space="preserve"> заседаний</w:t>
      </w:r>
      <w:r w:rsidR="00924822" w:rsidRPr="00447E40">
        <w:rPr>
          <w:rFonts w:eastAsia="Times New Roman"/>
          <w:spacing w:val="-1"/>
          <w:sz w:val="28"/>
          <w:szCs w:val="28"/>
        </w:rPr>
        <w:t xml:space="preserve"> Собрания представителей </w:t>
      </w:r>
      <w:proofErr w:type="spellStart"/>
      <w:r w:rsidR="00924822" w:rsidRPr="00447E40">
        <w:rPr>
          <w:rFonts w:eastAsia="Times New Roman"/>
          <w:spacing w:val="-1"/>
          <w:sz w:val="28"/>
          <w:szCs w:val="28"/>
        </w:rPr>
        <w:t>г.Владикавказ</w:t>
      </w:r>
      <w:proofErr w:type="spellEnd"/>
      <w:r w:rsidR="00924822" w:rsidRPr="00447E40">
        <w:rPr>
          <w:rFonts w:eastAsia="Times New Roman"/>
          <w:spacing w:val="-1"/>
          <w:sz w:val="28"/>
          <w:szCs w:val="28"/>
        </w:rPr>
        <w:t xml:space="preserve"> и администрации </w:t>
      </w:r>
      <w:r w:rsidR="00924822" w:rsidRPr="00447E40">
        <w:rPr>
          <w:rFonts w:eastAsia="Times New Roman"/>
          <w:sz w:val="28"/>
          <w:szCs w:val="28"/>
        </w:rPr>
        <w:t xml:space="preserve">местного самоуправления </w:t>
      </w:r>
      <w:proofErr w:type="spellStart"/>
      <w:r w:rsidR="00924822" w:rsidRPr="00447E40">
        <w:rPr>
          <w:rFonts w:eastAsia="Times New Roman"/>
          <w:sz w:val="28"/>
          <w:szCs w:val="28"/>
        </w:rPr>
        <w:t>г.Владикавказа</w:t>
      </w:r>
      <w:proofErr w:type="spellEnd"/>
      <w:r w:rsidR="00924822" w:rsidRPr="00447E40">
        <w:rPr>
          <w:rFonts w:eastAsia="Times New Roman"/>
          <w:sz w:val="28"/>
          <w:szCs w:val="28"/>
        </w:rPr>
        <w:t xml:space="preserve"> на первом этаже по адресу: </w:t>
      </w:r>
      <w:proofErr w:type="spellStart"/>
      <w:r w:rsidR="00924822" w:rsidRPr="00447E40">
        <w:rPr>
          <w:rFonts w:eastAsia="Times New Roman"/>
          <w:sz w:val="28"/>
          <w:szCs w:val="28"/>
        </w:rPr>
        <w:t>г.Владикавказ</w:t>
      </w:r>
      <w:proofErr w:type="spellEnd"/>
      <w:r w:rsidR="00924822" w:rsidRPr="00447E40">
        <w:rPr>
          <w:rFonts w:eastAsia="Times New Roman"/>
          <w:sz w:val="28"/>
          <w:szCs w:val="28"/>
        </w:rPr>
        <w:t xml:space="preserve">, </w:t>
      </w:r>
      <w:proofErr w:type="spellStart"/>
      <w:r w:rsidR="00924822" w:rsidRPr="00447E40">
        <w:rPr>
          <w:rFonts w:eastAsia="Times New Roman"/>
          <w:sz w:val="28"/>
          <w:szCs w:val="28"/>
        </w:rPr>
        <w:t>пл.Штыба</w:t>
      </w:r>
      <w:proofErr w:type="spellEnd"/>
      <w:r w:rsidR="00924822" w:rsidRPr="00447E40">
        <w:rPr>
          <w:rFonts w:eastAsia="Times New Roman"/>
          <w:sz w:val="28"/>
          <w:szCs w:val="28"/>
        </w:rPr>
        <w:t>, 2.</w:t>
      </w:r>
    </w:p>
    <w:p w:rsidR="00A908B1" w:rsidRDefault="000979C9" w:rsidP="000979C9">
      <w:pPr>
        <w:shd w:val="clear" w:color="auto" w:fill="FFFFFF"/>
        <w:tabs>
          <w:tab w:val="left" w:pos="0"/>
        </w:tabs>
        <w:ind w:left="567"/>
        <w:jc w:val="both"/>
        <w:rPr>
          <w:rFonts w:eastAsia="Times New Roman"/>
          <w:spacing w:val="-1"/>
          <w:sz w:val="28"/>
          <w:szCs w:val="28"/>
        </w:rPr>
      </w:pPr>
      <w:bookmarkStart w:id="3" w:name="sub_3"/>
      <w:bookmarkEnd w:id="2"/>
      <w:r>
        <w:rPr>
          <w:color w:val="000000" w:themeColor="text1"/>
          <w:sz w:val="28"/>
          <w:szCs w:val="28"/>
        </w:rPr>
        <w:t xml:space="preserve">  </w:t>
      </w:r>
      <w:r w:rsidR="00190A08">
        <w:rPr>
          <w:color w:val="000000" w:themeColor="text1"/>
          <w:sz w:val="28"/>
          <w:szCs w:val="28"/>
        </w:rPr>
        <w:t>3</w:t>
      </w:r>
      <w:r w:rsidR="00D72DD8">
        <w:rPr>
          <w:color w:val="000000" w:themeColor="text1"/>
          <w:sz w:val="28"/>
          <w:szCs w:val="28"/>
        </w:rPr>
        <w:t>. Определить уполномоченным органом,</w:t>
      </w:r>
      <w:r w:rsidR="00A908B1" w:rsidRPr="00A908B1">
        <w:rPr>
          <w:rFonts w:eastAsia="Times New Roman"/>
          <w:sz w:val="28"/>
          <w:szCs w:val="28"/>
        </w:rPr>
        <w:t xml:space="preserve"> </w:t>
      </w:r>
      <w:r w:rsidR="00A908B1">
        <w:rPr>
          <w:rFonts w:eastAsia="Times New Roman"/>
          <w:sz w:val="28"/>
          <w:szCs w:val="28"/>
        </w:rPr>
        <w:t>осуществляющим проведение   публичных слушаний, организационный комитет в составе:</w:t>
      </w:r>
    </w:p>
    <w:p w:rsidR="00A908B1" w:rsidRDefault="00A908B1" w:rsidP="00A908B1">
      <w:pPr>
        <w:numPr>
          <w:ilvl w:val="0"/>
          <w:numId w:val="7"/>
        </w:numPr>
        <w:shd w:val="clear" w:color="auto" w:fill="FFFFFF"/>
        <w:tabs>
          <w:tab w:val="left" w:pos="709"/>
          <w:tab w:val="left" w:pos="850"/>
        </w:tabs>
        <w:ind w:left="709"/>
        <w:jc w:val="both"/>
        <w:rPr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Пациорин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Александр Викторович –</w:t>
      </w:r>
      <w:r>
        <w:rPr>
          <w:rFonts w:eastAsia="Times New Roman"/>
          <w:sz w:val="28"/>
          <w:szCs w:val="28"/>
        </w:rPr>
        <w:t xml:space="preserve"> первый заместитель председателя Собрания представителей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>;</w:t>
      </w:r>
    </w:p>
    <w:p w:rsidR="00A908B1" w:rsidRDefault="00A908B1" w:rsidP="00A908B1">
      <w:pPr>
        <w:numPr>
          <w:ilvl w:val="0"/>
          <w:numId w:val="7"/>
        </w:numPr>
        <w:shd w:val="clear" w:color="auto" w:fill="FFFFFF"/>
        <w:tabs>
          <w:tab w:val="left" w:pos="709"/>
          <w:tab w:val="left" w:pos="886"/>
        </w:tabs>
        <w:ind w:left="709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Гатиев</w:t>
      </w:r>
      <w:proofErr w:type="spellEnd"/>
      <w:r>
        <w:rPr>
          <w:rFonts w:eastAsia="Times New Roman"/>
          <w:sz w:val="28"/>
          <w:szCs w:val="28"/>
        </w:rPr>
        <w:t xml:space="preserve"> Тамерлан Викторович – депутат Собрания представителей           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VII</w:t>
      </w:r>
      <w:r w:rsidRPr="00A908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созыва - заместитель председателя </w:t>
      </w:r>
      <w:r>
        <w:rPr>
          <w:rFonts w:eastAsia="Times New Roman"/>
          <w:spacing w:val="-3"/>
          <w:sz w:val="28"/>
          <w:szCs w:val="28"/>
        </w:rPr>
        <w:t xml:space="preserve">постоянной комиссии </w:t>
      </w:r>
      <w:r>
        <w:rPr>
          <w:rFonts w:eastAsia="Times New Roman"/>
          <w:spacing w:val="-4"/>
          <w:sz w:val="28"/>
          <w:szCs w:val="28"/>
        </w:rPr>
        <w:lastRenderedPageBreak/>
        <w:t xml:space="preserve">Собрания представителей </w:t>
      </w:r>
      <w:proofErr w:type="spellStart"/>
      <w:r>
        <w:rPr>
          <w:rFonts w:eastAsia="Times New Roman"/>
          <w:spacing w:val="-4"/>
          <w:sz w:val="28"/>
          <w:szCs w:val="28"/>
        </w:rPr>
        <w:t>г.Владикавказ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по управлению муниципальной </w:t>
      </w:r>
      <w:r>
        <w:rPr>
          <w:rFonts w:eastAsia="Times New Roman"/>
          <w:sz w:val="28"/>
          <w:szCs w:val="28"/>
        </w:rPr>
        <w:t>собственностью и градостроительству;</w:t>
      </w:r>
    </w:p>
    <w:p w:rsidR="00A908B1" w:rsidRDefault="00A908B1" w:rsidP="00A908B1">
      <w:pPr>
        <w:numPr>
          <w:ilvl w:val="0"/>
          <w:numId w:val="7"/>
        </w:numPr>
        <w:shd w:val="clear" w:color="auto" w:fill="FFFFFF"/>
        <w:tabs>
          <w:tab w:val="left" w:pos="709"/>
        </w:tabs>
        <w:ind w:left="709" w:hanging="357"/>
        <w:contextualSpacing/>
        <w:jc w:val="both"/>
        <w:rPr>
          <w:sz w:val="28"/>
          <w:szCs w:val="28"/>
        </w:rPr>
      </w:pPr>
      <w:proofErr w:type="spellStart"/>
      <w:r>
        <w:rPr>
          <w:rFonts w:eastAsia="Times New Roman"/>
          <w:spacing w:val="-4"/>
          <w:sz w:val="28"/>
          <w:szCs w:val="28"/>
        </w:rPr>
        <w:t>Караев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Аслан Гаврилович – начальника Управления архитектуры и градостроительства АМС </w:t>
      </w:r>
      <w:proofErr w:type="spellStart"/>
      <w:r>
        <w:rPr>
          <w:rFonts w:eastAsia="Times New Roman"/>
          <w:spacing w:val="-4"/>
          <w:sz w:val="28"/>
          <w:szCs w:val="28"/>
        </w:rPr>
        <w:t>г.Владикавказа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A908B1" w:rsidRDefault="00A908B1" w:rsidP="00A908B1">
      <w:pPr>
        <w:numPr>
          <w:ilvl w:val="0"/>
          <w:numId w:val="7"/>
        </w:numPr>
        <w:shd w:val="clear" w:color="auto" w:fill="FFFFFF"/>
        <w:tabs>
          <w:tab w:val="left" w:pos="709"/>
        </w:tabs>
        <w:ind w:left="709" w:hanging="357"/>
        <w:contextualSpacing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Кусов Сослан </w:t>
      </w:r>
      <w:proofErr w:type="spellStart"/>
      <w:r>
        <w:rPr>
          <w:rFonts w:eastAsia="Times New Roman"/>
          <w:spacing w:val="-4"/>
          <w:sz w:val="28"/>
          <w:szCs w:val="28"/>
        </w:rPr>
        <w:t>Барсбиевич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– заместитель начальника Управления архитектуры и градостроительства АМС </w:t>
      </w:r>
      <w:proofErr w:type="spellStart"/>
      <w:r>
        <w:rPr>
          <w:rFonts w:eastAsia="Times New Roman"/>
          <w:spacing w:val="-4"/>
          <w:sz w:val="28"/>
          <w:szCs w:val="28"/>
        </w:rPr>
        <w:t>г.Владикавказа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A908B1" w:rsidRDefault="00A908B1" w:rsidP="00A908B1">
      <w:pPr>
        <w:numPr>
          <w:ilvl w:val="0"/>
          <w:numId w:val="7"/>
        </w:numPr>
        <w:shd w:val="clear" w:color="auto" w:fill="FFFFFF"/>
        <w:tabs>
          <w:tab w:val="left" w:pos="709"/>
          <w:tab w:val="left" w:pos="886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Дзамболат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Рамазанович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депутат Собрания представителей         </w:t>
      </w:r>
      <w:proofErr w:type="spellStart"/>
      <w:r>
        <w:rPr>
          <w:rFonts w:eastAsia="Times New Roman"/>
          <w:sz w:val="28"/>
          <w:szCs w:val="28"/>
        </w:rPr>
        <w:t>г.Владикавказ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VII</w:t>
      </w:r>
      <w:r w:rsidRPr="00A908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созыва</w:t>
      </w:r>
      <w:r>
        <w:rPr>
          <w:rFonts w:eastAsia="Times New Roman"/>
          <w:spacing w:val="-3"/>
          <w:sz w:val="28"/>
          <w:szCs w:val="28"/>
        </w:rPr>
        <w:t xml:space="preserve"> - председатель постоянной комиссии </w:t>
      </w:r>
      <w:r>
        <w:rPr>
          <w:rFonts w:eastAsia="Times New Roman"/>
          <w:spacing w:val="-4"/>
          <w:sz w:val="28"/>
          <w:szCs w:val="28"/>
        </w:rPr>
        <w:t xml:space="preserve">Собрания представителей </w:t>
      </w:r>
      <w:proofErr w:type="spellStart"/>
      <w:r>
        <w:rPr>
          <w:rFonts w:eastAsia="Times New Roman"/>
          <w:spacing w:val="-4"/>
          <w:sz w:val="28"/>
          <w:szCs w:val="28"/>
        </w:rPr>
        <w:t>г.Владикавказ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по управлению муниципальной </w:t>
      </w:r>
      <w:r>
        <w:rPr>
          <w:rFonts w:eastAsia="Times New Roman"/>
          <w:sz w:val="28"/>
          <w:szCs w:val="28"/>
        </w:rPr>
        <w:t>собственностью и градостроительству.</w:t>
      </w:r>
    </w:p>
    <w:p w:rsidR="00D72DD8" w:rsidRDefault="00190A08" w:rsidP="00D72DD8">
      <w:pPr>
        <w:ind w:firstLine="720"/>
        <w:jc w:val="both"/>
        <w:rPr>
          <w:color w:val="000000" w:themeColor="text1"/>
          <w:sz w:val="28"/>
          <w:szCs w:val="28"/>
        </w:rPr>
      </w:pPr>
      <w:bookmarkStart w:id="4" w:name="sub_4"/>
      <w:bookmarkEnd w:id="3"/>
      <w:r>
        <w:rPr>
          <w:color w:val="000000" w:themeColor="text1"/>
          <w:sz w:val="28"/>
          <w:szCs w:val="28"/>
        </w:rPr>
        <w:t>4</w:t>
      </w:r>
      <w:r w:rsidR="00D72DD8">
        <w:rPr>
          <w:color w:val="000000" w:themeColor="text1"/>
          <w:sz w:val="28"/>
          <w:szCs w:val="28"/>
        </w:rPr>
        <w:t>. Установить срок подачи предлож</w:t>
      </w:r>
      <w:r w:rsidR="006850AB">
        <w:rPr>
          <w:color w:val="000000" w:themeColor="text1"/>
          <w:sz w:val="28"/>
          <w:szCs w:val="28"/>
        </w:rPr>
        <w:t>ений</w:t>
      </w:r>
      <w:r w:rsidR="009135F7">
        <w:rPr>
          <w:color w:val="000000" w:themeColor="text1"/>
          <w:sz w:val="28"/>
          <w:szCs w:val="28"/>
        </w:rPr>
        <w:t xml:space="preserve"> по вопросу предоставления разрешения на условно разрешенный вид использования земельных участков</w:t>
      </w:r>
      <w:r w:rsidR="00A03399">
        <w:rPr>
          <w:color w:val="000000" w:themeColor="text1"/>
          <w:sz w:val="28"/>
          <w:szCs w:val="28"/>
        </w:rPr>
        <w:t xml:space="preserve"> до </w:t>
      </w:r>
      <w:r w:rsidR="00B36A13">
        <w:rPr>
          <w:color w:val="000000" w:themeColor="text1"/>
          <w:sz w:val="28"/>
          <w:szCs w:val="28"/>
        </w:rPr>
        <w:t>18 июля</w:t>
      </w:r>
      <w:r w:rsidR="00A218E0">
        <w:rPr>
          <w:sz w:val="28"/>
          <w:szCs w:val="28"/>
        </w:rPr>
        <w:t xml:space="preserve"> 2022</w:t>
      </w:r>
      <w:r w:rsidR="00D72DD8">
        <w:rPr>
          <w:sz w:val="28"/>
          <w:szCs w:val="28"/>
        </w:rPr>
        <w:t xml:space="preserve"> года.</w:t>
      </w:r>
    </w:p>
    <w:p w:rsidR="00D72DD8" w:rsidRDefault="00190A08" w:rsidP="00D72DD8">
      <w:pPr>
        <w:ind w:firstLine="720"/>
        <w:jc w:val="both"/>
        <w:rPr>
          <w:color w:val="000000" w:themeColor="text1"/>
          <w:sz w:val="28"/>
          <w:szCs w:val="28"/>
        </w:rPr>
      </w:pPr>
      <w:bookmarkStart w:id="5" w:name="sub_5"/>
      <w:bookmarkEnd w:id="4"/>
      <w:r>
        <w:rPr>
          <w:color w:val="000000" w:themeColor="text1"/>
          <w:sz w:val="28"/>
          <w:szCs w:val="28"/>
        </w:rPr>
        <w:t>5</w:t>
      </w:r>
      <w:r w:rsidR="00D72DD8">
        <w:rPr>
          <w:color w:val="000000" w:themeColor="text1"/>
          <w:sz w:val="28"/>
          <w:szCs w:val="28"/>
        </w:rPr>
        <w:t xml:space="preserve">. Уполномоченному органу обеспечить проведение публичных слушаний и подготовку результатов публичных слушаний в соответствии </w:t>
      </w:r>
      <w:r w:rsidR="00D72DD8" w:rsidRPr="009F3F8A">
        <w:rPr>
          <w:color w:val="000000" w:themeColor="text1"/>
          <w:sz w:val="28"/>
          <w:szCs w:val="28"/>
        </w:rPr>
        <w:t xml:space="preserve">с </w:t>
      </w:r>
      <w:hyperlink r:id="rId6" w:history="1">
        <w:r w:rsidR="00D72DD8" w:rsidRPr="009F3F8A">
          <w:rPr>
            <w:rStyle w:val="a8"/>
            <w:color w:val="000000" w:themeColor="text1"/>
            <w:sz w:val="28"/>
            <w:szCs w:val="28"/>
            <w:u w:val="none"/>
          </w:rPr>
          <w:t>Положением</w:t>
        </w:r>
      </w:hyperlink>
      <w:r w:rsidR="00D72DD8">
        <w:rPr>
          <w:color w:val="000000" w:themeColor="text1"/>
          <w:sz w:val="28"/>
          <w:szCs w:val="28"/>
        </w:rPr>
        <w:t xml:space="preserve"> о публичных слушаниях в муниципальном образовании </w:t>
      </w:r>
      <w:proofErr w:type="spellStart"/>
      <w:r w:rsidR="00D72DD8">
        <w:rPr>
          <w:color w:val="000000" w:themeColor="text1"/>
          <w:sz w:val="28"/>
          <w:szCs w:val="28"/>
        </w:rPr>
        <w:t>г.Владикавказ</w:t>
      </w:r>
      <w:proofErr w:type="spellEnd"/>
      <w:r w:rsidR="00D72DD8">
        <w:rPr>
          <w:color w:val="000000" w:themeColor="text1"/>
          <w:sz w:val="28"/>
          <w:szCs w:val="28"/>
        </w:rPr>
        <w:t>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6" w:name="sub_6"/>
      <w:bookmarkEnd w:id="5"/>
      <w:r>
        <w:rPr>
          <w:color w:val="000000" w:themeColor="text1"/>
          <w:sz w:val="28"/>
          <w:szCs w:val="28"/>
        </w:rPr>
        <w:t xml:space="preserve">          6</w:t>
      </w:r>
      <w:r w:rsidR="00D72DD8">
        <w:rPr>
          <w:color w:val="000000" w:themeColor="text1"/>
          <w:sz w:val="28"/>
          <w:szCs w:val="28"/>
        </w:rPr>
        <w:t>. Финансирование расходов, связанных с организацией и проведением публичных слушаний, осуществить за счет средств бюджета муниципального образования.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7" w:name="sub_7"/>
      <w:bookmarkEnd w:id="6"/>
      <w:r>
        <w:rPr>
          <w:color w:val="000000" w:themeColor="text1"/>
          <w:sz w:val="28"/>
          <w:szCs w:val="28"/>
        </w:rPr>
        <w:t xml:space="preserve">          7</w:t>
      </w:r>
      <w:r w:rsidR="00D72DD8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hyperlink r:id="rId7" w:history="1">
        <w:r w:rsidR="00D72DD8" w:rsidRPr="009F3F8A">
          <w:rPr>
            <w:rStyle w:val="a8"/>
            <w:color w:val="000000" w:themeColor="text1"/>
            <w:sz w:val="28"/>
            <w:szCs w:val="28"/>
            <w:u w:val="none"/>
          </w:rPr>
          <w:t>опубликования</w:t>
        </w:r>
      </w:hyperlink>
      <w:r w:rsidR="00D72DD8">
        <w:rPr>
          <w:color w:val="000000" w:themeColor="text1"/>
          <w:sz w:val="28"/>
          <w:szCs w:val="28"/>
        </w:rPr>
        <w:t>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8" w:name="sub_8"/>
      <w:bookmarkEnd w:id="7"/>
      <w:r>
        <w:rPr>
          <w:color w:val="000000" w:themeColor="text1"/>
          <w:sz w:val="28"/>
          <w:szCs w:val="28"/>
        </w:rPr>
        <w:t xml:space="preserve">          8</w:t>
      </w:r>
      <w:r w:rsidR="00D72DD8">
        <w:rPr>
          <w:color w:val="000000" w:themeColor="text1"/>
          <w:sz w:val="28"/>
          <w:szCs w:val="28"/>
        </w:rPr>
        <w:t xml:space="preserve">. Настоящее постановление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="00D72DD8">
        <w:rPr>
          <w:color w:val="000000" w:themeColor="text1"/>
          <w:sz w:val="28"/>
          <w:szCs w:val="28"/>
        </w:rPr>
        <w:t>г.Владикавк</w:t>
      </w:r>
      <w:r w:rsidR="00497CD4">
        <w:rPr>
          <w:color w:val="000000" w:themeColor="text1"/>
          <w:sz w:val="28"/>
          <w:szCs w:val="28"/>
        </w:rPr>
        <w:t>аз</w:t>
      </w:r>
      <w:proofErr w:type="spellEnd"/>
      <w:r w:rsidR="00D72DD8">
        <w:rPr>
          <w:color w:val="000000" w:themeColor="text1"/>
          <w:sz w:val="28"/>
          <w:szCs w:val="28"/>
        </w:rPr>
        <w:t>.</w:t>
      </w:r>
    </w:p>
    <w:p w:rsidR="00681A7F" w:rsidRPr="00F155E6" w:rsidRDefault="00915C2B" w:rsidP="00681A7F">
      <w:pPr>
        <w:pStyle w:val="a9"/>
        <w:ind w:firstLine="540"/>
        <w:jc w:val="both"/>
        <w:rPr>
          <w:b w:val="0"/>
          <w:szCs w:val="28"/>
        </w:rPr>
      </w:pPr>
      <w:bookmarkStart w:id="9" w:name="sub_9"/>
      <w:bookmarkEnd w:id="8"/>
      <w:r>
        <w:rPr>
          <w:b w:val="0"/>
          <w:color w:val="000000" w:themeColor="text1"/>
          <w:szCs w:val="28"/>
        </w:rPr>
        <w:t xml:space="preserve"> </w:t>
      </w:r>
      <w:r w:rsidR="00190A08">
        <w:rPr>
          <w:b w:val="0"/>
          <w:color w:val="000000" w:themeColor="text1"/>
          <w:szCs w:val="28"/>
        </w:rPr>
        <w:t xml:space="preserve"> 9</w:t>
      </w:r>
      <w:r>
        <w:rPr>
          <w:b w:val="0"/>
          <w:color w:val="000000" w:themeColor="text1"/>
          <w:szCs w:val="28"/>
        </w:rPr>
        <w:t>.</w:t>
      </w:r>
      <w:bookmarkEnd w:id="9"/>
      <w:r>
        <w:rPr>
          <w:color w:val="000000" w:themeColor="text1"/>
          <w:szCs w:val="28"/>
        </w:rPr>
        <w:t xml:space="preserve"> </w:t>
      </w:r>
      <w:r w:rsidR="00681A7F" w:rsidRPr="00F155E6">
        <w:rPr>
          <w:b w:val="0"/>
          <w:bCs w:val="0"/>
          <w:szCs w:val="28"/>
        </w:rPr>
        <w:t>Контроль</w:t>
      </w:r>
      <w:r w:rsidR="006850AB">
        <w:rPr>
          <w:b w:val="0"/>
          <w:bCs w:val="0"/>
          <w:szCs w:val="28"/>
        </w:rPr>
        <w:t xml:space="preserve"> исполнения</w:t>
      </w:r>
      <w:r w:rsidR="00681A7F" w:rsidRPr="00F155E6">
        <w:rPr>
          <w:b w:val="0"/>
          <w:bCs w:val="0"/>
          <w:szCs w:val="28"/>
        </w:rPr>
        <w:t xml:space="preserve"> </w:t>
      </w:r>
      <w:r w:rsidR="00C44998">
        <w:rPr>
          <w:b w:val="0"/>
          <w:bCs w:val="0"/>
          <w:szCs w:val="28"/>
        </w:rPr>
        <w:t xml:space="preserve">настоящего постановления оставляю за собой. </w:t>
      </w:r>
      <w:r w:rsidR="00681A7F" w:rsidRPr="00F155E6">
        <w:rPr>
          <w:b w:val="0"/>
          <w:bCs w:val="0"/>
          <w:szCs w:val="28"/>
        </w:rPr>
        <w:t xml:space="preserve"> </w:t>
      </w: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2429" w:type="dxa"/>
        <w:tblLook w:val="04A0" w:firstRow="1" w:lastRow="0" w:firstColumn="1" w:lastColumn="0" w:noHBand="0" w:noVBand="1"/>
      </w:tblPr>
      <w:tblGrid>
        <w:gridCol w:w="9355"/>
        <w:gridCol w:w="3074"/>
      </w:tblGrid>
      <w:tr w:rsidR="00D72DD8" w:rsidTr="00D72DD8">
        <w:tc>
          <w:tcPr>
            <w:tcW w:w="9355" w:type="dxa"/>
            <w:hideMark/>
          </w:tcPr>
          <w:p w:rsidR="00735F25" w:rsidRDefault="00735F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муниципального </w:t>
            </w:r>
          </w:p>
          <w:p w:rsidR="00D72DD8" w:rsidRDefault="00735F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D72DD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Р.Икаев</w:t>
            </w:r>
            <w:proofErr w:type="spellEnd"/>
          </w:p>
        </w:tc>
        <w:tc>
          <w:tcPr>
            <w:tcW w:w="3074" w:type="dxa"/>
          </w:tcPr>
          <w:p w:rsidR="00D72DD8" w:rsidRDefault="00D72DD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04654" w:rsidRDefault="00504654" w:rsidP="000814B7">
      <w:pPr>
        <w:jc w:val="both"/>
        <w:rPr>
          <w:sz w:val="28"/>
          <w:szCs w:val="28"/>
        </w:rPr>
      </w:pPr>
    </w:p>
    <w:p w:rsidR="00504654" w:rsidRDefault="00504654" w:rsidP="000814B7">
      <w:pPr>
        <w:jc w:val="both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0F4287" w:rsidRDefault="000F4287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p w:rsidR="0059642C" w:rsidRDefault="0059642C" w:rsidP="00504654">
      <w:pPr>
        <w:pStyle w:val="a6"/>
        <w:rPr>
          <w:sz w:val="28"/>
          <w:szCs w:val="28"/>
        </w:rPr>
      </w:pPr>
    </w:p>
    <w:sectPr w:rsidR="0059642C" w:rsidSect="000A7538">
      <w:pgSz w:w="11909" w:h="16834"/>
      <w:pgMar w:top="851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6EE"/>
    <w:multiLevelType w:val="hybridMultilevel"/>
    <w:tmpl w:val="1B58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03F"/>
    <w:multiLevelType w:val="hybridMultilevel"/>
    <w:tmpl w:val="CE58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0E74B8"/>
    <w:multiLevelType w:val="singleLevel"/>
    <w:tmpl w:val="0666D3E8"/>
    <w:lvl w:ilvl="0">
      <w:start w:val="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3EEB"/>
    <w:multiLevelType w:val="hybridMultilevel"/>
    <w:tmpl w:val="E83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45B3B"/>
    <w:rsid w:val="000814B7"/>
    <w:rsid w:val="0009011C"/>
    <w:rsid w:val="000979C9"/>
    <w:rsid w:val="000D2E6E"/>
    <w:rsid w:val="000F4287"/>
    <w:rsid w:val="0013444D"/>
    <w:rsid w:val="001470FD"/>
    <w:rsid w:val="00190A08"/>
    <w:rsid w:val="001A5E3C"/>
    <w:rsid w:val="001C69F3"/>
    <w:rsid w:val="001D6D1D"/>
    <w:rsid w:val="001F6EF5"/>
    <w:rsid w:val="002176C1"/>
    <w:rsid w:val="00245F50"/>
    <w:rsid w:val="00255E6D"/>
    <w:rsid w:val="00277889"/>
    <w:rsid w:val="002D42DF"/>
    <w:rsid w:val="002D43BA"/>
    <w:rsid w:val="0034075F"/>
    <w:rsid w:val="00362F89"/>
    <w:rsid w:val="003739D8"/>
    <w:rsid w:val="003838AC"/>
    <w:rsid w:val="003C7C9A"/>
    <w:rsid w:val="003F3886"/>
    <w:rsid w:val="003F549F"/>
    <w:rsid w:val="00424BE2"/>
    <w:rsid w:val="004268C1"/>
    <w:rsid w:val="00497CD4"/>
    <w:rsid w:val="004D61B1"/>
    <w:rsid w:val="004F7267"/>
    <w:rsid w:val="00504654"/>
    <w:rsid w:val="0050672E"/>
    <w:rsid w:val="0057532F"/>
    <w:rsid w:val="0059642C"/>
    <w:rsid w:val="005B320F"/>
    <w:rsid w:val="0062539A"/>
    <w:rsid w:val="00627562"/>
    <w:rsid w:val="00647534"/>
    <w:rsid w:val="00671E85"/>
    <w:rsid w:val="00681A7F"/>
    <w:rsid w:val="006850AB"/>
    <w:rsid w:val="006C5168"/>
    <w:rsid w:val="006F5D7B"/>
    <w:rsid w:val="007275C2"/>
    <w:rsid w:val="00735F25"/>
    <w:rsid w:val="00744A4D"/>
    <w:rsid w:val="00746E34"/>
    <w:rsid w:val="00767F4E"/>
    <w:rsid w:val="00783968"/>
    <w:rsid w:val="00791573"/>
    <w:rsid w:val="00795CC4"/>
    <w:rsid w:val="007A744E"/>
    <w:rsid w:val="007D2D63"/>
    <w:rsid w:val="007D3543"/>
    <w:rsid w:val="0081157E"/>
    <w:rsid w:val="00811F6D"/>
    <w:rsid w:val="008B68EB"/>
    <w:rsid w:val="009135F7"/>
    <w:rsid w:val="00915C2B"/>
    <w:rsid w:val="009218B2"/>
    <w:rsid w:val="00924822"/>
    <w:rsid w:val="009353AA"/>
    <w:rsid w:val="00935F30"/>
    <w:rsid w:val="00944142"/>
    <w:rsid w:val="00952C0D"/>
    <w:rsid w:val="0096107E"/>
    <w:rsid w:val="009A1BDC"/>
    <w:rsid w:val="009E71B3"/>
    <w:rsid w:val="009F3F8A"/>
    <w:rsid w:val="00A03399"/>
    <w:rsid w:val="00A218E0"/>
    <w:rsid w:val="00A33C71"/>
    <w:rsid w:val="00A908B1"/>
    <w:rsid w:val="00AA2EF9"/>
    <w:rsid w:val="00AA4D36"/>
    <w:rsid w:val="00AE1A2B"/>
    <w:rsid w:val="00AF771D"/>
    <w:rsid w:val="00B16AE2"/>
    <w:rsid w:val="00B36A13"/>
    <w:rsid w:val="00B456DD"/>
    <w:rsid w:val="00B651AE"/>
    <w:rsid w:val="00BE39A3"/>
    <w:rsid w:val="00BF0811"/>
    <w:rsid w:val="00BF57E6"/>
    <w:rsid w:val="00C44998"/>
    <w:rsid w:val="00C44AF3"/>
    <w:rsid w:val="00C4517E"/>
    <w:rsid w:val="00C6438E"/>
    <w:rsid w:val="00C72FA1"/>
    <w:rsid w:val="00CA6475"/>
    <w:rsid w:val="00CD14DE"/>
    <w:rsid w:val="00CF05E8"/>
    <w:rsid w:val="00D43070"/>
    <w:rsid w:val="00D72DD8"/>
    <w:rsid w:val="00DD32F1"/>
    <w:rsid w:val="00DF2DC7"/>
    <w:rsid w:val="00E24C0F"/>
    <w:rsid w:val="00E85A70"/>
    <w:rsid w:val="00EA6E8A"/>
    <w:rsid w:val="00EC4F09"/>
    <w:rsid w:val="00F10D73"/>
    <w:rsid w:val="00F1484E"/>
    <w:rsid w:val="00F16386"/>
    <w:rsid w:val="00F34A39"/>
    <w:rsid w:val="00F60444"/>
    <w:rsid w:val="00F65D46"/>
    <w:rsid w:val="00FA4FAA"/>
    <w:rsid w:val="00FD3F9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E4E8-B96A-470F-8A6B-6E8CD9D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28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A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16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04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4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F4287"/>
    <w:rPr>
      <w:color w:val="106BBE"/>
    </w:rPr>
  </w:style>
  <w:style w:type="character" w:styleId="a8">
    <w:name w:val="Hyperlink"/>
    <w:basedOn w:val="a0"/>
    <w:uiPriority w:val="99"/>
    <w:semiHidden/>
    <w:unhideWhenUsed/>
    <w:rsid w:val="00D72DD8"/>
    <w:rPr>
      <w:color w:val="0000FF"/>
      <w:u w:val="single"/>
    </w:rPr>
  </w:style>
  <w:style w:type="paragraph" w:styleId="a9">
    <w:name w:val="Title"/>
    <w:basedOn w:val="a"/>
    <w:link w:val="aa"/>
    <w:qFormat/>
    <w:rsid w:val="00681A7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681A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540163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822719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F842-2F0C-49E4-8D5F-46447B93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Оксана Хадарцева</cp:lastModifiedBy>
  <cp:revision>28</cp:revision>
  <cp:lastPrinted>2022-07-06T07:42:00Z</cp:lastPrinted>
  <dcterms:created xsi:type="dcterms:W3CDTF">2020-02-07T11:41:00Z</dcterms:created>
  <dcterms:modified xsi:type="dcterms:W3CDTF">2022-07-06T11:15:00Z</dcterms:modified>
</cp:coreProperties>
</file>