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AC6" w:rsidRDefault="00934B75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  <w:r w:rsidRPr="00FC1C2B">
        <w:rPr>
          <w:rFonts w:ascii="Times New Roman" w:hAnsi="Times New Roman" w:cs="Times New Roman"/>
          <w:sz w:val="26"/>
          <w:szCs w:val="26"/>
        </w:rPr>
        <w:t>УВЕДОМЛЕНИ</w:t>
      </w:r>
      <w:r w:rsidR="00B65DDF" w:rsidRPr="00FC1C2B">
        <w:rPr>
          <w:rFonts w:ascii="Times New Roman" w:hAnsi="Times New Roman" w:cs="Times New Roman"/>
          <w:sz w:val="26"/>
          <w:szCs w:val="26"/>
        </w:rPr>
        <w:t>Е</w:t>
      </w:r>
      <w:r w:rsidRPr="00FC1C2B">
        <w:rPr>
          <w:rFonts w:ascii="Times New Roman" w:hAnsi="Times New Roman" w:cs="Times New Roman"/>
          <w:sz w:val="26"/>
          <w:szCs w:val="26"/>
        </w:rPr>
        <w:t xml:space="preserve"> О ПРОВЕДЕНИИ ПУБЛИЧНЫХ ОБСУЖДЕНИЙ</w:t>
      </w:r>
    </w:p>
    <w:p w:rsidR="00FC1C2B" w:rsidRPr="00FC1C2B" w:rsidRDefault="00FC1C2B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</w:p>
    <w:p w:rsidR="008E0AC6" w:rsidRPr="00FC1C2B" w:rsidRDefault="008E0AC6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E0AC6" w:rsidRDefault="00934B75" w:rsidP="001442B8">
      <w:pPr>
        <w:pStyle w:val="ConsPlusNonformat0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1C2B">
        <w:rPr>
          <w:rFonts w:ascii="Times New Roman" w:hAnsi="Times New Roman" w:cs="Times New Roman"/>
          <w:sz w:val="26"/>
          <w:szCs w:val="26"/>
        </w:rPr>
        <w:t>Управление архи</w:t>
      </w:r>
      <w:r w:rsidR="00A96842" w:rsidRPr="00FC1C2B">
        <w:rPr>
          <w:rFonts w:ascii="Times New Roman" w:hAnsi="Times New Roman" w:cs="Times New Roman"/>
          <w:sz w:val="26"/>
          <w:szCs w:val="26"/>
        </w:rPr>
        <w:t>тектуры и градостроительства АМС</w:t>
      </w:r>
      <w:r w:rsidR="00DE49F8" w:rsidRPr="00FC1C2B">
        <w:rPr>
          <w:rFonts w:ascii="Times New Roman" w:hAnsi="Times New Roman" w:cs="Times New Roman"/>
          <w:sz w:val="26"/>
          <w:szCs w:val="26"/>
        </w:rPr>
        <w:t xml:space="preserve"> </w:t>
      </w:r>
      <w:r w:rsidR="00B65DDF" w:rsidRPr="00FC1C2B">
        <w:rPr>
          <w:rFonts w:ascii="Times New Roman" w:hAnsi="Times New Roman" w:cs="Times New Roman"/>
          <w:sz w:val="26"/>
          <w:szCs w:val="26"/>
        </w:rPr>
        <w:t>г.Владикавказа</w:t>
      </w:r>
      <w:r w:rsidR="00DE49F8" w:rsidRPr="00FC1C2B">
        <w:rPr>
          <w:rFonts w:ascii="Times New Roman" w:hAnsi="Times New Roman" w:cs="Times New Roman"/>
          <w:sz w:val="26"/>
          <w:szCs w:val="26"/>
        </w:rPr>
        <w:t xml:space="preserve"> совместно с МКУ «Проектный офис города Владикавказа»</w:t>
      </w:r>
      <w:r w:rsidRPr="00FC1C2B">
        <w:rPr>
          <w:rFonts w:ascii="Times New Roman" w:hAnsi="Times New Roman" w:cs="Times New Roman"/>
          <w:sz w:val="26"/>
          <w:szCs w:val="26"/>
        </w:rPr>
        <w:t xml:space="preserve"> </w:t>
      </w:r>
      <w:r w:rsidR="00A96842" w:rsidRPr="00FC1C2B">
        <w:rPr>
          <w:rFonts w:ascii="Times New Roman" w:hAnsi="Times New Roman" w:cs="Times New Roman"/>
          <w:sz w:val="26"/>
          <w:szCs w:val="26"/>
        </w:rPr>
        <w:t>извещает о</w:t>
      </w:r>
      <w:r w:rsidRPr="00FC1C2B">
        <w:rPr>
          <w:rFonts w:ascii="Times New Roman" w:hAnsi="Times New Roman" w:cs="Times New Roman"/>
          <w:sz w:val="26"/>
          <w:szCs w:val="26"/>
        </w:rPr>
        <w:t xml:space="preserve"> начале обсуждения нового правового регулирования</w:t>
      </w:r>
      <w:r w:rsidR="00B65DDF" w:rsidRPr="00FC1C2B">
        <w:rPr>
          <w:rFonts w:ascii="Times New Roman" w:hAnsi="Times New Roman" w:cs="Times New Roman"/>
          <w:sz w:val="26"/>
          <w:szCs w:val="26"/>
        </w:rPr>
        <w:t xml:space="preserve"> </w:t>
      </w:r>
      <w:r w:rsidRPr="00FC1C2B">
        <w:rPr>
          <w:rFonts w:ascii="Times New Roman" w:hAnsi="Times New Roman" w:cs="Times New Roman"/>
          <w:sz w:val="26"/>
          <w:szCs w:val="26"/>
        </w:rPr>
        <w:t>и сборе предложений заинтересованных лиц.</w:t>
      </w:r>
    </w:p>
    <w:p w:rsidR="00D8586E" w:rsidRPr="00D8586E" w:rsidRDefault="00D8586E" w:rsidP="001442B8">
      <w:pPr>
        <w:pStyle w:val="ConsPlusNonformat0"/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586E">
        <w:rPr>
          <w:rFonts w:ascii="Times New Roman" w:hAnsi="Times New Roman" w:cs="Times New Roman"/>
          <w:b/>
          <w:sz w:val="26"/>
          <w:szCs w:val="26"/>
        </w:rPr>
        <w:t>Название документа:</w:t>
      </w:r>
      <w:r w:rsidRPr="00D8586E">
        <w:rPr>
          <w:rFonts w:ascii="Times New Roman" w:hAnsi="Times New Roman" w:cs="Times New Roman"/>
          <w:sz w:val="26"/>
          <w:szCs w:val="26"/>
        </w:rPr>
        <w:t xml:space="preserve"> Проект Решения Собрания представителей г. Владикавказа «Об утверждении Правил благоустройства территории муниципального образования </w:t>
      </w:r>
      <w:r w:rsidR="00AE7360">
        <w:rPr>
          <w:rFonts w:ascii="Times New Roman" w:hAnsi="Times New Roman" w:cs="Times New Roman"/>
          <w:sz w:val="26"/>
          <w:szCs w:val="26"/>
        </w:rPr>
        <w:t xml:space="preserve">городской округ </w:t>
      </w:r>
      <w:r w:rsidRPr="00D8586E">
        <w:rPr>
          <w:rFonts w:ascii="Times New Roman" w:hAnsi="Times New Roman" w:cs="Times New Roman"/>
          <w:sz w:val="26"/>
          <w:szCs w:val="26"/>
        </w:rPr>
        <w:t>город Владикавказ»</w:t>
      </w:r>
      <w:r>
        <w:rPr>
          <w:rFonts w:ascii="Times New Roman" w:hAnsi="Times New Roman" w:cs="Times New Roman"/>
          <w:sz w:val="26"/>
          <w:szCs w:val="26"/>
        </w:rPr>
        <w:t xml:space="preserve"> (далее – Проект)</w:t>
      </w:r>
    </w:p>
    <w:p w:rsidR="00934B75" w:rsidRPr="003B0929" w:rsidRDefault="00934B75" w:rsidP="001442B8">
      <w:pPr>
        <w:pStyle w:val="ConsPlusNonformat0"/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0929">
        <w:rPr>
          <w:rFonts w:ascii="Times New Roman" w:hAnsi="Times New Roman" w:cs="Times New Roman"/>
          <w:b/>
          <w:sz w:val="26"/>
          <w:szCs w:val="26"/>
        </w:rPr>
        <w:t xml:space="preserve">Предложения принимаются в установленном порядке по адресу: </w:t>
      </w:r>
    </w:p>
    <w:p w:rsidR="008E0AC6" w:rsidRPr="00FC1C2B" w:rsidRDefault="00934B75" w:rsidP="0082779D">
      <w:pPr>
        <w:pStyle w:val="ConsPlusNonformat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C1C2B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Pr="00FC1C2B">
        <w:rPr>
          <w:rFonts w:ascii="Times New Roman" w:hAnsi="Times New Roman" w:cs="Times New Roman"/>
          <w:sz w:val="26"/>
          <w:szCs w:val="26"/>
        </w:rPr>
        <w:t xml:space="preserve">, </w:t>
      </w:r>
      <w:r w:rsidR="00FC1C2B">
        <w:rPr>
          <w:rFonts w:ascii="Times New Roman" w:hAnsi="Times New Roman" w:cs="Times New Roman"/>
          <w:sz w:val="26"/>
          <w:szCs w:val="26"/>
        </w:rPr>
        <w:t>пл</w:t>
      </w:r>
      <w:r w:rsidRPr="00FC1C2B">
        <w:rPr>
          <w:rFonts w:ascii="Times New Roman" w:hAnsi="Times New Roman" w:cs="Times New Roman"/>
          <w:sz w:val="26"/>
          <w:szCs w:val="26"/>
        </w:rPr>
        <w:t xml:space="preserve">. </w:t>
      </w:r>
      <w:r w:rsidR="00DE49F8" w:rsidRPr="00FC1C2B">
        <w:rPr>
          <w:rFonts w:ascii="Times New Roman" w:hAnsi="Times New Roman" w:cs="Times New Roman"/>
          <w:sz w:val="26"/>
          <w:szCs w:val="26"/>
        </w:rPr>
        <w:t>Штыба 2</w:t>
      </w:r>
      <w:r w:rsidRPr="00FC1C2B">
        <w:rPr>
          <w:rFonts w:ascii="Times New Roman" w:hAnsi="Times New Roman" w:cs="Times New Roman"/>
          <w:sz w:val="26"/>
          <w:szCs w:val="26"/>
        </w:rPr>
        <w:t>,</w:t>
      </w:r>
      <w:r w:rsidR="00A96842" w:rsidRPr="00FC1C2B">
        <w:rPr>
          <w:rFonts w:ascii="Times New Roman" w:hAnsi="Times New Roman" w:cs="Times New Roman"/>
          <w:sz w:val="26"/>
          <w:szCs w:val="26"/>
        </w:rPr>
        <w:t xml:space="preserve"> 4</w:t>
      </w:r>
      <w:r w:rsidR="00FC1C2B">
        <w:rPr>
          <w:rFonts w:ascii="Times New Roman" w:hAnsi="Times New Roman" w:cs="Times New Roman"/>
          <w:sz w:val="26"/>
          <w:szCs w:val="26"/>
        </w:rPr>
        <w:t xml:space="preserve"> </w:t>
      </w:r>
      <w:r w:rsidR="00A96842" w:rsidRPr="00FC1C2B">
        <w:rPr>
          <w:rFonts w:ascii="Times New Roman" w:hAnsi="Times New Roman" w:cs="Times New Roman"/>
          <w:sz w:val="26"/>
          <w:szCs w:val="26"/>
        </w:rPr>
        <w:t xml:space="preserve">этаж, офис 403 </w:t>
      </w:r>
      <w:r w:rsidR="00B65DDF" w:rsidRPr="00FC1C2B">
        <w:rPr>
          <w:rFonts w:ascii="Times New Roman" w:hAnsi="Times New Roman" w:cs="Times New Roman"/>
          <w:sz w:val="26"/>
          <w:szCs w:val="26"/>
        </w:rPr>
        <w:t>«</w:t>
      </w:r>
      <w:r w:rsidR="00A96842" w:rsidRPr="00FC1C2B">
        <w:rPr>
          <w:rFonts w:ascii="Times New Roman" w:hAnsi="Times New Roman" w:cs="Times New Roman"/>
          <w:sz w:val="26"/>
          <w:szCs w:val="26"/>
        </w:rPr>
        <w:t>а</w:t>
      </w:r>
      <w:r w:rsidR="00B65DDF" w:rsidRPr="00FC1C2B">
        <w:rPr>
          <w:rFonts w:ascii="Times New Roman" w:hAnsi="Times New Roman" w:cs="Times New Roman"/>
          <w:sz w:val="26"/>
          <w:szCs w:val="26"/>
        </w:rPr>
        <w:t>»</w:t>
      </w:r>
      <w:r w:rsidR="007C6DF0" w:rsidRPr="00FC1C2B">
        <w:rPr>
          <w:rFonts w:ascii="Times New Roman" w:hAnsi="Times New Roman" w:cs="Times New Roman"/>
          <w:sz w:val="26"/>
          <w:szCs w:val="26"/>
        </w:rPr>
        <w:t xml:space="preserve">, </w:t>
      </w:r>
      <w:r w:rsidRPr="00FC1C2B">
        <w:rPr>
          <w:rFonts w:ascii="Times New Roman" w:hAnsi="Times New Roman" w:cs="Times New Roman"/>
          <w:sz w:val="26"/>
          <w:szCs w:val="26"/>
        </w:rPr>
        <w:t xml:space="preserve">а также по адресу электронной почты: </w:t>
      </w:r>
      <w:hyperlink r:id="rId7" w:history="1">
        <w:r w:rsidR="00A96842" w:rsidRPr="00FC1C2B">
          <w:rPr>
            <w:rStyle w:val="a7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vldproectoffice</w:t>
        </w:r>
        <w:r w:rsidR="00A96842" w:rsidRPr="00FC1C2B">
          <w:rPr>
            <w:rStyle w:val="a7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@</w:t>
        </w:r>
        <w:r w:rsidR="00A96842" w:rsidRPr="00FC1C2B">
          <w:rPr>
            <w:rStyle w:val="a7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yandex</w:t>
        </w:r>
        <w:r w:rsidR="00A96842" w:rsidRPr="00FC1C2B">
          <w:rPr>
            <w:rStyle w:val="a7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.</w:t>
        </w:r>
        <w:proofErr w:type="spellStart"/>
        <w:r w:rsidR="00A96842" w:rsidRPr="00FC1C2B">
          <w:rPr>
            <w:rStyle w:val="a7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="007C6DF0" w:rsidRPr="00FC1C2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E0AC6" w:rsidRPr="00FC1C2B" w:rsidRDefault="001442B8" w:rsidP="001442B8">
      <w:pPr>
        <w:pStyle w:val="ConsPlusNonformat0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934B75" w:rsidRPr="003B0929">
        <w:rPr>
          <w:rFonts w:ascii="Times New Roman" w:hAnsi="Times New Roman" w:cs="Times New Roman"/>
          <w:b/>
          <w:sz w:val="26"/>
          <w:szCs w:val="26"/>
        </w:rPr>
        <w:t>роки приема предложений</w:t>
      </w:r>
      <w:r w:rsidR="00934B75" w:rsidRPr="00FC1C2B">
        <w:rPr>
          <w:rFonts w:ascii="Times New Roman" w:hAnsi="Times New Roman" w:cs="Times New Roman"/>
          <w:sz w:val="26"/>
          <w:szCs w:val="26"/>
        </w:rPr>
        <w:t xml:space="preserve">: </w:t>
      </w:r>
      <w:r w:rsidR="00CD43AA">
        <w:rPr>
          <w:rFonts w:ascii="Times New Roman" w:hAnsi="Times New Roman" w:cs="Times New Roman"/>
          <w:sz w:val="26"/>
          <w:szCs w:val="26"/>
        </w:rPr>
        <w:t>15</w:t>
      </w:r>
      <w:r w:rsidR="00934B75" w:rsidRPr="00FC1C2B">
        <w:rPr>
          <w:rFonts w:ascii="Times New Roman" w:hAnsi="Times New Roman" w:cs="Times New Roman"/>
          <w:sz w:val="26"/>
          <w:szCs w:val="26"/>
        </w:rPr>
        <w:t xml:space="preserve"> д</w:t>
      </w:r>
      <w:r w:rsidR="00D11E17">
        <w:rPr>
          <w:rFonts w:ascii="Times New Roman" w:hAnsi="Times New Roman" w:cs="Times New Roman"/>
          <w:sz w:val="26"/>
          <w:szCs w:val="26"/>
        </w:rPr>
        <w:t>ней</w:t>
      </w:r>
      <w:bookmarkStart w:id="0" w:name="_GoBack"/>
      <w:bookmarkEnd w:id="0"/>
      <w:r w:rsidR="00934B75" w:rsidRPr="00FC1C2B">
        <w:rPr>
          <w:rFonts w:ascii="Times New Roman" w:hAnsi="Times New Roman" w:cs="Times New Roman"/>
          <w:sz w:val="26"/>
          <w:szCs w:val="26"/>
        </w:rPr>
        <w:t>.</w:t>
      </w:r>
    </w:p>
    <w:p w:rsidR="008E0AC6" w:rsidRPr="003B0929" w:rsidRDefault="00934B75" w:rsidP="001442B8">
      <w:pPr>
        <w:pStyle w:val="ConsPlusNonformat0"/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0929">
        <w:rPr>
          <w:rFonts w:ascii="Times New Roman" w:hAnsi="Times New Roman" w:cs="Times New Roman"/>
          <w:b/>
          <w:sz w:val="26"/>
          <w:szCs w:val="26"/>
        </w:rPr>
        <w:t>Место размещения уведомления о проведении публичных обсуждений в сети</w:t>
      </w:r>
    </w:p>
    <w:p w:rsidR="008E0AC6" w:rsidRPr="00FC1C2B" w:rsidRDefault="00934B75" w:rsidP="0082779D">
      <w:pPr>
        <w:pStyle w:val="ConsPlusNonformat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0929">
        <w:rPr>
          <w:rFonts w:ascii="Times New Roman" w:hAnsi="Times New Roman" w:cs="Times New Roman"/>
          <w:b/>
          <w:sz w:val="26"/>
          <w:szCs w:val="26"/>
        </w:rPr>
        <w:t>Интернет</w:t>
      </w:r>
      <w:r w:rsidR="003B0929">
        <w:rPr>
          <w:rFonts w:ascii="Times New Roman" w:hAnsi="Times New Roman" w:cs="Times New Roman"/>
          <w:b/>
          <w:sz w:val="26"/>
          <w:szCs w:val="26"/>
        </w:rPr>
        <w:t>: о</w:t>
      </w:r>
      <w:r w:rsidR="007C6DF0" w:rsidRPr="00FC1C2B">
        <w:rPr>
          <w:rFonts w:ascii="Times New Roman" w:hAnsi="Times New Roman" w:cs="Times New Roman"/>
          <w:sz w:val="26"/>
          <w:szCs w:val="26"/>
        </w:rPr>
        <w:t>фициальн</w:t>
      </w:r>
      <w:r w:rsidR="003B0929">
        <w:rPr>
          <w:rFonts w:ascii="Times New Roman" w:hAnsi="Times New Roman" w:cs="Times New Roman"/>
          <w:sz w:val="26"/>
          <w:szCs w:val="26"/>
        </w:rPr>
        <w:t>ый</w:t>
      </w:r>
      <w:r w:rsidR="007C6DF0" w:rsidRPr="00FC1C2B">
        <w:rPr>
          <w:rFonts w:ascii="Times New Roman" w:hAnsi="Times New Roman" w:cs="Times New Roman"/>
          <w:sz w:val="26"/>
          <w:szCs w:val="26"/>
        </w:rPr>
        <w:t xml:space="preserve"> сайт муниципал</w:t>
      </w:r>
      <w:r w:rsidR="003B0929">
        <w:rPr>
          <w:rFonts w:ascii="Times New Roman" w:hAnsi="Times New Roman" w:cs="Times New Roman"/>
          <w:sz w:val="26"/>
          <w:szCs w:val="26"/>
        </w:rPr>
        <w:t xml:space="preserve">ьного образования </w:t>
      </w:r>
      <w:proofErr w:type="spellStart"/>
      <w:r w:rsidR="003B0929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="003B0929">
        <w:rPr>
          <w:rFonts w:ascii="Times New Roman" w:hAnsi="Times New Roman" w:cs="Times New Roman"/>
          <w:sz w:val="26"/>
          <w:szCs w:val="26"/>
        </w:rPr>
        <w:t xml:space="preserve"> - </w:t>
      </w:r>
      <w:r w:rsidR="007C6DF0" w:rsidRPr="00FC1C2B">
        <w:rPr>
          <w:rFonts w:ascii="Times New Roman" w:hAnsi="Times New Roman" w:cs="Times New Roman"/>
          <w:bCs/>
          <w:sz w:val="26"/>
          <w:szCs w:val="26"/>
        </w:rPr>
        <w:t>vladikavkaz-osetia.ru.</w:t>
      </w:r>
    </w:p>
    <w:p w:rsidR="008E0AC6" w:rsidRDefault="00A96842" w:rsidP="001442B8">
      <w:pPr>
        <w:pStyle w:val="ConsPlusNonformat0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1C2B">
        <w:rPr>
          <w:rFonts w:ascii="Times New Roman" w:hAnsi="Times New Roman" w:cs="Times New Roman"/>
          <w:sz w:val="26"/>
          <w:szCs w:val="26"/>
        </w:rPr>
        <w:t>Сводка полученных</w:t>
      </w:r>
      <w:r w:rsidR="00F25DA4" w:rsidRPr="00FC1C2B">
        <w:rPr>
          <w:rFonts w:ascii="Times New Roman" w:hAnsi="Times New Roman" w:cs="Times New Roman"/>
          <w:sz w:val="26"/>
          <w:szCs w:val="26"/>
        </w:rPr>
        <w:t xml:space="preserve"> </w:t>
      </w:r>
      <w:r w:rsidR="00934B75" w:rsidRPr="00FC1C2B">
        <w:rPr>
          <w:rFonts w:ascii="Times New Roman" w:hAnsi="Times New Roman" w:cs="Times New Roman"/>
          <w:sz w:val="26"/>
          <w:szCs w:val="26"/>
        </w:rPr>
        <w:t>предложений</w:t>
      </w:r>
      <w:r w:rsidR="003B0929">
        <w:rPr>
          <w:rFonts w:ascii="Times New Roman" w:hAnsi="Times New Roman" w:cs="Times New Roman"/>
          <w:sz w:val="26"/>
          <w:szCs w:val="26"/>
        </w:rPr>
        <w:t xml:space="preserve"> </w:t>
      </w:r>
      <w:r w:rsidRPr="00FC1C2B">
        <w:rPr>
          <w:rFonts w:ascii="Times New Roman" w:hAnsi="Times New Roman" w:cs="Times New Roman"/>
          <w:sz w:val="26"/>
          <w:szCs w:val="26"/>
        </w:rPr>
        <w:t>будет размещена</w:t>
      </w:r>
      <w:r w:rsidR="003B0929">
        <w:rPr>
          <w:rFonts w:ascii="Times New Roman" w:hAnsi="Times New Roman" w:cs="Times New Roman"/>
          <w:sz w:val="26"/>
          <w:szCs w:val="26"/>
        </w:rPr>
        <w:t xml:space="preserve"> </w:t>
      </w:r>
      <w:r w:rsidRPr="00FC1C2B">
        <w:rPr>
          <w:rFonts w:ascii="Times New Roman" w:hAnsi="Times New Roman" w:cs="Times New Roman"/>
          <w:sz w:val="26"/>
          <w:szCs w:val="26"/>
        </w:rPr>
        <w:t xml:space="preserve">на </w:t>
      </w:r>
      <w:r w:rsidR="007C6DF0" w:rsidRPr="00FC1C2B">
        <w:rPr>
          <w:rFonts w:ascii="Times New Roman" w:hAnsi="Times New Roman" w:cs="Times New Roman"/>
          <w:sz w:val="26"/>
          <w:szCs w:val="26"/>
        </w:rPr>
        <w:t>официальном сайте муниципал</w:t>
      </w:r>
      <w:r w:rsidR="003B0929">
        <w:rPr>
          <w:rFonts w:ascii="Times New Roman" w:hAnsi="Times New Roman" w:cs="Times New Roman"/>
          <w:sz w:val="26"/>
          <w:szCs w:val="26"/>
        </w:rPr>
        <w:t xml:space="preserve">ьного образования </w:t>
      </w:r>
      <w:proofErr w:type="spellStart"/>
      <w:r w:rsidR="003B0929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Pr="00FC1C2B">
        <w:rPr>
          <w:rFonts w:asciiTheme="minorHAnsi" w:hAnsiTheme="minorHAnsi" w:cstheme="minorBidi"/>
          <w:sz w:val="26"/>
          <w:szCs w:val="26"/>
        </w:rPr>
        <w:t xml:space="preserve"> </w:t>
      </w:r>
      <w:r w:rsidR="003B0929">
        <w:rPr>
          <w:rFonts w:asciiTheme="minorHAnsi" w:hAnsiTheme="minorHAnsi" w:cstheme="minorBidi"/>
          <w:sz w:val="26"/>
          <w:szCs w:val="26"/>
        </w:rPr>
        <w:t xml:space="preserve">- </w:t>
      </w:r>
      <w:r w:rsidRPr="00FC1C2B">
        <w:rPr>
          <w:rFonts w:ascii="Times New Roman" w:hAnsi="Times New Roman" w:cs="Times New Roman"/>
          <w:bCs/>
          <w:sz w:val="26"/>
          <w:szCs w:val="26"/>
        </w:rPr>
        <w:t>vladikavkaz-osetia.ru</w:t>
      </w:r>
      <w:r w:rsidRPr="00FC1C2B">
        <w:rPr>
          <w:rFonts w:ascii="Times New Roman" w:hAnsi="Times New Roman" w:cs="Times New Roman"/>
          <w:sz w:val="26"/>
          <w:szCs w:val="26"/>
        </w:rPr>
        <w:t xml:space="preserve"> не </w:t>
      </w:r>
      <w:r w:rsidR="00934B75" w:rsidRPr="00FC1C2B">
        <w:rPr>
          <w:rFonts w:ascii="Times New Roman" w:hAnsi="Times New Roman" w:cs="Times New Roman"/>
          <w:sz w:val="26"/>
          <w:szCs w:val="26"/>
        </w:rPr>
        <w:t xml:space="preserve">позднее </w:t>
      </w:r>
      <w:r w:rsidR="00EC1786">
        <w:rPr>
          <w:rFonts w:ascii="Times New Roman" w:hAnsi="Times New Roman" w:cs="Times New Roman"/>
          <w:sz w:val="26"/>
          <w:szCs w:val="26"/>
        </w:rPr>
        <w:t>1</w:t>
      </w:r>
      <w:r w:rsidR="0038226C">
        <w:rPr>
          <w:rFonts w:ascii="Times New Roman" w:hAnsi="Times New Roman" w:cs="Times New Roman"/>
          <w:sz w:val="26"/>
          <w:szCs w:val="26"/>
        </w:rPr>
        <w:t>0</w:t>
      </w:r>
      <w:r w:rsidR="00F25DA4" w:rsidRPr="00FC1C2B">
        <w:rPr>
          <w:rFonts w:ascii="Times New Roman" w:hAnsi="Times New Roman" w:cs="Times New Roman"/>
          <w:sz w:val="26"/>
          <w:szCs w:val="26"/>
        </w:rPr>
        <w:t>.0</w:t>
      </w:r>
      <w:r w:rsidR="00EC1786">
        <w:rPr>
          <w:rFonts w:ascii="Times New Roman" w:hAnsi="Times New Roman" w:cs="Times New Roman"/>
          <w:sz w:val="26"/>
          <w:szCs w:val="26"/>
        </w:rPr>
        <w:t>9</w:t>
      </w:r>
      <w:r w:rsidR="00934B75" w:rsidRPr="00FC1C2B">
        <w:rPr>
          <w:rFonts w:ascii="Times New Roman" w:hAnsi="Times New Roman" w:cs="Times New Roman"/>
          <w:sz w:val="26"/>
          <w:szCs w:val="26"/>
        </w:rPr>
        <w:t>.2025</w:t>
      </w:r>
      <w:r w:rsidR="00F25DA4" w:rsidRPr="00FC1C2B">
        <w:rPr>
          <w:rFonts w:ascii="Times New Roman" w:hAnsi="Times New Roman" w:cs="Times New Roman"/>
          <w:sz w:val="26"/>
          <w:szCs w:val="26"/>
        </w:rPr>
        <w:t xml:space="preserve"> г</w:t>
      </w:r>
      <w:r w:rsidRPr="00FC1C2B">
        <w:rPr>
          <w:rFonts w:ascii="Times New Roman" w:hAnsi="Times New Roman" w:cs="Times New Roman"/>
          <w:sz w:val="26"/>
          <w:szCs w:val="26"/>
        </w:rPr>
        <w:t>.</w:t>
      </w:r>
    </w:p>
    <w:p w:rsidR="003B0929" w:rsidRPr="00FC1C2B" w:rsidRDefault="003B0929" w:rsidP="0082779D">
      <w:pPr>
        <w:pStyle w:val="ConsPlusNonformat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0AC6" w:rsidRPr="00FC1C2B" w:rsidRDefault="007C6DF0" w:rsidP="001442B8">
      <w:pPr>
        <w:pStyle w:val="ConsPlusNonformat0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0929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A96842" w:rsidRPr="003B0929">
        <w:rPr>
          <w:rFonts w:ascii="Times New Roman" w:hAnsi="Times New Roman" w:cs="Times New Roman"/>
          <w:b/>
          <w:sz w:val="26"/>
          <w:szCs w:val="26"/>
        </w:rPr>
        <w:t>Описание проблемы, на</w:t>
      </w:r>
      <w:r w:rsidR="00934B75" w:rsidRPr="003B0929">
        <w:rPr>
          <w:rFonts w:ascii="Times New Roman" w:hAnsi="Times New Roman" w:cs="Times New Roman"/>
          <w:b/>
          <w:sz w:val="26"/>
          <w:szCs w:val="26"/>
        </w:rPr>
        <w:t xml:space="preserve"> решение которой направлено предлагаемое</w:t>
      </w:r>
      <w:r w:rsidRPr="003B09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4B75" w:rsidRPr="003B0929">
        <w:rPr>
          <w:rFonts w:ascii="Times New Roman" w:hAnsi="Times New Roman" w:cs="Times New Roman"/>
          <w:b/>
          <w:sz w:val="26"/>
          <w:szCs w:val="26"/>
        </w:rPr>
        <w:t>регулирование:</w:t>
      </w:r>
      <w:r w:rsidR="00934B75" w:rsidRPr="00FC1C2B">
        <w:rPr>
          <w:rFonts w:ascii="Times New Roman" w:hAnsi="Times New Roman" w:cs="Times New Roman"/>
          <w:sz w:val="26"/>
          <w:szCs w:val="26"/>
        </w:rPr>
        <w:t xml:space="preserve"> действующий муниципальный нормативный акт «Правила благоустройства территории муниципального образования город Владикавказ» не соответствует требованиям </w:t>
      </w:r>
      <w:r w:rsidRPr="00FC1C2B">
        <w:rPr>
          <w:rFonts w:ascii="Times New Roman" w:hAnsi="Times New Roman" w:cs="Times New Roman"/>
          <w:sz w:val="26"/>
          <w:szCs w:val="26"/>
        </w:rPr>
        <w:t xml:space="preserve">законодательства </w:t>
      </w:r>
      <w:r w:rsidR="00934B75" w:rsidRPr="00FC1C2B">
        <w:rPr>
          <w:rFonts w:ascii="Times New Roman" w:hAnsi="Times New Roman" w:cs="Times New Roman"/>
          <w:sz w:val="26"/>
          <w:szCs w:val="26"/>
        </w:rPr>
        <w:t>и</w:t>
      </w:r>
      <w:r w:rsidRPr="00FC1C2B">
        <w:rPr>
          <w:rFonts w:ascii="Times New Roman" w:hAnsi="Times New Roman" w:cs="Times New Roman"/>
          <w:sz w:val="26"/>
          <w:szCs w:val="26"/>
        </w:rPr>
        <w:t xml:space="preserve"> времени</w:t>
      </w:r>
      <w:r w:rsidR="00934B75" w:rsidRPr="00FC1C2B">
        <w:rPr>
          <w:rFonts w:ascii="Times New Roman" w:hAnsi="Times New Roman" w:cs="Times New Roman"/>
          <w:sz w:val="26"/>
          <w:szCs w:val="26"/>
        </w:rPr>
        <w:t>.</w:t>
      </w:r>
    </w:p>
    <w:p w:rsidR="008E0AC6" w:rsidRPr="00FC1C2B" w:rsidRDefault="00934B75" w:rsidP="001442B8">
      <w:pPr>
        <w:pStyle w:val="ConsPlusNonformat0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0929">
        <w:rPr>
          <w:rFonts w:ascii="Times New Roman" w:hAnsi="Times New Roman" w:cs="Times New Roman"/>
          <w:b/>
          <w:sz w:val="26"/>
          <w:szCs w:val="26"/>
        </w:rPr>
        <w:t>2. Цели предлагаемого правового регулирования:</w:t>
      </w:r>
      <w:r w:rsidRPr="00FC1C2B">
        <w:rPr>
          <w:rFonts w:ascii="Times New Roman" w:hAnsi="Times New Roman" w:cs="Times New Roman"/>
          <w:sz w:val="26"/>
          <w:szCs w:val="26"/>
        </w:rPr>
        <w:t xml:space="preserve"> </w:t>
      </w:r>
      <w:r w:rsidR="00F25DA4" w:rsidRPr="00FC1C2B">
        <w:rPr>
          <w:rFonts w:ascii="Times New Roman" w:hAnsi="Times New Roman" w:cs="Times New Roman"/>
          <w:sz w:val="26"/>
          <w:szCs w:val="26"/>
        </w:rPr>
        <w:t>в</w:t>
      </w:r>
      <w:r w:rsidRPr="00FC1C2B">
        <w:rPr>
          <w:rFonts w:ascii="Times New Roman" w:hAnsi="Times New Roman" w:cs="Times New Roman"/>
          <w:sz w:val="26"/>
          <w:szCs w:val="26"/>
        </w:rPr>
        <w:t>недр</w:t>
      </w:r>
      <w:r w:rsidR="00F25DA4" w:rsidRPr="00FC1C2B">
        <w:rPr>
          <w:rFonts w:ascii="Times New Roman" w:hAnsi="Times New Roman" w:cs="Times New Roman"/>
          <w:sz w:val="26"/>
          <w:szCs w:val="26"/>
        </w:rPr>
        <w:t>ение</w:t>
      </w:r>
      <w:r w:rsidR="007C6DF0" w:rsidRPr="00FC1C2B">
        <w:rPr>
          <w:rFonts w:ascii="Times New Roman" w:hAnsi="Times New Roman" w:cs="Times New Roman"/>
          <w:sz w:val="26"/>
          <w:szCs w:val="26"/>
        </w:rPr>
        <w:t xml:space="preserve"> современны</w:t>
      </w:r>
      <w:r w:rsidR="00F25DA4" w:rsidRPr="00FC1C2B">
        <w:rPr>
          <w:rFonts w:ascii="Times New Roman" w:hAnsi="Times New Roman" w:cs="Times New Roman"/>
          <w:sz w:val="26"/>
          <w:szCs w:val="26"/>
        </w:rPr>
        <w:t xml:space="preserve">х </w:t>
      </w:r>
      <w:r w:rsidRPr="00FC1C2B">
        <w:rPr>
          <w:rFonts w:ascii="Times New Roman" w:hAnsi="Times New Roman" w:cs="Times New Roman"/>
          <w:sz w:val="26"/>
          <w:szCs w:val="26"/>
        </w:rPr>
        <w:t>практик создания безопасной, современной и привлекательной городской среды</w:t>
      </w:r>
      <w:r w:rsidR="00645285" w:rsidRPr="00FC1C2B">
        <w:rPr>
          <w:rFonts w:ascii="Times New Roman" w:hAnsi="Times New Roman" w:cs="Times New Roman"/>
          <w:sz w:val="26"/>
          <w:szCs w:val="26"/>
        </w:rPr>
        <w:t xml:space="preserve"> в соответствии с действующим законодательством</w:t>
      </w:r>
      <w:r w:rsidRPr="00FC1C2B">
        <w:rPr>
          <w:rFonts w:ascii="Times New Roman" w:hAnsi="Times New Roman" w:cs="Times New Roman"/>
          <w:sz w:val="26"/>
          <w:szCs w:val="26"/>
        </w:rPr>
        <w:t>. Это, в свою очередь, приведет к повышению уровня комфорта для жителей города</w:t>
      </w:r>
      <w:r w:rsidR="007C6DF0" w:rsidRPr="00FC1C2B">
        <w:rPr>
          <w:rFonts w:ascii="Times New Roman" w:hAnsi="Times New Roman" w:cs="Times New Roman"/>
          <w:sz w:val="26"/>
          <w:szCs w:val="26"/>
        </w:rPr>
        <w:t xml:space="preserve"> Владикавказа</w:t>
      </w:r>
      <w:r w:rsidRPr="00FC1C2B">
        <w:rPr>
          <w:rFonts w:ascii="Times New Roman" w:hAnsi="Times New Roman" w:cs="Times New Roman"/>
          <w:sz w:val="26"/>
          <w:szCs w:val="26"/>
        </w:rPr>
        <w:t xml:space="preserve"> и, как следствие, к увеличению его туристической</w:t>
      </w:r>
      <w:r w:rsidR="007C6DF0" w:rsidRPr="00FC1C2B">
        <w:rPr>
          <w:rFonts w:ascii="Times New Roman" w:hAnsi="Times New Roman" w:cs="Times New Roman"/>
          <w:sz w:val="26"/>
          <w:szCs w:val="26"/>
        </w:rPr>
        <w:t xml:space="preserve"> </w:t>
      </w:r>
      <w:r w:rsidRPr="00FC1C2B">
        <w:rPr>
          <w:rFonts w:ascii="Times New Roman" w:hAnsi="Times New Roman" w:cs="Times New Roman"/>
          <w:sz w:val="26"/>
          <w:szCs w:val="26"/>
        </w:rPr>
        <w:t>и</w:t>
      </w:r>
      <w:r w:rsidR="00645285" w:rsidRPr="00FC1C2B">
        <w:rPr>
          <w:rFonts w:ascii="Times New Roman" w:hAnsi="Times New Roman" w:cs="Times New Roman"/>
          <w:sz w:val="26"/>
          <w:szCs w:val="26"/>
        </w:rPr>
        <w:t xml:space="preserve"> </w:t>
      </w:r>
      <w:r w:rsidRPr="00FC1C2B">
        <w:rPr>
          <w:rFonts w:ascii="Times New Roman" w:hAnsi="Times New Roman" w:cs="Times New Roman"/>
          <w:sz w:val="26"/>
          <w:szCs w:val="26"/>
        </w:rPr>
        <w:t>инвестиционной привлекательности</w:t>
      </w:r>
      <w:r w:rsidR="00FA75FC" w:rsidRPr="00FC1C2B">
        <w:rPr>
          <w:rFonts w:ascii="Times New Roman" w:hAnsi="Times New Roman" w:cs="Times New Roman"/>
          <w:sz w:val="26"/>
          <w:szCs w:val="26"/>
        </w:rPr>
        <w:t>.</w:t>
      </w:r>
    </w:p>
    <w:p w:rsidR="008E0AC6" w:rsidRPr="003B0929" w:rsidRDefault="00934B75" w:rsidP="001442B8">
      <w:pPr>
        <w:pStyle w:val="ConsPlusNonformat0"/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0929">
        <w:rPr>
          <w:rFonts w:ascii="Times New Roman" w:hAnsi="Times New Roman" w:cs="Times New Roman"/>
          <w:b/>
          <w:sz w:val="26"/>
          <w:szCs w:val="26"/>
        </w:rPr>
        <w:t>3. Действующие нормативные правовые акты, поручения, другие решения, из</w:t>
      </w:r>
    </w:p>
    <w:p w:rsidR="008E0AC6" w:rsidRPr="00FC1C2B" w:rsidRDefault="00934B75" w:rsidP="0082779D">
      <w:pPr>
        <w:pStyle w:val="ConsPlusNonformat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0929">
        <w:rPr>
          <w:rFonts w:ascii="Times New Roman" w:hAnsi="Times New Roman" w:cs="Times New Roman"/>
          <w:b/>
          <w:sz w:val="26"/>
          <w:szCs w:val="26"/>
        </w:rPr>
        <w:t>которых вытекает необходимость разработки правового регулирования</w:t>
      </w:r>
      <w:r w:rsidR="007C6DF0" w:rsidRPr="003B09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B0929">
        <w:rPr>
          <w:rFonts w:ascii="Times New Roman" w:hAnsi="Times New Roman" w:cs="Times New Roman"/>
          <w:b/>
          <w:sz w:val="26"/>
          <w:szCs w:val="26"/>
        </w:rPr>
        <w:t>в данной области:</w:t>
      </w:r>
      <w:r w:rsidRPr="00FC1C2B">
        <w:rPr>
          <w:rFonts w:ascii="Times New Roman" w:hAnsi="Times New Roman" w:cs="Times New Roman"/>
          <w:sz w:val="26"/>
          <w:szCs w:val="26"/>
        </w:rPr>
        <w:t xml:space="preserve"> </w:t>
      </w:r>
      <w:r w:rsidR="00A47BFB" w:rsidRPr="00FC1C2B">
        <w:rPr>
          <w:rFonts w:ascii="Times New Roman" w:hAnsi="Times New Roman" w:cs="Times New Roman"/>
          <w:sz w:val="26"/>
          <w:szCs w:val="26"/>
        </w:rPr>
        <w:t>несоответствие действующего</w:t>
      </w:r>
      <w:r w:rsidR="00FA75FC" w:rsidRPr="00FC1C2B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A47BFB" w:rsidRPr="00FC1C2B">
        <w:rPr>
          <w:rFonts w:ascii="Times New Roman" w:hAnsi="Times New Roman" w:cs="Times New Roman"/>
          <w:sz w:val="26"/>
          <w:szCs w:val="26"/>
        </w:rPr>
        <w:t>ого</w:t>
      </w:r>
      <w:r w:rsidR="00FA75FC" w:rsidRPr="00FC1C2B">
        <w:rPr>
          <w:rFonts w:ascii="Times New Roman" w:hAnsi="Times New Roman" w:cs="Times New Roman"/>
          <w:sz w:val="26"/>
          <w:szCs w:val="26"/>
        </w:rPr>
        <w:t xml:space="preserve"> </w:t>
      </w:r>
      <w:r w:rsidR="00A47BFB" w:rsidRPr="00FC1C2B">
        <w:rPr>
          <w:rFonts w:ascii="Times New Roman" w:hAnsi="Times New Roman" w:cs="Times New Roman"/>
          <w:sz w:val="26"/>
          <w:szCs w:val="26"/>
        </w:rPr>
        <w:t>правового</w:t>
      </w:r>
      <w:r w:rsidR="00FA75FC" w:rsidRPr="00FC1C2B">
        <w:rPr>
          <w:rFonts w:ascii="Times New Roman" w:hAnsi="Times New Roman" w:cs="Times New Roman"/>
          <w:sz w:val="26"/>
          <w:szCs w:val="26"/>
        </w:rPr>
        <w:t xml:space="preserve"> акт</w:t>
      </w:r>
      <w:r w:rsidR="00A47BFB" w:rsidRPr="00FC1C2B">
        <w:rPr>
          <w:rFonts w:ascii="Times New Roman" w:hAnsi="Times New Roman" w:cs="Times New Roman"/>
          <w:sz w:val="26"/>
          <w:szCs w:val="26"/>
        </w:rPr>
        <w:t>а</w:t>
      </w:r>
      <w:r w:rsidR="00FA75FC" w:rsidRPr="00FC1C2B">
        <w:rPr>
          <w:rFonts w:ascii="Times New Roman" w:hAnsi="Times New Roman" w:cs="Times New Roman"/>
          <w:sz w:val="26"/>
          <w:szCs w:val="26"/>
        </w:rPr>
        <w:t xml:space="preserve"> «Правила благоустройства территории муниципального образования город Владикавказ»</w:t>
      </w:r>
      <w:r w:rsidR="00A47BFB" w:rsidRPr="00FC1C2B">
        <w:rPr>
          <w:rFonts w:ascii="Times New Roman" w:hAnsi="Times New Roman" w:cs="Times New Roman"/>
          <w:sz w:val="26"/>
          <w:szCs w:val="26"/>
        </w:rPr>
        <w:t xml:space="preserve"> требованиям </w:t>
      </w:r>
      <w:r w:rsidR="0082779D" w:rsidRPr="00FC1C2B">
        <w:rPr>
          <w:rFonts w:ascii="Times New Roman" w:hAnsi="Times New Roman" w:cs="Times New Roman"/>
          <w:sz w:val="26"/>
          <w:szCs w:val="26"/>
        </w:rPr>
        <w:t>законодательства.</w:t>
      </w:r>
      <w:r w:rsidR="00A47BFB" w:rsidRPr="00FC1C2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0AC6" w:rsidRPr="003B0929" w:rsidRDefault="00934B75" w:rsidP="001442B8">
      <w:pPr>
        <w:pStyle w:val="ConsPlusNonformat0"/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0929">
        <w:rPr>
          <w:rFonts w:ascii="Times New Roman" w:hAnsi="Times New Roman" w:cs="Times New Roman"/>
          <w:b/>
          <w:sz w:val="26"/>
          <w:szCs w:val="26"/>
        </w:rPr>
        <w:t xml:space="preserve">4. Планируемый срок вступления в силу предлагаемого регулирования: </w:t>
      </w:r>
    </w:p>
    <w:p w:rsidR="008E0AC6" w:rsidRPr="00FC1C2B" w:rsidRDefault="00C831E2" w:rsidP="0082779D">
      <w:pPr>
        <w:pStyle w:val="ConsPlusNonformat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Ноябрь</w:t>
      </w:r>
      <w:r w:rsidR="00971A3B" w:rsidRPr="00FC1C2B">
        <w:rPr>
          <w:rFonts w:ascii="Times New Roman" w:hAnsi="Times New Roman" w:cs="Times New Roman"/>
          <w:sz w:val="26"/>
          <w:szCs w:val="26"/>
        </w:rPr>
        <w:t xml:space="preserve"> 2025</w:t>
      </w:r>
      <w:r w:rsidR="0082779D" w:rsidRPr="00FC1C2B">
        <w:rPr>
          <w:rFonts w:ascii="Times New Roman" w:hAnsi="Times New Roman" w:cs="Times New Roman"/>
          <w:sz w:val="26"/>
          <w:szCs w:val="26"/>
        </w:rPr>
        <w:t xml:space="preserve"> </w:t>
      </w:r>
      <w:r w:rsidR="00971A3B" w:rsidRPr="00FC1C2B">
        <w:rPr>
          <w:rFonts w:ascii="Times New Roman" w:hAnsi="Times New Roman" w:cs="Times New Roman"/>
          <w:sz w:val="26"/>
          <w:szCs w:val="26"/>
        </w:rPr>
        <w:t>г.</w:t>
      </w:r>
    </w:p>
    <w:p w:rsidR="008E0AC6" w:rsidRPr="003B0929" w:rsidRDefault="001442B8" w:rsidP="001442B8">
      <w:pPr>
        <w:pStyle w:val="ConsPlusNonformat0"/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="0082779D" w:rsidRPr="003B0929">
        <w:rPr>
          <w:rFonts w:ascii="Times New Roman" w:hAnsi="Times New Roman" w:cs="Times New Roman"/>
          <w:b/>
          <w:sz w:val="26"/>
          <w:szCs w:val="26"/>
        </w:rPr>
        <w:t>Сведения о</w:t>
      </w:r>
      <w:r w:rsidR="00934B75" w:rsidRPr="003B0929">
        <w:rPr>
          <w:rFonts w:ascii="Times New Roman" w:hAnsi="Times New Roman" w:cs="Times New Roman"/>
          <w:b/>
          <w:sz w:val="26"/>
          <w:szCs w:val="26"/>
        </w:rPr>
        <w:t xml:space="preserve"> необходимости или отсутствии необходимости установления</w:t>
      </w:r>
    </w:p>
    <w:p w:rsidR="00934B75" w:rsidRPr="00FC1C2B" w:rsidRDefault="00934B75" w:rsidP="0082779D">
      <w:pPr>
        <w:pStyle w:val="ConsPlusNonformat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0929">
        <w:rPr>
          <w:rFonts w:ascii="Times New Roman" w:hAnsi="Times New Roman" w:cs="Times New Roman"/>
          <w:b/>
          <w:sz w:val="26"/>
          <w:szCs w:val="26"/>
        </w:rPr>
        <w:t>переходного периода:</w:t>
      </w:r>
      <w:r w:rsidRPr="00FC1C2B">
        <w:rPr>
          <w:rFonts w:ascii="Times New Roman" w:hAnsi="Times New Roman" w:cs="Times New Roman"/>
          <w:sz w:val="26"/>
          <w:szCs w:val="26"/>
        </w:rPr>
        <w:t xml:space="preserve"> </w:t>
      </w:r>
      <w:r w:rsidR="00FA75FC" w:rsidRPr="00FC1C2B">
        <w:rPr>
          <w:rFonts w:ascii="Times New Roman" w:hAnsi="Times New Roman" w:cs="Times New Roman"/>
          <w:sz w:val="26"/>
          <w:szCs w:val="26"/>
        </w:rPr>
        <w:t>отсутствует</w:t>
      </w:r>
      <w:r w:rsidR="0082779D" w:rsidRPr="00FC1C2B">
        <w:rPr>
          <w:rFonts w:ascii="Times New Roman" w:hAnsi="Times New Roman" w:cs="Times New Roman"/>
          <w:sz w:val="26"/>
          <w:szCs w:val="26"/>
        </w:rPr>
        <w:t xml:space="preserve"> необходимость в переходном периоде</w:t>
      </w:r>
      <w:r w:rsidRPr="00FC1C2B">
        <w:rPr>
          <w:rFonts w:ascii="Times New Roman" w:hAnsi="Times New Roman" w:cs="Times New Roman"/>
          <w:sz w:val="26"/>
          <w:szCs w:val="26"/>
        </w:rPr>
        <w:t xml:space="preserve">.   </w:t>
      </w:r>
    </w:p>
    <w:p w:rsidR="008E0AC6" w:rsidRPr="003B0929" w:rsidRDefault="0082779D" w:rsidP="001442B8">
      <w:pPr>
        <w:pStyle w:val="ConsPlusNonformat0"/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0929"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="00934B75" w:rsidRPr="003B0929">
        <w:rPr>
          <w:rFonts w:ascii="Times New Roman" w:hAnsi="Times New Roman" w:cs="Times New Roman"/>
          <w:b/>
          <w:sz w:val="26"/>
          <w:szCs w:val="26"/>
        </w:rPr>
        <w:t>Обоснование выбора предпочтительного варианта правового</w:t>
      </w:r>
      <w:r w:rsidRPr="003B09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4B75" w:rsidRPr="003B0929">
        <w:rPr>
          <w:rFonts w:ascii="Times New Roman" w:hAnsi="Times New Roman" w:cs="Times New Roman"/>
          <w:b/>
          <w:sz w:val="26"/>
          <w:szCs w:val="26"/>
        </w:rPr>
        <w:t>регулирования</w:t>
      </w:r>
      <w:r w:rsidRPr="003B09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4B75" w:rsidRPr="003B0929">
        <w:rPr>
          <w:rFonts w:ascii="Times New Roman" w:hAnsi="Times New Roman" w:cs="Times New Roman"/>
          <w:b/>
          <w:sz w:val="26"/>
          <w:szCs w:val="26"/>
        </w:rPr>
        <w:t xml:space="preserve">выявленной проблемы: </w:t>
      </w:r>
    </w:p>
    <w:p w:rsidR="00FC1C2B" w:rsidRPr="00FC1C2B" w:rsidRDefault="00FC1C2B" w:rsidP="0082779D">
      <w:pPr>
        <w:pStyle w:val="ConsPlusNonformat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779D" w:rsidRPr="00FC1C2B" w:rsidRDefault="0082779D" w:rsidP="0082779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:rsidR="0082779D" w:rsidRPr="00FC1C2B" w:rsidRDefault="0082779D" w:rsidP="0082779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:rsidR="008E0AC6" w:rsidRPr="00FC1C2B" w:rsidRDefault="008E0AC6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6"/>
        <w:gridCol w:w="5099"/>
      </w:tblGrid>
      <w:tr w:rsidR="0082779D" w:rsidRPr="00FC1C2B" w:rsidTr="0082779D">
        <w:tc>
          <w:tcPr>
            <w:tcW w:w="5386" w:type="dxa"/>
          </w:tcPr>
          <w:p w:rsidR="0082779D" w:rsidRPr="00FC1C2B" w:rsidRDefault="0082779D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9" w:type="dxa"/>
          </w:tcPr>
          <w:p w:rsidR="0082779D" w:rsidRPr="00FC1C2B" w:rsidRDefault="0082779D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Предлагаемый вариант</w:t>
            </w:r>
          </w:p>
        </w:tc>
      </w:tr>
      <w:tr w:rsidR="0082779D" w:rsidRPr="00FC1C2B" w:rsidTr="0082779D">
        <w:tc>
          <w:tcPr>
            <w:tcW w:w="5386" w:type="dxa"/>
          </w:tcPr>
          <w:p w:rsidR="0082779D" w:rsidRPr="00FC1C2B" w:rsidRDefault="0082779D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Содержание варианта решения выявленной проблемы</w:t>
            </w:r>
          </w:p>
        </w:tc>
        <w:tc>
          <w:tcPr>
            <w:tcW w:w="5099" w:type="dxa"/>
          </w:tcPr>
          <w:p w:rsidR="0082779D" w:rsidRPr="00FC1C2B" w:rsidRDefault="00336602" w:rsidP="00336602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82779D" w:rsidRPr="00FC1C2B">
              <w:rPr>
                <w:rFonts w:ascii="Times New Roman" w:hAnsi="Times New Roman" w:cs="Times New Roman"/>
                <w:sz w:val="26"/>
                <w:szCs w:val="26"/>
              </w:rPr>
              <w:t>становлени</w:t>
            </w: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82779D" w:rsidRPr="00FC1C2B">
              <w:rPr>
                <w:rFonts w:ascii="Times New Roman" w:hAnsi="Times New Roman" w:cs="Times New Roman"/>
                <w:sz w:val="26"/>
                <w:szCs w:val="26"/>
              </w:rPr>
              <w:t xml:space="preserve"> единых требований, в соответствии с действующим законодательством в сфере благоустройства муниципального образования город Владикавказ</w:t>
            </w:r>
          </w:p>
        </w:tc>
      </w:tr>
      <w:tr w:rsidR="0082779D" w:rsidRPr="00FC1C2B" w:rsidTr="0082779D">
        <w:tc>
          <w:tcPr>
            <w:tcW w:w="5386" w:type="dxa"/>
          </w:tcPr>
          <w:p w:rsidR="0082779D" w:rsidRPr="00FC1C2B" w:rsidRDefault="0082779D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Качественная характеристика и оценка динамики численности потенциальных адресатов регулирования в среднесрочном периоде (1 - 3 года)</w:t>
            </w:r>
          </w:p>
        </w:tc>
        <w:tc>
          <w:tcPr>
            <w:tcW w:w="5099" w:type="dxa"/>
          </w:tcPr>
          <w:p w:rsidR="0082779D" w:rsidRPr="00FC1C2B" w:rsidRDefault="0082779D" w:rsidP="00A25A9E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Основными группами лиц, интересы которых будут затронуты предлагаемым правовым регулированием, являются юридические лица, индивидуальные предприниматели и физические лица, являющиеся собственниками, правообладателями земельных участков, зданий, строений и сооружений, находящихся на территории муниципального образования город Владикавказ. Таким образом, проектом акта затрагиваются интересы неопределённого круга лиц. Исходя из чего, установить количество потенциальных адресатов предполагаемого правового регулирования не представляется возможным.</w:t>
            </w:r>
          </w:p>
        </w:tc>
      </w:tr>
      <w:tr w:rsidR="0082779D" w:rsidRPr="00FC1C2B" w:rsidTr="0082779D">
        <w:tc>
          <w:tcPr>
            <w:tcW w:w="5386" w:type="dxa"/>
          </w:tcPr>
          <w:p w:rsidR="0082779D" w:rsidRPr="00FC1C2B" w:rsidRDefault="0082779D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Оценка дополнительных расходов (доходов) потенциальных адресатов регулирования, связанных с введением нового правового регулирования</w:t>
            </w:r>
          </w:p>
        </w:tc>
        <w:tc>
          <w:tcPr>
            <w:tcW w:w="5099" w:type="dxa"/>
          </w:tcPr>
          <w:p w:rsidR="0082779D" w:rsidRPr="00FC1C2B" w:rsidRDefault="0082779D" w:rsidP="00DE7696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Принятие проекта акта не повлечет дополнительных расходов субъектов предпринимательской и иной экономической деятельности, связанных с необходимостью соблюдения установленных требований.</w:t>
            </w:r>
          </w:p>
        </w:tc>
      </w:tr>
      <w:tr w:rsidR="0082779D" w:rsidRPr="00FC1C2B" w:rsidTr="0082779D">
        <w:tc>
          <w:tcPr>
            <w:tcW w:w="5386" w:type="dxa"/>
          </w:tcPr>
          <w:p w:rsidR="0082779D" w:rsidRPr="00FC1C2B" w:rsidRDefault="0082779D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Оценка расходов (доходов) муниципального бюджета, связанных с введением нового правового регулирования</w:t>
            </w:r>
          </w:p>
        </w:tc>
        <w:tc>
          <w:tcPr>
            <w:tcW w:w="5099" w:type="dxa"/>
          </w:tcPr>
          <w:p w:rsidR="0082779D" w:rsidRPr="00FC1C2B" w:rsidRDefault="0082779D" w:rsidP="00DE7696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Принятие проекта акта не потребует выделения дополнительных средств из бюджета муниципального образования город Владикавказ.</w:t>
            </w:r>
          </w:p>
        </w:tc>
      </w:tr>
      <w:tr w:rsidR="0082779D" w:rsidRPr="00FC1C2B" w:rsidTr="0082779D">
        <w:tc>
          <w:tcPr>
            <w:tcW w:w="5386" w:type="dxa"/>
          </w:tcPr>
          <w:p w:rsidR="0082779D" w:rsidRPr="00FC1C2B" w:rsidRDefault="0082779D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Оценка возможности достижения заявленных целей регулирования посредством применения рассматриваемых вариантов нового правового регулирования</w:t>
            </w:r>
          </w:p>
        </w:tc>
        <w:tc>
          <w:tcPr>
            <w:tcW w:w="5099" w:type="dxa"/>
          </w:tcPr>
          <w:p w:rsidR="0082779D" w:rsidRPr="00FC1C2B" w:rsidRDefault="0082779D" w:rsidP="00FE407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Установление единых требований в сфере благоустройства</w:t>
            </w:r>
            <w:r w:rsidR="00FE4079" w:rsidRPr="00FC1C2B">
              <w:rPr>
                <w:rFonts w:ascii="Times New Roman" w:hAnsi="Times New Roman" w:cs="Times New Roman"/>
                <w:sz w:val="26"/>
                <w:szCs w:val="26"/>
              </w:rPr>
              <w:t xml:space="preserve"> и содержания объектов и элементов благоустройства, а также повышение ответственности за их невыполнение </w:t>
            </w:r>
          </w:p>
        </w:tc>
      </w:tr>
      <w:tr w:rsidR="0082779D" w:rsidRPr="00FC1C2B" w:rsidTr="0082779D">
        <w:tc>
          <w:tcPr>
            <w:tcW w:w="5386" w:type="dxa"/>
          </w:tcPr>
          <w:p w:rsidR="0082779D" w:rsidRPr="00FC1C2B" w:rsidRDefault="0082779D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Оценка рисков неблагоприятных последствий</w:t>
            </w:r>
          </w:p>
        </w:tc>
        <w:tc>
          <w:tcPr>
            <w:tcW w:w="5099" w:type="dxa"/>
          </w:tcPr>
          <w:p w:rsidR="0082779D" w:rsidRPr="00FC1C2B" w:rsidRDefault="0082779D" w:rsidP="00C2128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Рисков неблагоприятных последствий не выявлено</w:t>
            </w:r>
          </w:p>
        </w:tc>
      </w:tr>
    </w:tbl>
    <w:p w:rsidR="008E0AC6" w:rsidRPr="00FC1C2B" w:rsidRDefault="008E0AC6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774B6" w:rsidRPr="00FC1C2B" w:rsidRDefault="008774B6" w:rsidP="008774B6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B0929" w:rsidRPr="001442B8" w:rsidRDefault="003B0929" w:rsidP="001442B8">
      <w:pPr>
        <w:pStyle w:val="ConsPlusNormal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42B8">
        <w:rPr>
          <w:rFonts w:ascii="Times New Roman" w:hAnsi="Times New Roman" w:cs="Times New Roman"/>
          <w:b/>
          <w:sz w:val="26"/>
          <w:szCs w:val="26"/>
        </w:rPr>
        <w:t>К уведомлению прилагаются:</w:t>
      </w:r>
    </w:p>
    <w:p w:rsidR="003B0929" w:rsidRPr="003B0929" w:rsidRDefault="003B0929" w:rsidP="003B092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B0929" w:rsidRPr="003B0929" w:rsidRDefault="003B0929" w:rsidP="003B092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929">
        <w:rPr>
          <w:rFonts w:ascii="Times New Roman" w:hAnsi="Times New Roman" w:cs="Times New Roman"/>
          <w:sz w:val="26"/>
          <w:szCs w:val="26"/>
        </w:rPr>
        <w:t xml:space="preserve">1. </w:t>
      </w:r>
      <w:r w:rsidR="00D8586E" w:rsidRPr="00D8586E">
        <w:rPr>
          <w:rFonts w:ascii="Times New Roman" w:hAnsi="Times New Roman" w:cs="Times New Roman"/>
          <w:sz w:val="26"/>
          <w:szCs w:val="26"/>
        </w:rPr>
        <w:t>Проект Решения Собрания представителей г. Владикавказа «Об утверждении Правил благоустройства территории муниципального образования город Владикавказ».</w:t>
      </w:r>
    </w:p>
    <w:p w:rsidR="003B0929" w:rsidRPr="003B0929" w:rsidRDefault="003B0929" w:rsidP="003B092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929">
        <w:rPr>
          <w:rFonts w:ascii="Times New Roman" w:hAnsi="Times New Roman" w:cs="Times New Roman"/>
          <w:sz w:val="26"/>
          <w:szCs w:val="26"/>
        </w:rPr>
        <w:t>2. Перечень вопросов для участников публичных консультации</w:t>
      </w:r>
      <w:r w:rsidR="001442B8">
        <w:rPr>
          <w:rFonts w:ascii="Times New Roman" w:hAnsi="Times New Roman" w:cs="Times New Roman"/>
          <w:sz w:val="26"/>
          <w:szCs w:val="26"/>
        </w:rPr>
        <w:t xml:space="preserve"> (опросный лист)</w:t>
      </w:r>
      <w:r w:rsidRPr="003B0929">
        <w:rPr>
          <w:rFonts w:ascii="Times New Roman" w:hAnsi="Times New Roman" w:cs="Times New Roman"/>
          <w:sz w:val="26"/>
          <w:szCs w:val="26"/>
        </w:rPr>
        <w:t>.</w:t>
      </w:r>
    </w:p>
    <w:p w:rsidR="003B0929" w:rsidRPr="003B0929" w:rsidRDefault="003B0929" w:rsidP="003B092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B0929" w:rsidRPr="003B0929" w:rsidRDefault="003B0929" w:rsidP="003B092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929">
        <w:rPr>
          <w:rFonts w:ascii="Times New Roman" w:hAnsi="Times New Roman" w:cs="Times New Roman"/>
          <w:sz w:val="26"/>
          <w:szCs w:val="26"/>
        </w:rPr>
        <w:t>Примечание:</w:t>
      </w:r>
    </w:p>
    <w:p w:rsidR="003B0929" w:rsidRPr="003B0929" w:rsidRDefault="003B0929" w:rsidP="003B092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929">
        <w:rPr>
          <w:rFonts w:ascii="Times New Roman" w:hAnsi="Times New Roman" w:cs="Times New Roman"/>
          <w:sz w:val="26"/>
          <w:szCs w:val="26"/>
        </w:rPr>
        <w:t>1. Публичные консультации проводятся в целях проведения оценки регулирующего воздействия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муниципального образования город Владикавказ.</w:t>
      </w:r>
    </w:p>
    <w:p w:rsidR="003B0929" w:rsidRPr="003B0929" w:rsidRDefault="003B0929" w:rsidP="003B092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929">
        <w:rPr>
          <w:rFonts w:ascii="Times New Roman" w:hAnsi="Times New Roman" w:cs="Times New Roman"/>
          <w:sz w:val="26"/>
          <w:szCs w:val="26"/>
        </w:rPr>
        <w:t xml:space="preserve">2. В рамках публичных консультаций все заинтересованные лица могут направить свои предложения и замечания по </w:t>
      </w:r>
      <w:r w:rsidR="00D8586E">
        <w:rPr>
          <w:rFonts w:ascii="Times New Roman" w:hAnsi="Times New Roman" w:cs="Times New Roman"/>
          <w:sz w:val="26"/>
          <w:szCs w:val="26"/>
        </w:rPr>
        <w:t>указанному Проекту</w:t>
      </w:r>
      <w:r w:rsidRPr="003B0929">
        <w:rPr>
          <w:rFonts w:ascii="Times New Roman" w:hAnsi="Times New Roman" w:cs="Times New Roman"/>
          <w:sz w:val="26"/>
          <w:szCs w:val="26"/>
        </w:rPr>
        <w:t>.</w:t>
      </w:r>
    </w:p>
    <w:p w:rsidR="008774B6" w:rsidRPr="00FC1C2B" w:rsidRDefault="003B0929" w:rsidP="003B092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929">
        <w:rPr>
          <w:rFonts w:ascii="Times New Roman" w:hAnsi="Times New Roman" w:cs="Times New Roman"/>
          <w:sz w:val="26"/>
          <w:szCs w:val="26"/>
        </w:rPr>
        <w:t>3. Предложения и замечания, поступившие после указанного в уведомлении срока рассмотрению не подлежат.</w:t>
      </w:r>
    </w:p>
    <w:p w:rsidR="008E0AC6" w:rsidRPr="00FC1C2B" w:rsidRDefault="008E0AC6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34B75" w:rsidRPr="00FC1C2B" w:rsidRDefault="00934B75">
      <w:pPr>
        <w:pStyle w:val="ConsPlusNormal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934B75" w:rsidRPr="00FC1C2B" w:rsidRDefault="00934B75">
      <w:pPr>
        <w:pStyle w:val="ConsPlusNormal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934B75" w:rsidRPr="00FC1C2B" w:rsidRDefault="00934B75">
      <w:pPr>
        <w:pStyle w:val="ConsPlusNormal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934B75" w:rsidRPr="00FC1C2B" w:rsidRDefault="00934B75">
      <w:pPr>
        <w:pStyle w:val="ConsPlusNormal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934B75" w:rsidRPr="00FC1C2B" w:rsidRDefault="00934B75">
      <w:pPr>
        <w:pStyle w:val="ConsPlusNormal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934B75" w:rsidRPr="00FC1C2B" w:rsidRDefault="00934B75">
      <w:pPr>
        <w:pStyle w:val="ConsPlusNormal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934B75" w:rsidRPr="00FC1C2B" w:rsidRDefault="00934B75">
      <w:pPr>
        <w:pStyle w:val="ConsPlusNormal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934B75" w:rsidRPr="00FC1C2B" w:rsidRDefault="00934B75">
      <w:pPr>
        <w:pStyle w:val="ConsPlusNormal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934B75" w:rsidRPr="00FC1C2B" w:rsidRDefault="00934B75">
      <w:pPr>
        <w:pStyle w:val="ConsPlusNormal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934B75" w:rsidRPr="00FC1C2B" w:rsidRDefault="00934B75">
      <w:pPr>
        <w:pStyle w:val="ConsPlusNormal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934B75" w:rsidRPr="00FC1C2B" w:rsidRDefault="00934B75">
      <w:pPr>
        <w:pStyle w:val="ConsPlusNormal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sectPr w:rsidR="00934B75" w:rsidRPr="00FC1C2B">
      <w:footerReference w:type="defaul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FF5" w:rsidRDefault="00D23FF5">
      <w:r>
        <w:separator/>
      </w:r>
    </w:p>
  </w:endnote>
  <w:endnote w:type="continuationSeparator" w:id="0">
    <w:p w:rsidR="00D23FF5" w:rsidRDefault="00D2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B75" w:rsidRDefault="00934B7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34B75" w:rsidRDefault="00934B7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FF5" w:rsidRDefault="00D23FF5">
      <w:r>
        <w:separator/>
      </w:r>
    </w:p>
  </w:footnote>
  <w:footnote w:type="continuationSeparator" w:id="0">
    <w:p w:rsidR="00D23FF5" w:rsidRDefault="00D23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AC6"/>
    <w:rsid w:val="000022EC"/>
    <w:rsid w:val="001442B8"/>
    <w:rsid w:val="00153948"/>
    <w:rsid w:val="00206B16"/>
    <w:rsid w:val="00264D64"/>
    <w:rsid w:val="00272AA9"/>
    <w:rsid w:val="00336602"/>
    <w:rsid w:val="0038226C"/>
    <w:rsid w:val="003B0929"/>
    <w:rsid w:val="005F3763"/>
    <w:rsid w:val="00645285"/>
    <w:rsid w:val="006F4D78"/>
    <w:rsid w:val="007C6DF0"/>
    <w:rsid w:val="0082779D"/>
    <w:rsid w:val="008774B6"/>
    <w:rsid w:val="008C4809"/>
    <w:rsid w:val="008E0AC6"/>
    <w:rsid w:val="00934B75"/>
    <w:rsid w:val="00971A3B"/>
    <w:rsid w:val="00A13657"/>
    <w:rsid w:val="00A25A9E"/>
    <w:rsid w:val="00A47BFB"/>
    <w:rsid w:val="00A72DD0"/>
    <w:rsid w:val="00A96842"/>
    <w:rsid w:val="00AE7360"/>
    <w:rsid w:val="00B12E9F"/>
    <w:rsid w:val="00B65DDF"/>
    <w:rsid w:val="00B81B93"/>
    <w:rsid w:val="00C21289"/>
    <w:rsid w:val="00C831E2"/>
    <w:rsid w:val="00CA7E63"/>
    <w:rsid w:val="00CD43AA"/>
    <w:rsid w:val="00D11E17"/>
    <w:rsid w:val="00D23FF5"/>
    <w:rsid w:val="00D8586E"/>
    <w:rsid w:val="00DB754E"/>
    <w:rsid w:val="00DE49F8"/>
    <w:rsid w:val="00DE7696"/>
    <w:rsid w:val="00E60DEC"/>
    <w:rsid w:val="00E82373"/>
    <w:rsid w:val="00EB1597"/>
    <w:rsid w:val="00EC1786"/>
    <w:rsid w:val="00F25DA4"/>
    <w:rsid w:val="00FA75FC"/>
    <w:rsid w:val="00FC1C2B"/>
    <w:rsid w:val="00FD7529"/>
    <w:rsid w:val="00FE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CB340-3FDA-46CE-BDD5-438A6B16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934B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4B75"/>
  </w:style>
  <w:style w:type="paragraph" w:styleId="a5">
    <w:name w:val="footer"/>
    <w:basedOn w:val="a"/>
    <w:link w:val="a6"/>
    <w:uiPriority w:val="99"/>
    <w:unhideWhenUsed/>
    <w:rsid w:val="00934B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4B75"/>
  </w:style>
  <w:style w:type="character" w:styleId="a7">
    <w:name w:val="Hyperlink"/>
    <w:basedOn w:val="a0"/>
    <w:uiPriority w:val="99"/>
    <w:unhideWhenUsed/>
    <w:rsid w:val="00A968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ldproectoffice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3C825-2435-4805-BD21-6463A69C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Собрания представителей г. Владикавказа от 26.07.2024 N 61/73
"Об утверждении Порядка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муниципальног</vt:lpstr>
    </vt:vector>
  </TitlesOfParts>
  <Company>КонсультантПлюс Версия 4024.00.31</Company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Собрания представителей г. Владикавказа от 26.07.2024 N 61/73
"Об утверждении Порядка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муниципального образования г. Владикавказ, затрагивающих вопросы осуществления предпринимательской и иной экономической деятельности"</dc:title>
  <dc:creator>Тамерлан Дауров</dc:creator>
  <cp:lastModifiedBy>Сослан Елеев</cp:lastModifiedBy>
  <cp:revision>6</cp:revision>
  <dcterms:created xsi:type="dcterms:W3CDTF">2025-08-18T12:42:00Z</dcterms:created>
  <dcterms:modified xsi:type="dcterms:W3CDTF">2025-08-19T12:08:00Z</dcterms:modified>
</cp:coreProperties>
</file>