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9BFD273" w14:textId="6A22331D" w:rsidR="00C621F6" w:rsidRPr="005362A2" w:rsidRDefault="00C621F6" w:rsidP="003C619D">
      <w:pPr>
        <w:suppressAutoHyphens/>
        <w:spacing w:after="0" w:line="240" w:lineRule="auto"/>
        <w:jc w:val="center"/>
        <w:rPr>
          <w:rFonts w:ascii="Times New Roman" w:eastAsia="Times New Roman" w:hAnsi="Times New Roman" w:cs="Times New Roman"/>
          <w:b/>
          <w:color w:val="000000"/>
          <w:sz w:val="24"/>
          <w:szCs w:val="24"/>
          <w:lang w:eastAsia="zh-CN"/>
        </w:rPr>
      </w:pPr>
      <w:r w:rsidRPr="005362A2">
        <w:rPr>
          <w:rFonts w:ascii="Times New Roman" w:eastAsia="Times New Roman" w:hAnsi="Times New Roman" w:cs="Times New Roman"/>
          <w:b/>
          <w:color w:val="000000"/>
          <w:sz w:val="24"/>
          <w:szCs w:val="24"/>
          <w:lang w:eastAsia="zh-CN"/>
        </w:rPr>
        <w:t xml:space="preserve">Информационное сообщение о проведении </w:t>
      </w:r>
      <w:r>
        <w:rPr>
          <w:rFonts w:ascii="Times New Roman" w:eastAsia="Times New Roman" w:hAnsi="Times New Roman" w:cs="Times New Roman"/>
          <w:b/>
          <w:color w:val="000000"/>
          <w:sz w:val="24"/>
          <w:szCs w:val="24"/>
          <w:lang w:eastAsia="zh-CN"/>
        </w:rPr>
        <w:t>аукциона</w:t>
      </w:r>
    </w:p>
    <w:p w14:paraId="40FE14C0" w14:textId="6840DE56" w:rsidR="00C621F6" w:rsidRPr="007F57D7" w:rsidRDefault="00C621F6" w:rsidP="00C12B13">
      <w:pPr>
        <w:suppressAutoHyphens/>
        <w:spacing w:after="0" w:line="240" w:lineRule="auto"/>
        <w:ind w:left="-851" w:firstLine="425"/>
        <w:jc w:val="center"/>
        <w:rPr>
          <w:rFonts w:ascii="Times New Roman" w:eastAsia="Times New Roman" w:hAnsi="Times New Roman" w:cs="Times New Roman"/>
          <w:b/>
          <w:sz w:val="24"/>
          <w:szCs w:val="24"/>
          <w:lang w:eastAsia="zh-CN"/>
        </w:rPr>
      </w:pPr>
      <w:r>
        <w:rPr>
          <w:rFonts w:ascii="Times New Roman" w:eastAsia="Times New Roman" w:hAnsi="Times New Roman" w:cs="Times New Roman"/>
          <w:b/>
          <w:color w:val="000000"/>
          <w:sz w:val="24"/>
          <w:szCs w:val="24"/>
          <w:lang w:eastAsia="zh-CN"/>
        </w:rPr>
        <w:t xml:space="preserve">№ </w:t>
      </w:r>
      <w:r w:rsidR="00AA2AB1">
        <w:rPr>
          <w:rFonts w:ascii="Times New Roman" w:eastAsia="Times New Roman" w:hAnsi="Times New Roman" w:cs="Times New Roman"/>
          <w:b/>
          <w:color w:val="000000"/>
          <w:sz w:val="24"/>
          <w:szCs w:val="24"/>
          <w:lang w:eastAsia="zh-CN"/>
        </w:rPr>
        <w:t>8</w:t>
      </w:r>
      <w:r w:rsidR="000E7B48" w:rsidRPr="000E7B48">
        <w:rPr>
          <w:rFonts w:ascii="Times New Roman" w:eastAsia="Times New Roman" w:hAnsi="Times New Roman" w:cs="Times New Roman"/>
          <w:b/>
          <w:color w:val="000000"/>
          <w:sz w:val="24"/>
          <w:szCs w:val="24"/>
          <w:lang w:eastAsia="zh-CN"/>
        </w:rPr>
        <w:t xml:space="preserve"> </w:t>
      </w:r>
      <w:r w:rsidR="000E7B48" w:rsidRPr="00D22230">
        <w:rPr>
          <w:rFonts w:ascii="Times New Roman" w:eastAsia="Times New Roman" w:hAnsi="Times New Roman" w:cs="Times New Roman"/>
          <w:b/>
          <w:sz w:val="24"/>
          <w:szCs w:val="24"/>
          <w:lang w:eastAsia="zh-CN"/>
        </w:rPr>
        <w:t xml:space="preserve">от </w:t>
      </w:r>
      <w:r w:rsidR="001A6E5C">
        <w:rPr>
          <w:rFonts w:ascii="Times New Roman" w:eastAsia="Times New Roman" w:hAnsi="Times New Roman" w:cs="Times New Roman"/>
          <w:b/>
          <w:sz w:val="24"/>
          <w:szCs w:val="24"/>
          <w:lang w:eastAsia="zh-CN"/>
        </w:rPr>
        <w:t>24</w:t>
      </w:r>
      <w:r w:rsidR="00172200" w:rsidRPr="00177117">
        <w:rPr>
          <w:rFonts w:ascii="Times New Roman" w:eastAsia="Times New Roman" w:hAnsi="Times New Roman" w:cs="Times New Roman"/>
          <w:b/>
          <w:sz w:val="24"/>
          <w:szCs w:val="24"/>
          <w:lang w:eastAsia="zh-CN"/>
        </w:rPr>
        <w:t>.</w:t>
      </w:r>
      <w:r w:rsidR="0084367A">
        <w:rPr>
          <w:rFonts w:ascii="Times New Roman" w:eastAsia="Times New Roman" w:hAnsi="Times New Roman" w:cs="Times New Roman"/>
          <w:b/>
          <w:sz w:val="24"/>
          <w:szCs w:val="24"/>
          <w:lang w:eastAsia="zh-CN"/>
        </w:rPr>
        <w:t>07</w:t>
      </w:r>
      <w:r w:rsidR="00172200" w:rsidRPr="00177117">
        <w:rPr>
          <w:rFonts w:ascii="Times New Roman" w:eastAsia="Times New Roman" w:hAnsi="Times New Roman" w:cs="Times New Roman"/>
          <w:b/>
          <w:sz w:val="24"/>
          <w:szCs w:val="24"/>
          <w:lang w:eastAsia="zh-CN"/>
        </w:rPr>
        <w:t>.</w:t>
      </w:r>
      <w:r w:rsidRPr="00177117">
        <w:rPr>
          <w:rFonts w:ascii="Times New Roman" w:eastAsia="Times New Roman" w:hAnsi="Times New Roman" w:cs="Times New Roman"/>
          <w:b/>
          <w:sz w:val="24"/>
          <w:szCs w:val="24"/>
          <w:lang w:eastAsia="zh-CN"/>
        </w:rPr>
        <w:t>202</w:t>
      </w:r>
      <w:r w:rsidR="00187AD2" w:rsidRPr="00177117">
        <w:rPr>
          <w:rFonts w:ascii="Times New Roman" w:eastAsia="Times New Roman" w:hAnsi="Times New Roman" w:cs="Times New Roman"/>
          <w:b/>
          <w:sz w:val="24"/>
          <w:szCs w:val="24"/>
          <w:lang w:eastAsia="zh-CN"/>
        </w:rPr>
        <w:t>5</w:t>
      </w:r>
      <w:r w:rsidRPr="00177117">
        <w:rPr>
          <w:rFonts w:ascii="Times New Roman" w:eastAsia="Times New Roman" w:hAnsi="Times New Roman" w:cs="Times New Roman"/>
          <w:b/>
          <w:sz w:val="24"/>
          <w:szCs w:val="24"/>
          <w:lang w:eastAsia="zh-CN"/>
        </w:rPr>
        <w:t xml:space="preserve"> г.</w:t>
      </w:r>
    </w:p>
    <w:p w14:paraId="104E4ACD" w14:textId="13532808" w:rsidR="00415DB7" w:rsidRDefault="00C621F6" w:rsidP="00415DB7">
      <w:pPr>
        <w:suppressAutoHyphens/>
        <w:spacing w:after="0" w:line="240" w:lineRule="auto"/>
        <w:ind w:left="-993" w:right="-143" w:firstLine="705"/>
        <w:jc w:val="center"/>
        <w:rPr>
          <w:rFonts w:ascii="Times New Roman" w:eastAsia="Times New Roman" w:hAnsi="Times New Roman" w:cs="Times New Roman"/>
          <w:sz w:val="24"/>
          <w:szCs w:val="24"/>
          <w:lang w:eastAsia="zh-CN"/>
        </w:rPr>
      </w:pPr>
      <w:r w:rsidRPr="007F57D7">
        <w:rPr>
          <w:rFonts w:ascii="Times New Roman" w:eastAsia="Times New Roman" w:hAnsi="Times New Roman" w:cs="Times New Roman"/>
          <w:sz w:val="24"/>
          <w:szCs w:val="24"/>
          <w:lang w:eastAsia="zh-CN"/>
        </w:rPr>
        <w:t xml:space="preserve">Управление предпринимательства и </w:t>
      </w:r>
      <w:r w:rsidR="000A358E" w:rsidRPr="007F57D7">
        <w:rPr>
          <w:rFonts w:ascii="Times New Roman" w:eastAsia="Times New Roman" w:hAnsi="Times New Roman" w:cs="Times New Roman"/>
          <w:sz w:val="24"/>
          <w:szCs w:val="24"/>
          <w:lang w:eastAsia="zh-CN"/>
        </w:rPr>
        <w:t>инвестиционной деятельности</w:t>
      </w:r>
      <w:r w:rsidRPr="007F57D7">
        <w:rPr>
          <w:rFonts w:ascii="Times New Roman" w:eastAsia="Times New Roman" w:hAnsi="Times New Roman" w:cs="Times New Roman"/>
          <w:sz w:val="24"/>
          <w:szCs w:val="24"/>
          <w:lang w:eastAsia="zh-CN"/>
        </w:rPr>
        <w:t xml:space="preserve"> АМС г.Владикавказа</w:t>
      </w:r>
    </w:p>
    <w:p w14:paraId="4B210196" w14:textId="5E80A040" w:rsidR="00AF5B21" w:rsidRPr="007F57D7" w:rsidRDefault="00C621F6" w:rsidP="005D3373">
      <w:pPr>
        <w:suppressAutoHyphens/>
        <w:spacing w:after="0" w:line="240" w:lineRule="auto"/>
        <w:ind w:left="-993" w:right="-143"/>
        <w:jc w:val="center"/>
        <w:rPr>
          <w:rFonts w:ascii="Times New Roman" w:eastAsia="Times New Roman" w:hAnsi="Times New Roman" w:cs="Times New Roman"/>
          <w:sz w:val="24"/>
          <w:szCs w:val="24"/>
          <w:lang w:eastAsia="zh-CN"/>
        </w:rPr>
      </w:pPr>
      <w:r w:rsidRPr="007F57D7">
        <w:rPr>
          <w:rFonts w:ascii="Times New Roman" w:eastAsia="Times New Roman" w:hAnsi="Times New Roman" w:cs="Times New Roman"/>
          <w:sz w:val="24"/>
          <w:szCs w:val="24"/>
          <w:lang w:eastAsia="zh-CN"/>
        </w:rPr>
        <w:t xml:space="preserve">(далее – Управление) – Организатор аукциона (РСО-Алания, г.Владикавказ, пл.Штыба, 2, каб. </w:t>
      </w:r>
      <w:r w:rsidR="00617489">
        <w:rPr>
          <w:rFonts w:ascii="Times New Roman" w:eastAsia="Times New Roman" w:hAnsi="Times New Roman" w:cs="Times New Roman"/>
          <w:sz w:val="24"/>
          <w:szCs w:val="24"/>
          <w:lang w:eastAsia="zh-CN"/>
        </w:rPr>
        <w:t>304 «б»</w:t>
      </w:r>
      <w:r w:rsidRPr="007F57D7">
        <w:rPr>
          <w:rFonts w:ascii="Times New Roman" w:eastAsia="Times New Roman" w:hAnsi="Times New Roman" w:cs="Times New Roman"/>
          <w:sz w:val="24"/>
          <w:szCs w:val="24"/>
          <w:lang w:eastAsia="zh-CN"/>
        </w:rPr>
        <w:t>, 362040, тел.: 70-76-</w:t>
      </w:r>
      <w:r w:rsidR="003E1F75" w:rsidRPr="007F57D7">
        <w:rPr>
          <w:rFonts w:ascii="Times New Roman" w:eastAsia="Times New Roman" w:hAnsi="Times New Roman" w:cs="Times New Roman"/>
          <w:sz w:val="24"/>
          <w:szCs w:val="24"/>
          <w:lang w:eastAsia="zh-CN"/>
        </w:rPr>
        <w:t>05</w:t>
      </w:r>
      <w:r w:rsidRPr="007F57D7">
        <w:rPr>
          <w:rFonts w:ascii="Times New Roman" w:eastAsia="Times New Roman" w:hAnsi="Times New Roman" w:cs="Times New Roman"/>
          <w:sz w:val="24"/>
          <w:szCs w:val="24"/>
          <w:lang w:eastAsia="zh-CN"/>
        </w:rPr>
        <w:t>), сообщает о проведении аукциона по заключению договоров на право размещения нестационарных торговых объектов (далее-НТО) по следующим адресам:</w:t>
      </w:r>
    </w:p>
    <w:p w14:paraId="416160E5" w14:textId="77777777" w:rsidR="00FB51D2" w:rsidRPr="007F57D7" w:rsidRDefault="00FB51D2" w:rsidP="00FB51D2">
      <w:pPr>
        <w:suppressAutoHyphens/>
        <w:spacing w:after="0" w:line="240" w:lineRule="auto"/>
        <w:ind w:left="-567" w:right="566" w:firstLine="705"/>
        <w:jc w:val="both"/>
        <w:rPr>
          <w:rFonts w:ascii="Times New Roman" w:eastAsia="Times New Roman" w:hAnsi="Times New Roman" w:cs="Times New Roman"/>
          <w:sz w:val="24"/>
          <w:szCs w:val="24"/>
          <w:lang w:eastAsia="zh-CN"/>
        </w:rPr>
      </w:pPr>
    </w:p>
    <w:tbl>
      <w:tblPr>
        <w:tblW w:w="11198" w:type="dxa"/>
        <w:tblInd w:w="-12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3402"/>
        <w:gridCol w:w="1134"/>
        <w:gridCol w:w="1701"/>
        <w:gridCol w:w="1701"/>
        <w:gridCol w:w="1417"/>
        <w:gridCol w:w="1134"/>
      </w:tblGrid>
      <w:tr w:rsidR="005F523B" w:rsidRPr="007F57D7" w14:paraId="17BB9BAA" w14:textId="6D6E657E" w:rsidTr="009B495B">
        <w:trPr>
          <w:trHeight w:val="563"/>
        </w:trPr>
        <w:tc>
          <w:tcPr>
            <w:tcW w:w="709" w:type="dxa"/>
            <w:shd w:val="clear" w:color="000000" w:fill="FFFFFF"/>
          </w:tcPr>
          <w:p w14:paraId="2905FF7D" w14:textId="77777777" w:rsidR="009B495B" w:rsidRPr="009B495B" w:rsidRDefault="009B495B" w:rsidP="009B495B">
            <w:pPr>
              <w:spacing w:after="0"/>
              <w:ind w:left="-108" w:right="-108"/>
              <w:jc w:val="center"/>
              <w:rPr>
                <w:rFonts w:ascii="Times New Roman" w:eastAsia="Times New Roman" w:hAnsi="Times New Roman" w:cs="Times New Roman"/>
                <w:b/>
                <w:sz w:val="24"/>
                <w:szCs w:val="24"/>
                <w:lang w:eastAsia="zh-CN"/>
              </w:rPr>
            </w:pPr>
            <w:r w:rsidRPr="009B495B">
              <w:rPr>
                <w:rFonts w:ascii="Times New Roman" w:eastAsia="Times New Roman" w:hAnsi="Times New Roman" w:cs="Times New Roman"/>
                <w:b/>
                <w:sz w:val="24"/>
                <w:szCs w:val="24"/>
                <w:lang w:eastAsia="zh-CN"/>
              </w:rPr>
              <w:t>№</w:t>
            </w:r>
          </w:p>
          <w:p w14:paraId="506C7879" w14:textId="662732B4" w:rsidR="005F523B" w:rsidRPr="007F57D7" w:rsidRDefault="009B495B" w:rsidP="009B495B">
            <w:pPr>
              <w:spacing w:after="0"/>
              <w:ind w:left="-108" w:right="-108"/>
              <w:jc w:val="center"/>
              <w:rPr>
                <w:rFonts w:ascii="Times New Roman" w:eastAsia="Times New Roman" w:hAnsi="Times New Roman" w:cs="Times New Roman"/>
                <w:b/>
                <w:sz w:val="24"/>
                <w:szCs w:val="24"/>
                <w:lang w:eastAsia="zh-CN"/>
              </w:rPr>
            </w:pPr>
            <w:r w:rsidRPr="009B495B">
              <w:rPr>
                <w:rFonts w:ascii="Times New Roman" w:eastAsia="Times New Roman" w:hAnsi="Times New Roman" w:cs="Times New Roman"/>
                <w:b/>
                <w:sz w:val="24"/>
                <w:szCs w:val="24"/>
                <w:lang w:eastAsia="zh-CN"/>
              </w:rPr>
              <w:t>лота</w:t>
            </w:r>
          </w:p>
        </w:tc>
        <w:tc>
          <w:tcPr>
            <w:tcW w:w="3402" w:type="dxa"/>
            <w:shd w:val="clear" w:color="000000" w:fill="FFFFFF"/>
            <w:vAlign w:val="center"/>
          </w:tcPr>
          <w:p w14:paraId="3C2C4007" w14:textId="7D80C758" w:rsidR="005F523B" w:rsidRPr="007F57D7" w:rsidRDefault="005F523B" w:rsidP="00E056EC">
            <w:pPr>
              <w:spacing w:after="0"/>
              <w:ind w:left="-108" w:right="-108"/>
              <w:jc w:val="center"/>
              <w:rPr>
                <w:rFonts w:ascii="Times New Roman" w:hAnsi="Times New Roman" w:cs="Times New Roman"/>
                <w:sz w:val="27"/>
                <w:szCs w:val="27"/>
              </w:rPr>
            </w:pPr>
            <w:r w:rsidRPr="007F57D7">
              <w:rPr>
                <w:rFonts w:ascii="Times New Roman" w:eastAsia="Times New Roman" w:hAnsi="Times New Roman" w:cs="Times New Roman"/>
                <w:b/>
                <w:sz w:val="24"/>
                <w:szCs w:val="24"/>
                <w:lang w:eastAsia="zh-CN"/>
              </w:rPr>
              <w:t>Адрес размещения нестационарного торгового объекта (НТО)</w:t>
            </w:r>
          </w:p>
        </w:tc>
        <w:tc>
          <w:tcPr>
            <w:tcW w:w="1134" w:type="dxa"/>
            <w:shd w:val="clear" w:color="000000" w:fill="FFFFFF"/>
            <w:vAlign w:val="center"/>
          </w:tcPr>
          <w:p w14:paraId="08A114B4" w14:textId="61EA3F89" w:rsidR="005F523B" w:rsidRPr="007F57D7" w:rsidRDefault="005F523B" w:rsidP="00E056EC">
            <w:pPr>
              <w:spacing w:after="0"/>
              <w:jc w:val="center"/>
              <w:rPr>
                <w:rFonts w:ascii="Times New Roman" w:hAnsi="Times New Roman" w:cs="Times New Roman"/>
                <w:sz w:val="27"/>
                <w:szCs w:val="27"/>
              </w:rPr>
            </w:pPr>
            <w:r w:rsidRPr="007F57D7">
              <w:rPr>
                <w:rFonts w:ascii="Times New Roman" w:eastAsia="Times New Roman" w:hAnsi="Times New Roman" w:cs="Times New Roman"/>
                <w:b/>
                <w:sz w:val="24"/>
                <w:szCs w:val="24"/>
                <w:lang w:eastAsia="zh-CN"/>
              </w:rPr>
              <w:t>Площадь НТО, кв.м.</w:t>
            </w:r>
          </w:p>
        </w:tc>
        <w:tc>
          <w:tcPr>
            <w:tcW w:w="1701" w:type="dxa"/>
            <w:shd w:val="clear" w:color="000000" w:fill="FFFFFF"/>
            <w:vAlign w:val="center"/>
          </w:tcPr>
          <w:p w14:paraId="26A3EDCC" w14:textId="72945610" w:rsidR="005F523B" w:rsidRPr="007F57D7" w:rsidRDefault="005F523B" w:rsidP="00E056EC">
            <w:pPr>
              <w:spacing w:after="0"/>
              <w:jc w:val="center"/>
              <w:rPr>
                <w:rFonts w:ascii="Times New Roman" w:hAnsi="Times New Roman" w:cs="Times New Roman"/>
                <w:sz w:val="27"/>
                <w:szCs w:val="27"/>
              </w:rPr>
            </w:pPr>
            <w:r w:rsidRPr="007F57D7">
              <w:rPr>
                <w:rFonts w:ascii="Times New Roman" w:eastAsia="Times New Roman" w:hAnsi="Times New Roman" w:cs="Times New Roman"/>
                <w:b/>
                <w:sz w:val="24"/>
                <w:szCs w:val="24"/>
                <w:lang w:eastAsia="zh-CN"/>
              </w:rPr>
              <w:t>Вид НТО</w:t>
            </w:r>
          </w:p>
        </w:tc>
        <w:tc>
          <w:tcPr>
            <w:tcW w:w="1701" w:type="dxa"/>
            <w:shd w:val="clear" w:color="000000" w:fill="FFFFFF"/>
            <w:vAlign w:val="center"/>
          </w:tcPr>
          <w:p w14:paraId="79E66B9F" w14:textId="3FB6A836" w:rsidR="005F523B" w:rsidRPr="007F57D7" w:rsidRDefault="005F523B" w:rsidP="00E056EC">
            <w:pPr>
              <w:spacing w:after="0"/>
              <w:jc w:val="center"/>
              <w:rPr>
                <w:rFonts w:ascii="Times New Roman" w:eastAsia="Times New Roman" w:hAnsi="Times New Roman" w:cs="Times New Roman"/>
                <w:sz w:val="27"/>
                <w:szCs w:val="27"/>
                <w:lang w:eastAsia="zh-CN"/>
              </w:rPr>
            </w:pPr>
            <w:r w:rsidRPr="007F57D7">
              <w:rPr>
                <w:rFonts w:ascii="Times New Roman" w:eastAsia="Times New Roman" w:hAnsi="Times New Roman" w:cs="Times New Roman"/>
                <w:b/>
                <w:sz w:val="24"/>
                <w:szCs w:val="24"/>
                <w:lang w:eastAsia="zh-CN"/>
              </w:rPr>
              <w:t>Специализация НТО</w:t>
            </w:r>
          </w:p>
        </w:tc>
        <w:tc>
          <w:tcPr>
            <w:tcW w:w="1417" w:type="dxa"/>
            <w:shd w:val="clear" w:color="000000" w:fill="FFFFFF"/>
          </w:tcPr>
          <w:p w14:paraId="5D5FF7F5" w14:textId="77777777" w:rsidR="005F523B" w:rsidRPr="007F57D7" w:rsidRDefault="005F523B" w:rsidP="00E056EC">
            <w:pPr>
              <w:widowControl w:val="0"/>
              <w:autoSpaceDE w:val="0"/>
              <w:autoSpaceDN w:val="0"/>
              <w:adjustRightInd w:val="0"/>
              <w:spacing w:after="0" w:line="240" w:lineRule="auto"/>
              <w:ind w:left="-108" w:right="-109"/>
              <w:jc w:val="center"/>
              <w:outlineLvl w:val="0"/>
              <w:rPr>
                <w:rFonts w:ascii="Times New Roman" w:eastAsia="Times New Roman" w:hAnsi="Times New Roman" w:cs="Times New Roman"/>
                <w:b/>
                <w:bCs/>
                <w:sz w:val="24"/>
                <w:szCs w:val="24"/>
                <w:lang w:eastAsia="ru-RU"/>
              </w:rPr>
            </w:pPr>
          </w:p>
          <w:p w14:paraId="1EFB95A6" w14:textId="45B851C3" w:rsidR="005F523B" w:rsidRPr="007F57D7" w:rsidRDefault="005F523B" w:rsidP="00E056EC">
            <w:pPr>
              <w:spacing w:after="0"/>
              <w:ind w:left="-103" w:right="-107"/>
              <w:jc w:val="center"/>
              <w:rPr>
                <w:rFonts w:ascii="Times New Roman" w:eastAsia="Times New Roman" w:hAnsi="Times New Roman" w:cs="Times New Roman"/>
                <w:sz w:val="27"/>
                <w:szCs w:val="27"/>
                <w:lang w:eastAsia="zh-CN"/>
              </w:rPr>
            </w:pPr>
            <w:r w:rsidRPr="007F57D7">
              <w:rPr>
                <w:rFonts w:ascii="Times New Roman" w:eastAsia="Times New Roman" w:hAnsi="Times New Roman" w:cs="Times New Roman"/>
                <w:b/>
                <w:bCs/>
                <w:sz w:val="24"/>
                <w:szCs w:val="24"/>
                <w:lang w:eastAsia="ru-RU"/>
              </w:rPr>
              <w:t>Начальная цена лота</w:t>
            </w:r>
          </w:p>
        </w:tc>
        <w:tc>
          <w:tcPr>
            <w:tcW w:w="1134" w:type="dxa"/>
            <w:shd w:val="clear" w:color="000000" w:fill="FFFFFF"/>
          </w:tcPr>
          <w:p w14:paraId="4B2584EC" w14:textId="77777777" w:rsidR="005F523B" w:rsidRPr="007F57D7" w:rsidRDefault="005F523B" w:rsidP="00E056EC">
            <w:pPr>
              <w:widowControl w:val="0"/>
              <w:autoSpaceDE w:val="0"/>
              <w:autoSpaceDN w:val="0"/>
              <w:adjustRightInd w:val="0"/>
              <w:spacing w:after="0" w:line="240" w:lineRule="auto"/>
              <w:ind w:left="-108" w:right="-109"/>
              <w:jc w:val="center"/>
              <w:outlineLvl w:val="0"/>
              <w:rPr>
                <w:rFonts w:ascii="Times New Roman" w:eastAsia="Times New Roman" w:hAnsi="Times New Roman" w:cs="Times New Roman"/>
                <w:b/>
                <w:bCs/>
                <w:sz w:val="24"/>
                <w:szCs w:val="24"/>
                <w:lang w:eastAsia="ru-RU"/>
              </w:rPr>
            </w:pPr>
          </w:p>
          <w:p w14:paraId="3F38783A" w14:textId="79693ED4" w:rsidR="005F523B" w:rsidRPr="007F57D7" w:rsidRDefault="005F523B" w:rsidP="00E056EC">
            <w:pPr>
              <w:spacing w:after="0"/>
              <w:jc w:val="center"/>
              <w:rPr>
                <w:rFonts w:ascii="Times New Roman" w:eastAsia="Times New Roman" w:hAnsi="Times New Roman" w:cs="Times New Roman"/>
                <w:sz w:val="27"/>
                <w:szCs w:val="27"/>
                <w:lang w:eastAsia="zh-CN"/>
              </w:rPr>
            </w:pPr>
            <w:r w:rsidRPr="007F57D7">
              <w:rPr>
                <w:rFonts w:ascii="Times New Roman" w:eastAsia="Times New Roman" w:hAnsi="Times New Roman" w:cs="Times New Roman"/>
                <w:b/>
                <w:bCs/>
                <w:sz w:val="24"/>
                <w:szCs w:val="24"/>
                <w:lang w:eastAsia="ru-RU"/>
              </w:rPr>
              <w:t>Размер задатка</w:t>
            </w:r>
          </w:p>
        </w:tc>
      </w:tr>
      <w:tr w:rsidR="005F523B" w:rsidRPr="007F57D7" w14:paraId="18A408BE" w14:textId="77777777" w:rsidTr="009B495B">
        <w:trPr>
          <w:trHeight w:val="563"/>
        </w:trPr>
        <w:tc>
          <w:tcPr>
            <w:tcW w:w="709" w:type="dxa"/>
            <w:shd w:val="clear" w:color="000000" w:fill="FFFFFF"/>
          </w:tcPr>
          <w:p w14:paraId="51E0BA3A" w14:textId="77777777" w:rsidR="005F523B" w:rsidRPr="009B495B" w:rsidRDefault="005F523B" w:rsidP="009B495B">
            <w:pPr>
              <w:pStyle w:val="a6"/>
              <w:numPr>
                <w:ilvl w:val="0"/>
                <w:numId w:val="7"/>
              </w:numPr>
              <w:spacing w:after="0"/>
              <w:ind w:right="-108"/>
              <w:jc w:val="center"/>
              <w:rPr>
                <w:rFonts w:ascii="Times New Roman" w:hAnsi="Times New Roman" w:cs="Times New Roman"/>
                <w:sz w:val="24"/>
                <w:szCs w:val="24"/>
              </w:rPr>
            </w:pPr>
          </w:p>
        </w:tc>
        <w:tc>
          <w:tcPr>
            <w:tcW w:w="3402" w:type="dxa"/>
            <w:shd w:val="clear" w:color="000000" w:fill="FFFFFF"/>
            <w:vAlign w:val="center"/>
          </w:tcPr>
          <w:p w14:paraId="0D65DAF6" w14:textId="77777777" w:rsidR="00E12059" w:rsidRDefault="005F523B" w:rsidP="005F523B">
            <w:pPr>
              <w:spacing w:after="0"/>
              <w:ind w:left="-108" w:right="-108"/>
              <w:jc w:val="center"/>
              <w:rPr>
                <w:rFonts w:ascii="Times New Roman" w:hAnsi="Times New Roman" w:cs="Times New Roman"/>
                <w:sz w:val="24"/>
                <w:szCs w:val="24"/>
              </w:rPr>
            </w:pPr>
            <w:r w:rsidRPr="00F21B0B">
              <w:rPr>
                <w:rFonts w:ascii="Times New Roman" w:hAnsi="Times New Roman" w:cs="Times New Roman"/>
                <w:sz w:val="24"/>
                <w:szCs w:val="24"/>
              </w:rPr>
              <w:t xml:space="preserve">ул.Коцоева, 65 </w:t>
            </w:r>
          </w:p>
          <w:p w14:paraId="0999DAAB" w14:textId="178DD893" w:rsidR="005F523B" w:rsidRPr="007F57D7" w:rsidRDefault="005F523B" w:rsidP="005F523B">
            <w:pPr>
              <w:spacing w:after="0"/>
              <w:ind w:left="-108" w:right="-108"/>
              <w:jc w:val="center"/>
              <w:rPr>
                <w:rFonts w:ascii="Times New Roman" w:eastAsia="Times New Roman" w:hAnsi="Times New Roman" w:cs="Times New Roman"/>
                <w:b/>
                <w:sz w:val="24"/>
                <w:szCs w:val="24"/>
                <w:lang w:eastAsia="zh-CN"/>
              </w:rPr>
            </w:pPr>
            <w:r w:rsidRPr="00F21B0B">
              <w:rPr>
                <w:rFonts w:ascii="Times New Roman" w:hAnsi="Times New Roman" w:cs="Times New Roman"/>
                <w:sz w:val="24"/>
                <w:szCs w:val="24"/>
              </w:rPr>
              <w:t>(потивоположная сторона)</w:t>
            </w:r>
          </w:p>
        </w:tc>
        <w:tc>
          <w:tcPr>
            <w:tcW w:w="1134" w:type="dxa"/>
            <w:shd w:val="clear" w:color="000000" w:fill="FFFFFF"/>
            <w:vAlign w:val="center"/>
          </w:tcPr>
          <w:p w14:paraId="6E6678C8" w14:textId="36778E7C" w:rsidR="005F523B" w:rsidRPr="007F57D7" w:rsidRDefault="005F523B" w:rsidP="005F523B">
            <w:pPr>
              <w:spacing w:after="0"/>
              <w:jc w:val="center"/>
              <w:rPr>
                <w:rFonts w:ascii="Times New Roman" w:eastAsia="Times New Roman" w:hAnsi="Times New Roman" w:cs="Times New Roman"/>
                <w:b/>
                <w:sz w:val="24"/>
                <w:szCs w:val="24"/>
                <w:lang w:eastAsia="zh-CN"/>
              </w:rPr>
            </w:pPr>
            <w:r w:rsidRPr="00F21B0B">
              <w:rPr>
                <w:rFonts w:ascii="Times New Roman" w:hAnsi="Times New Roman" w:cs="Times New Roman"/>
                <w:sz w:val="24"/>
                <w:szCs w:val="24"/>
              </w:rPr>
              <w:t>8</w:t>
            </w:r>
          </w:p>
        </w:tc>
        <w:tc>
          <w:tcPr>
            <w:tcW w:w="1701" w:type="dxa"/>
            <w:shd w:val="clear" w:color="000000" w:fill="FFFFFF"/>
            <w:vAlign w:val="center"/>
          </w:tcPr>
          <w:p w14:paraId="6C34865E" w14:textId="23A20437" w:rsidR="005F523B" w:rsidRPr="007F57D7" w:rsidRDefault="005F523B" w:rsidP="005F523B">
            <w:pPr>
              <w:spacing w:after="0"/>
              <w:jc w:val="center"/>
              <w:rPr>
                <w:rFonts w:ascii="Times New Roman" w:eastAsia="Times New Roman" w:hAnsi="Times New Roman" w:cs="Times New Roman"/>
                <w:b/>
                <w:sz w:val="24"/>
                <w:szCs w:val="24"/>
                <w:lang w:eastAsia="zh-CN"/>
              </w:rPr>
            </w:pPr>
            <w:r w:rsidRPr="00F21B0B">
              <w:rPr>
                <w:rFonts w:ascii="Times New Roman" w:hAnsi="Times New Roman" w:cs="Times New Roman"/>
                <w:sz w:val="24"/>
                <w:szCs w:val="24"/>
              </w:rPr>
              <w:t>Автокофейня</w:t>
            </w:r>
          </w:p>
        </w:tc>
        <w:tc>
          <w:tcPr>
            <w:tcW w:w="1701" w:type="dxa"/>
            <w:shd w:val="clear" w:color="000000" w:fill="FFFFFF"/>
            <w:vAlign w:val="center"/>
          </w:tcPr>
          <w:p w14:paraId="3613ABC6" w14:textId="19886B4E" w:rsidR="005F523B" w:rsidRPr="007F57D7" w:rsidRDefault="005F523B" w:rsidP="005F523B">
            <w:pPr>
              <w:spacing w:after="0"/>
              <w:jc w:val="center"/>
              <w:rPr>
                <w:rFonts w:ascii="Times New Roman" w:eastAsia="Times New Roman" w:hAnsi="Times New Roman" w:cs="Times New Roman"/>
                <w:b/>
                <w:sz w:val="24"/>
                <w:szCs w:val="24"/>
                <w:lang w:eastAsia="zh-CN"/>
              </w:rPr>
            </w:pPr>
            <w:r w:rsidRPr="00F21B0B">
              <w:rPr>
                <w:rFonts w:ascii="Times New Roman" w:hAnsi="Times New Roman" w:cs="Times New Roman"/>
                <w:sz w:val="24"/>
                <w:szCs w:val="24"/>
              </w:rPr>
              <w:t>Реализация кофе</w:t>
            </w:r>
          </w:p>
        </w:tc>
        <w:tc>
          <w:tcPr>
            <w:tcW w:w="1417" w:type="dxa"/>
            <w:shd w:val="clear" w:color="000000" w:fill="FFFFFF"/>
            <w:vAlign w:val="center"/>
          </w:tcPr>
          <w:p w14:paraId="2BB1ACDD" w14:textId="58B75643" w:rsidR="005F523B" w:rsidRPr="009B495B" w:rsidRDefault="005F523B" w:rsidP="005F523B">
            <w:pPr>
              <w:widowControl w:val="0"/>
              <w:autoSpaceDE w:val="0"/>
              <w:autoSpaceDN w:val="0"/>
              <w:adjustRightInd w:val="0"/>
              <w:spacing w:after="0" w:line="240" w:lineRule="auto"/>
              <w:ind w:left="-108" w:right="-109"/>
              <w:jc w:val="center"/>
              <w:outlineLvl w:val="0"/>
              <w:rPr>
                <w:rFonts w:ascii="Times New Roman" w:eastAsia="Times New Roman" w:hAnsi="Times New Roman" w:cs="Times New Roman"/>
                <w:b/>
                <w:bCs/>
                <w:sz w:val="24"/>
                <w:szCs w:val="24"/>
                <w:lang w:eastAsia="ru-RU"/>
              </w:rPr>
            </w:pPr>
            <w:r w:rsidRPr="009B495B">
              <w:rPr>
                <w:rFonts w:ascii="Times New Roman" w:eastAsia="Times New Roman" w:hAnsi="Times New Roman" w:cs="Times New Roman"/>
                <w:sz w:val="24"/>
                <w:szCs w:val="24"/>
                <w:lang w:eastAsia="zh-CN"/>
              </w:rPr>
              <w:t>19 200</w:t>
            </w:r>
          </w:p>
        </w:tc>
        <w:tc>
          <w:tcPr>
            <w:tcW w:w="1134" w:type="dxa"/>
            <w:shd w:val="clear" w:color="000000" w:fill="FFFFFF"/>
            <w:vAlign w:val="center"/>
          </w:tcPr>
          <w:p w14:paraId="5A415D45" w14:textId="0C7530DE" w:rsidR="005F523B" w:rsidRPr="009B495B" w:rsidRDefault="005F523B" w:rsidP="005F523B">
            <w:pPr>
              <w:widowControl w:val="0"/>
              <w:autoSpaceDE w:val="0"/>
              <w:autoSpaceDN w:val="0"/>
              <w:adjustRightInd w:val="0"/>
              <w:spacing w:after="0" w:line="240" w:lineRule="auto"/>
              <w:ind w:left="-108" w:right="-109"/>
              <w:jc w:val="center"/>
              <w:outlineLvl w:val="0"/>
              <w:rPr>
                <w:rFonts w:ascii="Times New Roman" w:eastAsia="Times New Roman" w:hAnsi="Times New Roman" w:cs="Times New Roman"/>
                <w:b/>
                <w:bCs/>
                <w:sz w:val="24"/>
                <w:szCs w:val="24"/>
                <w:lang w:eastAsia="ru-RU"/>
              </w:rPr>
            </w:pPr>
            <w:r w:rsidRPr="009B495B">
              <w:rPr>
                <w:rFonts w:ascii="Times New Roman" w:eastAsia="Times New Roman" w:hAnsi="Times New Roman" w:cs="Times New Roman"/>
                <w:sz w:val="24"/>
                <w:szCs w:val="24"/>
                <w:lang w:eastAsia="zh-CN"/>
              </w:rPr>
              <w:t>3 840</w:t>
            </w:r>
          </w:p>
        </w:tc>
      </w:tr>
      <w:tr w:rsidR="005F523B" w:rsidRPr="007F57D7" w14:paraId="51ED9F29" w14:textId="77777777" w:rsidTr="009B495B">
        <w:trPr>
          <w:trHeight w:val="563"/>
        </w:trPr>
        <w:tc>
          <w:tcPr>
            <w:tcW w:w="709" w:type="dxa"/>
            <w:shd w:val="clear" w:color="000000" w:fill="FFFFFF"/>
          </w:tcPr>
          <w:p w14:paraId="1EA75848" w14:textId="77777777" w:rsidR="005F523B" w:rsidRPr="009B495B" w:rsidRDefault="005F523B" w:rsidP="009B495B">
            <w:pPr>
              <w:pStyle w:val="a6"/>
              <w:numPr>
                <w:ilvl w:val="0"/>
                <w:numId w:val="7"/>
              </w:numPr>
              <w:spacing w:after="0" w:line="276" w:lineRule="auto"/>
              <w:ind w:right="-108"/>
              <w:jc w:val="center"/>
              <w:rPr>
                <w:rFonts w:ascii="Times New Roman" w:hAnsi="Times New Roman" w:cs="Times New Roman"/>
                <w:sz w:val="24"/>
                <w:szCs w:val="24"/>
              </w:rPr>
            </w:pPr>
          </w:p>
        </w:tc>
        <w:tc>
          <w:tcPr>
            <w:tcW w:w="3402" w:type="dxa"/>
            <w:shd w:val="clear" w:color="000000" w:fill="FFFFFF"/>
            <w:vAlign w:val="center"/>
          </w:tcPr>
          <w:p w14:paraId="21894117" w14:textId="35552634" w:rsidR="005F523B" w:rsidRDefault="005F523B" w:rsidP="005F523B">
            <w:pPr>
              <w:spacing w:after="0" w:line="276" w:lineRule="auto"/>
              <w:ind w:right="-108"/>
              <w:jc w:val="center"/>
              <w:rPr>
                <w:rFonts w:ascii="Times New Roman" w:hAnsi="Times New Roman" w:cs="Times New Roman"/>
                <w:sz w:val="24"/>
                <w:szCs w:val="24"/>
              </w:rPr>
            </w:pPr>
            <w:r w:rsidRPr="00F21B0B">
              <w:rPr>
                <w:rFonts w:ascii="Times New Roman" w:hAnsi="Times New Roman" w:cs="Times New Roman"/>
                <w:sz w:val="24"/>
                <w:szCs w:val="24"/>
              </w:rPr>
              <w:t>пос.Заводской, ул.Трассовая/</w:t>
            </w:r>
          </w:p>
          <w:p w14:paraId="272F4268" w14:textId="2992DA36" w:rsidR="005F523B" w:rsidRPr="007F57D7" w:rsidRDefault="005F523B" w:rsidP="005F523B">
            <w:pPr>
              <w:spacing w:after="0"/>
              <w:ind w:left="-108" w:right="-108"/>
              <w:jc w:val="center"/>
              <w:rPr>
                <w:rFonts w:ascii="Times New Roman" w:eastAsia="Times New Roman" w:hAnsi="Times New Roman" w:cs="Times New Roman"/>
                <w:b/>
                <w:sz w:val="24"/>
                <w:szCs w:val="24"/>
                <w:lang w:eastAsia="zh-CN"/>
              </w:rPr>
            </w:pPr>
            <w:r w:rsidRPr="00F21B0B">
              <w:rPr>
                <w:rFonts w:ascii="Times New Roman" w:hAnsi="Times New Roman" w:cs="Times New Roman"/>
                <w:sz w:val="24"/>
                <w:szCs w:val="24"/>
              </w:rPr>
              <w:t>Эльхотовская</w:t>
            </w:r>
          </w:p>
        </w:tc>
        <w:tc>
          <w:tcPr>
            <w:tcW w:w="1134" w:type="dxa"/>
            <w:shd w:val="clear" w:color="000000" w:fill="FFFFFF"/>
            <w:vAlign w:val="center"/>
          </w:tcPr>
          <w:p w14:paraId="5B13534A" w14:textId="01CA0EB5" w:rsidR="005F523B" w:rsidRPr="007F57D7" w:rsidRDefault="005F523B" w:rsidP="005F523B">
            <w:pPr>
              <w:spacing w:after="0"/>
              <w:jc w:val="center"/>
              <w:rPr>
                <w:rFonts w:ascii="Times New Roman" w:eastAsia="Times New Roman" w:hAnsi="Times New Roman" w:cs="Times New Roman"/>
                <w:b/>
                <w:sz w:val="24"/>
                <w:szCs w:val="24"/>
                <w:lang w:eastAsia="zh-CN"/>
              </w:rPr>
            </w:pPr>
            <w:r w:rsidRPr="00F21B0B">
              <w:rPr>
                <w:rFonts w:ascii="Times New Roman" w:hAnsi="Times New Roman" w:cs="Times New Roman"/>
                <w:sz w:val="24"/>
                <w:szCs w:val="24"/>
              </w:rPr>
              <w:t>8</w:t>
            </w:r>
          </w:p>
        </w:tc>
        <w:tc>
          <w:tcPr>
            <w:tcW w:w="1701" w:type="dxa"/>
            <w:shd w:val="clear" w:color="000000" w:fill="FFFFFF"/>
            <w:vAlign w:val="center"/>
          </w:tcPr>
          <w:p w14:paraId="0F6F30FA" w14:textId="3FA2D500" w:rsidR="005F523B" w:rsidRPr="007F57D7" w:rsidRDefault="005F523B" w:rsidP="005F523B">
            <w:pPr>
              <w:spacing w:after="0"/>
              <w:jc w:val="center"/>
              <w:rPr>
                <w:rFonts w:ascii="Times New Roman" w:eastAsia="Times New Roman" w:hAnsi="Times New Roman" w:cs="Times New Roman"/>
                <w:b/>
                <w:sz w:val="24"/>
                <w:szCs w:val="24"/>
                <w:lang w:eastAsia="zh-CN"/>
              </w:rPr>
            </w:pPr>
            <w:r>
              <w:rPr>
                <w:rFonts w:ascii="Times New Roman" w:hAnsi="Times New Roman" w:cs="Times New Roman"/>
                <w:sz w:val="24"/>
                <w:szCs w:val="24"/>
              </w:rPr>
              <w:t>Ав</w:t>
            </w:r>
            <w:r w:rsidRPr="00F21B0B">
              <w:rPr>
                <w:rFonts w:ascii="Times New Roman" w:hAnsi="Times New Roman" w:cs="Times New Roman"/>
                <w:sz w:val="24"/>
                <w:szCs w:val="24"/>
              </w:rPr>
              <w:t>токофейня</w:t>
            </w:r>
          </w:p>
        </w:tc>
        <w:tc>
          <w:tcPr>
            <w:tcW w:w="1701" w:type="dxa"/>
            <w:shd w:val="clear" w:color="000000" w:fill="FFFFFF"/>
            <w:vAlign w:val="center"/>
          </w:tcPr>
          <w:p w14:paraId="37B69A4C" w14:textId="64D23106" w:rsidR="005F523B" w:rsidRPr="007F57D7" w:rsidRDefault="005F523B" w:rsidP="005F523B">
            <w:pPr>
              <w:spacing w:after="0"/>
              <w:jc w:val="center"/>
              <w:rPr>
                <w:rFonts w:ascii="Times New Roman" w:eastAsia="Times New Roman" w:hAnsi="Times New Roman" w:cs="Times New Roman"/>
                <w:b/>
                <w:sz w:val="24"/>
                <w:szCs w:val="24"/>
                <w:lang w:eastAsia="zh-CN"/>
              </w:rPr>
            </w:pPr>
            <w:r w:rsidRPr="00F21B0B">
              <w:rPr>
                <w:rFonts w:ascii="Times New Roman" w:hAnsi="Times New Roman" w:cs="Times New Roman"/>
                <w:sz w:val="24"/>
                <w:szCs w:val="24"/>
              </w:rPr>
              <w:t>Реализация кофе</w:t>
            </w:r>
          </w:p>
        </w:tc>
        <w:tc>
          <w:tcPr>
            <w:tcW w:w="1417" w:type="dxa"/>
            <w:shd w:val="clear" w:color="000000" w:fill="FFFFFF"/>
            <w:vAlign w:val="center"/>
          </w:tcPr>
          <w:p w14:paraId="734A2747" w14:textId="06E0770A" w:rsidR="005F523B" w:rsidRPr="009B495B" w:rsidRDefault="005F523B" w:rsidP="005F523B">
            <w:pPr>
              <w:widowControl w:val="0"/>
              <w:autoSpaceDE w:val="0"/>
              <w:autoSpaceDN w:val="0"/>
              <w:adjustRightInd w:val="0"/>
              <w:spacing w:after="0" w:line="240" w:lineRule="auto"/>
              <w:ind w:left="-108" w:right="-109"/>
              <w:jc w:val="center"/>
              <w:outlineLvl w:val="0"/>
              <w:rPr>
                <w:rFonts w:ascii="Times New Roman" w:eastAsia="Times New Roman" w:hAnsi="Times New Roman" w:cs="Times New Roman"/>
                <w:b/>
                <w:bCs/>
                <w:sz w:val="24"/>
                <w:szCs w:val="24"/>
                <w:lang w:eastAsia="ru-RU"/>
              </w:rPr>
            </w:pPr>
            <w:r w:rsidRPr="009B495B">
              <w:rPr>
                <w:rFonts w:ascii="Times New Roman" w:eastAsia="Times New Roman" w:hAnsi="Times New Roman" w:cs="Times New Roman"/>
                <w:sz w:val="24"/>
                <w:szCs w:val="24"/>
                <w:lang w:eastAsia="zh-CN"/>
              </w:rPr>
              <w:t>14 400</w:t>
            </w:r>
          </w:p>
        </w:tc>
        <w:tc>
          <w:tcPr>
            <w:tcW w:w="1134" w:type="dxa"/>
            <w:shd w:val="clear" w:color="000000" w:fill="FFFFFF"/>
            <w:vAlign w:val="center"/>
          </w:tcPr>
          <w:p w14:paraId="7ED1CE8B" w14:textId="6C436B8F" w:rsidR="005F523B" w:rsidRPr="009B495B" w:rsidRDefault="005F523B" w:rsidP="005F523B">
            <w:pPr>
              <w:widowControl w:val="0"/>
              <w:autoSpaceDE w:val="0"/>
              <w:autoSpaceDN w:val="0"/>
              <w:adjustRightInd w:val="0"/>
              <w:spacing w:after="0" w:line="240" w:lineRule="auto"/>
              <w:ind w:left="-108" w:right="-109"/>
              <w:jc w:val="center"/>
              <w:outlineLvl w:val="0"/>
              <w:rPr>
                <w:rFonts w:ascii="Times New Roman" w:eastAsia="Times New Roman" w:hAnsi="Times New Roman" w:cs="Times New Roman"/>
                <w:b/>
                <w:bCs/>
                <w:sz w:val="24"/>
                <w:szCs w:val="24"/>
                <w:lang w:eastAsia="ru-RU"/>
              </w:rPr>
            </w:pPr>
            <w:r w:rsidRPr="009B495B">
              <w:rPr>
                <w:rFonts w:ascii="Times New Roman" w:eastAsia="Times New Roman" w:hAnsi="Times New Roman" w:cs="Times New Roman"/>
                <w:sz w:val="24"/>
                <w:szCs w:val="24"/>
                <w:lang w:eastAsia="zh-CN"/>
              </w:rPr>
              <w:t>2 880</w:t>
            </w:r>
          </w:p>
        </w:tc>
      </w:tr>
      <w:tr w:rsidR="005F523B" w:rsidRPr="007F57D7" w14:paraId="0F3BFE3D" w14:textId="77777777" w:rsidTr="009B495B">
        <w:trPr>
          <w:trHeight w:val="563"/>
        </w:trPr>
        <w:tc>
          <w:tcPr>
            <w:tcW w:w="709" w:type="dxa"/>
            <w:shd w:val="clear" w:color="000000" w:fill="FFFFFF"/>
          </w:tcPr>
          <w:p w14:paraId="386EAD4B" w14:textId="77777777" w:rsidR="005F523B" w:rsidRPr="009B495B" w:rsidRDefault="005F523B" w:rsidP="009B495B">
            <w:pPr>
              <w:pStyle w:val="a6"/>
              <w:numPr>
                <w:ilvl w:val="0"/>
                <w:numId w:val="7"/>
              </w:numPr>
              <w:spacing w:after="0"/>
              <w:ind w:right="-108"/>
              <w:jc w:val="center"/>
              <w:rPr>
                <w:rFonts w:ascii="Times New Roman" w:hAnsi="Times New Roman" w:cs="Times New Roman"/>
                <w:sz w:val="24"/>
                <w:szCs w:val="24"/>
              </w:rPr>
            </w:pPr>
          </w:p>
        </w:tc>
        <w:tc>
          <w:tcPr>
            <w:tcW w:w="3402" w:type="dxa"/>
            <w:shd w:val="clear" w:color="000000" w:fill="FFFFFF"/>
            <w:vAlign w:val="center"/>
          </w:tcPr>
          <w:p w14:paraId="1F52AE53" w14:textId="14F28F43" w:rsidR="005F523B" w:rsidRPr="007F57D7" w:rsidRDefault="005F523B" w:rsidP="005F523B">
            <w:pPr>
              <w:spacing w:after="0"/>
              <w:ind w:left="-108" w:right="-108"/>
              <w:jc w:val="center"/>
              <w:rPr>
                <w:rFonts w:ascii="Times New Roman" w:eastAsia="Times New Roman" w:hAnsi="Times New Roman" w:cs="Times New Roman"/>
                <w:b/>
                <w:sz w:val="24"/>
                <w:szCs w:val="24"/>
                <w:lang w:eastAsia="zh-CN"/>
              </w:rPr>
            </w:pPr>
            <w:r w:rsidRPr="00F21B0B">
              <w:rPr>
                <w:rFonts w:ascii="Times New Roman" w:hAnsi="Times New Roman" w:cs="Times New Roman"/>
                <w:sz w:val="24"/>
                <w:szCs w:val="24"/>
              </w:rPr>
              <w:t>ул.Шмулевича, 12/9</w:t>
            </w:r>
          </w:p>
        </w:tc>
        <w:tc>
          <w:tcPr>
            <w:tcW w:w="1134" w:type="dxa"/>
            <w:shd w:val="clear" w:color="000000" w:fill="FFFFFF"/>
            <w:vAlign w:val="center"/>
          </w:tcPr>
          <w:p w14:paraId="41F67B1F" w14:textId="6328C34D" w:rsidR="005F523B" w:rsidRPr="007F57D7" w:rsidRDefault="005F523B" w:rsidP="005F523B">
            <w:pPr>
              <w:spacing w:after="0"/>
              <w:jc w:val="center"/>
              <w:rPr>
                <w:rFonts w:ascii="Times New Roman" w:eastAsia="Times New Roman" w:hAnsi="Times New Roman" w:cs="Times New Roman"/>
                <w:b/>
                <w:sz w:val="24"/>
                <w:szCs w:val="24"/>
                <w:lang w:eastAsia="zh-CN"/>
              </w:rPr>
            </w:pPr>
            <w:r w:rsidRPr="00F21B0B">
              <w:rPr>
                <w:rFonts w:ascii="Times New Roman" w:hAnsi="Times New Roman" w:cs="Times New Roman"/>
                <w:sz w:val="24"/>
                <w:szCs w:val="24"/>
              </w:rPr>
              <w:t>8</w:t>
            </w:r>
          </w:p>
        </w:tc>
        <w:tc>
          <w:tcPr>
            <w:tcW w:w="1701" w:type="dxa"/>
            <w:shd w:val="clear" w:color="000000" w:fill="FFFFFF"/>
            <w:vAlign w:val="center"/>
          </w:tcPr>
          <w:p w14:paraId="27DE2D5A" w14:textId="2DD94BBF" w:rsidR="005F523B" w:rsidRPr="007F57D7" w:rsidRDefault="005F523B" w:rsidP="005F523B">
            <w:pPr>
              <w:spacing w:after="0"/>
              <w:jc w:val="center"/>
              <w:rPr>
                <w:rFonts w:ascii="Times New Roman" w:eastAsia="Times New Roman" w:hAnsi="Times New Roman" w:cs="Times New Roman"/>
                <w:b/>
                <w:sz w:val="24"/>
                <w:szCs w:val="24"/>
                <w:lang w:eastAsia="zh-CN"/>
              </w:rPr>
            </w:pPr>
            <w:r w:rsidRPr="00F21B0B">
              <w:rPr>
                <w:rFonts w:ascii="Times New Roman" w:hAnsi="Times New Roman" w:cs="Times New Roman"/>
                <w:sz w:val="24"/>
                <w:szCs w:val="24"/>
              </w:rPr>
              <w:t>Автокофейня</w:t>
            </w:r>
          </w:p>
        </w:tc>
        <w:tc>
          <w:tcPr>
            <w:tcW w:w="1701" w:type="dxa"/>
            <w:shd w:val="clear" w:color="000000" w:fill="FFFFFF"/>
            <w:vAlign w:val="center"/>
          </w:tcPr>
          <w:p w14:paraId="117EAE6A" w14:textId="043BB203" w:rsidR="005F523B" w:rsidRPr="007F57D7" w:rsidRDefault="005F523B" w:rsidP="005F523B">
            <w:pPr>
              <w:spacing w:after="0"/>
              <w:jc w:val="center"/>
              <w:rPr>
                <w:rFonts w:ascii="Times New Roman" w:eastAsia="Times New Roman" w:hAnsi="Times New Roman" w:cs="Times New Roman"/>
                <w:b/>
                <w:sz w:val="24"/>
                <w:szCs w:val="24"/>
                <w:lang w:eastAsia="zh-CN"/>
              </w:rPr>
            </w:pPr>
            <w:r w:rsidRPr="00F21B0B">
              <w:rPr>
                <w:rFonts w:ascii="Times New Roman" w:hAnsi="Times New Roman" w:cs="Times New Roman"/>
                <w:sz w:val="24"/>
                <w:szCs w:val="24"/>
              </w:rPr>
              <w:t>Реализация кофе</w:t>
            </w:r>
          </w:p>
        </w:tc>
        <w:tc>
          <w:tcPr>
            <w:tcW w:w="1417" w:type="dxa"/>
            <w:shd w:val="clear" w:color="000000" w:fill="FFFFFF"/>
            <w:vAlign w:val="center"/>
          </w:tcPr>
          <w:p w14:paraId="43F5CE62" w14:textId="71823E3D" w:rsidR="005F523B" w:rsidRPr="009B495B" w:rsidRDefault="005F523B" w:rsidP="005F523B">
            <w:pPr>
              <w:widowControl w:val="0"/>
              <w:autoSpaceDE w:val="0"/>
              <w:autoSpaceDN w:val="0"/>
              <w:adjustRightInd w:val="0"/>
              <w:spacing w:after="0" w:line="240" w:lineRule="auto"/>
              <w:ind w:left="-108" w:right="-109"/>
              <w:jc w:val="center"/>
              <w:outlineLvl w:val="0"/>
              <w:rPr>
                <w:rFonts w:ascii="Times New Roman" w:eastAsia="Times New Roman" w:hAnsi="Times New Roman" w:cs="Times New Roman"/>
                <w:b/>
                <w:bCs/>
                <w:sz w:val="24"/>
                <w:szCs w:val="24"/>
                <w:lang w:eastAsia="ru-RU"/>
              </w:rPr>
            </w:pPr>
            <w:r w:rsidRPr="009B495B">
              <w:rPr>
                <w:rFonts w:ascii="Times New Roman" w:eastAsia="Times New Roman" w:hAnsi="Times New Roman" w:cs="Times New Roman"/>
                <w:sz w:val="24"/>
                <w:szCs w:val="24"/>
                <w:lang w:eastAsia="zh-CN"/>
              </w:rPr>
              <w:t>19 200</w:t>
            </w:r>
          </w:p>
        </w:tc>
        <w:tc>
          <w:tcPr>
            <w:tcW w:w="1134" w:type="dxa"/>
            <w:shd w:val="clear" w:color="000000" w:fill="FFFFFF"/>
            <w:vAlign w:val="center"/>
          </w:tcPr>
          <w:p w14:paraId="47FB5015" w14:textId="2C9A9C94" w:rsidR="005F523B" w:rsidRPr="009B495B" w:rsidRDefault="005F523B" w:rsidP="005F523B">
            <w:pPr>
              <w:widowControl w:val="0"/>
              <w:autoSpaceDE w:val="0"/>
              <w:autoSpaceDN w:val="0"/>
              <w:adjustRightInd w:val="0"/>
              <w:spacing w:after="0" w:line="240" w:lineRule="auto"/>
              <w:ind w:left="-108" w:right="-109"/>
              <w:jc w:val="center"/>
              <w:outlineLvl w:val="0"/>
              <w:rPr>
                <w:rFonts w:ascii="Times New Roman" w:eastAsia="Times New Roman" w:hAnsi="Times New Roman" w:cs="Times New Roman"/>
                <w:b/>
                <w:bCs/>
                <w:sz w:val="24"/>
                <w:szCs w:val="24"/>
                <w:lang w:eastAsia="ru-RU"/>
              </w:rPr>
            </w:pPr>
            <w:r w:rsidRPr="009B495B">
              <w:rPr>
                <w:rFonts w:ascii="Times New Roman" w:eastAsia="Times New Roman" w:hAnsi="Times New Roman" w:cs="Times New Roman"/>
                <w:sz w:val="24"/>
                <w:szCs w:val="24"/>
                <w:lang w:eastAsia="zh-CN"/>
              </w:rPr>
              <w:t>3 840</w:t>
            </w:r>
          </w:p>
        </w:tc>
      </w:tr>
      <w:tr w:rsidR="005F523B" w:rsidRPr="007F57D7" w14:paraId="324CE812" w14:textId="77777777" w:rsidTr="009B495B">
        <w:trPr>
          <w:trHeight w:val="563"/>
        </w:trPr>
        <w:tc>
          <w:tcPr>
            <w:tcW w:w="709" w:type="dxa"/>
            <w:shd w:val="clear" w:color="000000" w:fill="FFFFFF"/>
          </w:tcPr>
          <w:p w14:paraId="1F493D1D" w14:textId="77777777" w:rsidR="005F523B" w:rsidRPr="009B495B" w:rsidRDefault="005F523B" w:rsidP="009B495B">
            <w:pPr>
              <w:pStyle w:val="a6"/>
              <w:numPr>
                <w:ilvl w:val="0"/>
                <w:numId w:val="7"/>
              </w:numPr>
              <w:spacing w:after="0"/>
              <w:ind w:right="-108"/>
              <w:jc w:val="center"/>
              <w:rPr>
                <w:rFonts w:ascii="Times New Roman" w:hAnsi="Times New Roman" w:cs="Times New Roman"/>
                <w:sz w:val="24"/>
                <w:szCs w:val="24"/>
              </w:rPr>
            </w:pPr>
          </w:p>
        </w:tc>
        <w:tc>
          <w:tcPr>
            <w:tcW w:w="3402" w:type="dxa"/>
            <w:shd w:val="clear" w:color="000000" w:fill="FFFFFF"/>
            <w:vAlign w:val="center"/>
          </w:tcPr>
          <w:p w14:paraId="0EADE206" w14:textId="08FAF9AE" w:rsidR="005F523B" w:rsidRPr="007F57D7" w:rsidRDefault="005F523B" w:rsidP="005F523B">
            <w:pPr>
              <w:spacing w:after="0"/>
              <w:ind w:left="-108" w:right="-108"/>
              <w:jc w:val="center"/>
              <w:rPr>
                <w:rFonts w:ascii="Times New Roman" w:eastAsia="Times New Roman" w:hAnsi="Times New Roman" w:cs="Times New Roman"/>
                <w:b/>
                <w:sz w:val="24"/>
                <w:szCs w:val="24"/>
                <w:lang w:eastAsia="zh-CN"/>
              </w:rPr>
            </w:pPr>
            <w:r w:rsidRPr="00F21B0B">
              <w:rPr>
                <w:rFonts w:ascii="Times New Roman" w:hAnsi="Times New Roman" w:cs="Times New Roman"/>
                <w:sz w:val="24"/>
                <w:szCs w:val="24"/>
              </w:rPr>
              <w:t>ул.А.Кесаева, 62</w:t>
            </w:r>
          </w:p>
        </w:tc>
        <w:tc>
          <w:tcPr>
            <w:tcW w:w="1134" w:type="dxa"/>
            <w:shd w:val="clear" w:color="000000" w:fill="FFFFFF"/>
            <w:vAlign w:val="center"/>
          </w:tcPr>
          <w:p w14:paraId="3FC4C9AF" w14:textId="142CAF7E" w:rsidR="005F523B" w:rsidRPr="007F57D7" w:rsidRDefault="005F523B" w:rsidP="005F523B">
            <w:pPr>
              <w:spacing w:after="0"/>
              <w:jc w:val="center"/>
              <w:rPr>
                <w:rFonts w:ascii="Times New Roman" w:eastAsia="Times New Roman" w:hAnsi="Times New Roman" w:cs="Times New Roman"/>
                <w:b/>
                <w:sz w:val="24"/>
                <w:szCs w:val="24"/>
                <w:lang w:eastAsia="zh-CN"/>
              </w:rPr>
            </w:pPr>
            <w:r w:rsidRPr="00F21B0B">
              <w:rPr>
                <w:rFonts w:ascii="Times New Roman" w:hAnsi="Times New Roman" w:cs="Times New Roman"/>
                <w:sz w:val="24"/>
                <w:szCs w:val="24"/>
              </w:rPr>
              <w:t>8</w:t>
            </w:r>
          </w:p>
        </w:tc>
        <w:tc>
          <w:tcPr>
            <w:tcW w:w="1701" w:type="dxa"/>
            <w:shd w:val="clear" w:color="000000" w:fill="FFFFFF"/>
            <w:vAlign w:val="center"/>
          </w:tcPr>
          <w:p w14:paraId="7B7A1FAE" w14:textId="115523E8" w:rsidR="005F523B" w:rsidRPr="007F57D7" w:rsidRDefault="005F523B" w:rsidP="005F523B">
            <w:pPr>
              <w:spacing w:after="0"/>
              <w:jc w:val="center"/>
              <w:rPr>
                <w:rFonts w:ascii="Times New Roman" w:eastAsia="Times New Roman" w:hAnsi="Times New Roman" w:cs="Times New Roman"/>
                <w:b/>
                <w:sz w:val="24"/>
                <w:szCs w:val="24"/>
                <w:lang w:eastAsia="zh-CN"/>
              </w:rPr>
            </w:pPr>
            <w:r w:rsidRPr="00F21B0B">
              <w:rPr>
                <w:rFonts w:ascii="Times New Roman" w:hAnsi="Times New Roman" w:cs="Times New Roman"/>
                <w:sz w:val="24"/>
                <w:szCs w:val="24"/>
              </w:rPr>
              <w:t>Автокофейня</w:t>
            </w:r>
          </w:p>
        </w:tc>
        <w:tc>
          <w:tcPr>
            <w:tcW w:w="1701" w:type="dxa"/>
            <w:shd w:val="clear" w:color="000000" w:fill="FFFFFF"/>
            <w:vAlign w:val="center"/>
          </w:tcPr>
          <w:p w14:paraId="171E3FA3" w14:textId="0A4F43EE" w:rsidR="005F523B" w:rsidRPr="007F57D7" w:rsidRDefault="005F523B" w:rsidP="005F523B">
            <w:pPr>
              <w:spacing w:after="0"/>
              <w:jc w:val="center"/>
              <w:rPr>
                <w:rFonts w:ascii="Times New Roman" w:eastAsia="Times New Roman" w:hAnsi="Times New Roman" w:cs="Times New Roman"/>
                <w:b/>
                <w:sz w:val="24"/>
                <w:szCs w:val="24"/>
                <w:lang w:eastAsia="zh-CN"/>
              </w:rPr>
            </w:pPr>
            <w:r w:rsidRPr="00F21B0B">
              <w:rPr>
                <w:rFonts w:ascii="Times New Roman" w:hAnsi="Times New Roman" w:cs="Times New Roman"/>
                <w:sz w:val="24"/>
                <w:szCs w:val="24"/>
              </w:rPr>
              <w:t>Реализация кофе</w:t>
            </w:r>
          </w:p>
        </w:tc>
        <w:tc>
          <w:tcPr>
            <w:tcW w:w="1417" w:type="dxa"/>
            <w:shd w:val="clear" w:color="000000" w:fill="FFFFFF"/>
            <w:vAlign w:val="center"/>
          </w:tcPr>
          <w:p w14:paraId="7E7C1991" w14:textId="42759B54" w:rsidR="005F523B" w:rsidRPr="009B495B" w:rsidRDefault="005F523B" w:rsidP="005F523B">
            <w:pPr>
              <w:widowControl w:val="0"/>
              <w:autoSpaceDE w:val="0"/>
              <w:autoSpaceDN w:val="0"/>
              <w:adjustRightInd w:val="0"/>
              <w:spacing w:after="0" w:line="240" w:lineRule="auto"/>
              <w:ind w:left="-108" w:right="-109"/>
              <w:jc w:val="center"/>
              <w:outlineLvl w:val="0"/>
              <w:rPr>
                <w:rFonts w:ascii="Times New Roman" w:eastAsia="Times New Roman" w:hAnsi="Times New Roman" w:cs="Times New Roman"/>
                <w:b/>
                <w:bCs/>
                <w:sz w:val="24"/>
                <w:szCs w:val="24"/>
                <w:lang w:eastAsia="ru-RU"/>
              </w:rPr>
            </w:pPr>
            <w:r w:rsidRPr="009B495B">
              <w:rPr>
                <w:rFonts w:ascii="Times New Roman" w:eastAsia="Times New Roman" w:hAnsi="Times New Roman" w:cs="Times New Roman"/>
                <w:sz w:val="24"/>
                <w:szCs w:val="24"/>
                <w:lang w:eastAsia="zh-CN"/>
              </w:rPr>
              <w:t>19 200</w:t>
            </w:r>
          </w:p>
        </w:tc>
        <w:tc>
          <w:tcPr>
            <w:tcW w:w="1134" w:type="dxa"/>
            <w:shd w:val="clear" w:color="000000" w:fill="FFFFFF"/>
            <w:vAlign w:val="center"/>
          </w:tcPr>
          <w:p w14:paraId="79EDC935" w14:textId="34D4BCE2" w:rsidR="005F523B" w:rsidRPr="009B495B" w:rsidRDefault="005F523B" w:rsidP="005F523B">
            <w:pPr>
              <w:widowControl w:val="0"/>
              <w:autoSpaceDE w:val="0"/>
              <w:autoSpaceDN w:val="0"/>
              <w:adjustRightInd w:val="0"/>
              <w:spacing w:after="0" w:line="240" w:lineRule="auto"/>
              <w:ind w:left="-108" w:right="-109"/>
              <w:jc w:val="center"/>
              <w:outlineLvl w:val="0"/>
              <w:rPr>
                <w:rFonts w:ascii="Times New Roman" w:eastAsia="Times New Roman" w:hAnsi="Times New Roman" w:cs="Times New Roman"/>
                <w:b/>
                <w:bCs/>
                <w:sz w:val="24"/>
                <w:szCs w:val="24"/>
                <w:lang w:eastAsia="ru-RU"/>
              </w:rPr>
            </w:pPr>
            <w:r w:rsidRPr="009B495B">
              <w:rPr>
                <w:rFonts w:ascii="Times New Roman" w:eastAsia="Times New Roman" w:hAnsi="Times New Roman" w:cs="Times New Roman"/>
                <w:sz w:val="24"/>
                <w:szCs w:val="24"/>
                <w:lang w:eastAsia="zh-CN"/>
              </w:rPr>
              <w:t>3 840</w:t>
            </w:r>
          </w:p>
        </w:tc>
      </w:tr>
      <w:tr w:rsidR="005F523B" w:rsidRPr="00493EAB" w14:paraId="142F584D" w14:textId="77777777" w:rsidTr="009B495B">
        <w:trPr>
          <w:trHeight w:val="127"/>
        </w:trPr>
        <w:tc>
          <w:tcPr>
            <w:tcW w:w="709" w:type="dxa"/>
            <w:shd w:val="clear" w:color="000000" w:fill="FFFFFF"/>
          </w:tcPr>
          <w:p w14:paraId="1EEF35FC" w14:textId="77777777" w:rsidR="005F523B" w:rsidRPr="009B495B" w:rsidRDefault="005F523B" w:rsidP="009B495B">
            <w:pPr>
              <w:pStyle w:val="a6"/>
              <w:numPr>
                <w:ilvl w:val="0"/>
                <w:numId w:val="7"/>
              </w:numPr>
              <w:spacing w:after="0" w:line="276" w:lineRule="auto"/>
              <w:ind w:right="-108"/>
              <w:jc w:val="center"/>
              <w:rPr>
                <w:rFonts w:ascii="Times New Roman" w:hAnsi="Times New Roman" w:cs="Times New Roman"/>
                <w:sz w:val="24"/>
                <w:szCs w:val="24"/>
              </w:rPr>
            </w:pPr>
          </w:p>
        </w:tc>
        <w:tc>
          <w:tcPr>
            <w:tcW w:w="3402" w:type="dxa"/>
            <w:shd w:val="clear" w:color="000000" w:fill="FFFFFF"/>
            <w:vAlign w:val="center"/>
          </w:tcPr>
          <w:p w14:paraId="4C459175" w14:textId="57BA3E27" w:rsidR="005F523B" w:rsidRPr="00F21B0B" w:rsidRDefault="005F523B" w:rsidP="005F523B">
            <w:pPr>
              <w:spacing w:after="0" w:line="276" w:lineRule="auto"/>
              <w:ind w:right="-108"/>
              <w:jc w:val="center"/>
              <w:rPr>
                <w:rFonts w:ascii="Times New Roman" w:hAnsi="Times New Roman" w:cs="Times New Roman"/>
                <w:sz w:val="24"/>
                <w:szCs w:val="24"/>
              </w:rPr>
            </w:pPr>
            <w:r w:rsidRPr="00F21B0B">
              <w:rPr>
                <w:rFonts w:ascii="Times New Roman" w:hAnsi="Times New Roman" w:cs="Times New Roman"/>
                <w:sz w:val="24"/>
                <w:szCs w:val="24"/>
              </w:rPr>
              <w:t>пл.50 лет Октября</w:t>
            </w:r>
          </w:p>
        </w:tc>
        <w:tc>
          <w:tcPr>
            <w:tcW w:w="1134" w:type="dxa"/>
            <w:shd w:val="clear" w:color="000000" w:fill="FFFFFF"/>
            <w:vAlign w:val="center"/>
          </w:tcPr>
          <w:p w14:paraId="23EA077A" w14:textId="50AA0F9D" w:rsidR="005F523B" w:rsidRPr="00F21B0B" w:rsidRDefault="005F523B" w:rsidP="005F523B">
            <w:pPr>
              <w:spacing w:after="0" w:line="276" w:lineRule="auto"/>
              <w:jc w:val="center"/>
              <w:rPr>
                <w:rFonts w:ascii="Times New Roman" w:hAnsi="Times New Roman" w:cs="Times New Roman"/>
                <w:sz w:val="24"/>
                <w:szCs w:val="24"/>
              </w:rPr>
            </w:pPr>
            <w:r w:rsidRPr="00F21B0B">
              <w:rPr>
                <w:rFonts w:ascii="Times New Roman" w:hAnsi="Times New Roman" w:cs="Times New Roman"/>
                <w:sz w:val="24"/>
                <w:szCs w:val="24"/>
              </w:rPr>
              <w:t>4</w:t>
            </w:r>
          </w:p>
        </w:tc>
        <w:tc>
          <w:tcPr>
            <w:tcW w:w="1701" w:type="dxa"/>
            <w:shd w:val="clear" w:color="000000" w:fill="FFFFFF"/>
            <w:vAlign w:val="center"/>
          </w:tcPr>
          <w:p w14:paraId="642DA238" w14:textId="2725EAA7" w:rsidR="005F523B" w:rsidRPr="00F21B0B" w:rsidRDefault="005F523B" w:rsidP="005F523B">
            <w:pPr>
              <w:spacing w:after="0" w:line="276" w:lineRule="auto"/>
              <w:jc w:val="center"/>
              <w:rPr>
                <w:rFonts w:ascii="Times New Roman" w:hAnsi="Times New Roman" w:cs="Times New Roman"/>
                <w:sz w:val="24"/>
                <w:szCs w:val="24"/>
              </w:rPr>
            </w:pPr>
            <w:r w:rsidRPr="00F21B0B">
              <w:rPr>
                <w:rFonts w:ascii="Times New Roman" w:hAnsi="Times New Roman" w:cs="Times New Roman"/>
                <w:sz w:val="24"/>
                <w:szCs w:val="24"/>
              </w:rPr>
              <w:t>Автомат</w:t>
            </w:r>
          </w:p>
        </w:tc>
        <w:tc>
          <w:tcPr>
            <w:tcW w:w="1701" w:type="dxa"/>
            <w:shd w:val="clear" w:color="000000" w:fill="FFFFFF"/>
            <w:vAlign w:val="center"/>
          </w:tcPr>
          <w:p w14:paraId="45B52273" w14:textId="74A7E2BB" w:rsidR="005F523B" w:rsidRPr="00F21B0B" w:rsidRDefault="005F523B" w:rsidP="005F523B">
            <w:pPr>
              <w:widowControl w:val="0"/>
              <w:autoSpaceDE w:val="0"/>
              <w:autoSpaceDN w:val="0"/>
              <w:adjustRightInd w:val="0"/>
              <w:spacing w:after="0" w:line="276" w:lineRule="auto"/>
              <w:jc w:val="center"/>
              <w:outlineLvl w:val="0"/>
              <w:rPr>
                <w:rFonts w:ascii="Times New Roman" w:hAnsi="Times New Roman" w:cs="Times New Roman"/>
                <w:sz w:val="24"/>
                <w:szCs w:val="24"/>
              </w:rPr>
            </w:pPr>
            <w:r w:rsidRPr="00F21B0B">
              <w:rPr>
                <w:rFonts w:ascii="Times New Roman" w:hAnsi="Times New Roman" w:cs="Times New Roman"/>
                <w:sz w:val="24"/>
                <w:szCs w:val="24"/>
              </w:rPr>
              <w:t>Реализация кофе</w:t>
            </w:r>
          </w:p>
        </w:tc>
        <w:tc>
          <w:tcPr>
            <w:tcW w:w="1417" w:type="dxa"/>
            <w:shd w:val="clear" w:color="000000" w:fill="FFFFFF"/>
            <w:vAlign w:val="center"/>
          </w:tcPr>
          <w:p w14:paraId="50F76307" w14:textId="596097C0" w:rsidR="005F523B" w:rsidRPr="009B495B" w:rsidRDefault="005F523B" w:rsidP="005F523B">
            <w:pPr>
              <w:widowControl w:val="0"/>
              <w:autoSpaceDE w:val="0"/>
              <w:autoSpaceDN w:val="0"/>
              <w:adjustRightInd w:val="0"/>
              <w:spacing w:after="0" w:line="276" w:lineRule="auto"/>
              <w:jc w:val="center"/>
              <w:outlineLvl w:val="0"/>
              <w:rPr>
                <w:rFonts w:ascii="Times New Roman" w:eastAsia="Times New Roman" w:hAnsi="Times New Roman" w:cs="Times New Roman"/>
                <w:sz w:val="24"/>
                <w:szCs w:val="24"/>
                <w:lang w:eastAsia="zh-CN"/>
              </w:rPr>
            </w:pPr>
            <w:r w:rsidRPr="009B495B">
              <w:rPr>
                <w:rFonts w:ascii="Times New Roman" w:eastAsia="Times New Roman" w:hAnsi="Times New Roman" w:cs="Times New Roman"/>
                <w:sz w:val="24"/>
                <w:szCs w:val="24"/>
                <w:lang w:eastAsia="zh-CN"/>
              </w:rPr>
              <w:t>28 800</w:t>
            </w:r>
          </w:p>
        </w:tc>
        <w:tc>
          <w:tcPr>
            <w:tcW w:w="1134" w:type="dxa"/>
            <w:shd w:val="clear" w:color="000000" w:fill="FFFFFF"/>
            <w:vAlign w:val="center"/>
          </w:tcPr>
          <w:p w14:paraId="3D9EE7CC" w14:textId="69AA86E0" w:rsidR="005F523B" w:rsidRPr="009B495B" w:rsidRDefault="005F523B" w:rsidP="005F523B">
            <w:pPr>
              <w:widowControl w:val="0"/>
              <w:autoSpaceDE w:val="0"/>
              <w:autoSpaceDN w:val="0"/>
              <w:adjustRightInd w:val="0"/>
              <w:spacing w:after="0" w:line="276" w:lineRule="auto"/>
              <w:jc w:val="center"/>
              <w:outlineLvl w:val="0"/>
              <w:rPr>
                <w:rFonts w:ascii="Times New Roman" w:eastAsia="Times New Roman" w:hAnsi="Times New Roman" w:cs="Times New Roman"/>
                <w:sz w:val="24"/>
                <w:szCs w:val="24"/>
                <w:lang w:eastAsia="zh-CN"/>
              </w:rPr>
            </w:pPr>
            <w:r w:rsidRPr="009B495B">
              <w:rPr>
                <w:rFonts w:ascii="Times New Roman" w:eastAsia="Times New Roman" w:hAnsi="Times New Roman" w:cs="Times New Roman"/>
                <w:sz w:val="24"/>
                <w:szCs w:val="24"/>
                <w:lang w:eastAsia="zh-CN"/>
              </w:rPr>
              <w:t>5 760</w:t>
            </w:r>
          </w:p>
        </w:tc>
      </w:tr>
      <w:tr w:rsidR="005F523B" w:rsidRPr="00493EAB" w14:paraId="42E70D0D" w14:textId="77777777" w:rsidTr="009B495B">
        <w:trPr>
          <w:trHeight w:val="127"/>
        </w:trPr>
        <w:tc>
          <w:tcPr>
            <w:tcW w:w="709" w:type="dxa"/>
            <w:shd w:val="clear" w:color="000000" w:fill="FFFFFF"/>
          </w:tcPr>
          <w:p w14:paraId="6E11D565" w14:textId="77777777" w:rsidR="005F523B" w:rsidRPr="009B495B" w:rsidRDefault="005F523B" w:rsidP="009B495B">
            <w:pPr>
              <w:pStyle w:val="a6"/>
              <w:numPr>
                <w:ilvl w:val="0"/>
                <w:numId w:val="7"/>
              </w:numPr>
              <w:spacing w:after="0" w:line="276" w:lineRule="auto"/>
              <w:ind w:right="-108"/>
              <w:jc w:val="center"/>
              <w:rPr>
                <w:rFonts w:ascii="Times New Roman" w:hAnsi="Times New Roman" w:cs="Times New Roman"/>
                <w:sz w:val="24"/>
                <w:szCs w:val="24"/>
              </w:rPr>
            </w:pPr>
          </w:p>
        </w:tc>
        <w:tc>
          <w:tcPr>
            <w:tcW w:w="3402" w:type="dxa"/>
            <w:shd w:val="clear" w:color="000000" w:fill="FFFFFF"/>
            <w:vAlign w:val="center"/>
          </w:tcPr>
          <w:p w14:paraId="5E075A77" w14:textId="59F6D9E4" w:rsidR="005F523B" w:rsidRPr="00F21B0B" w:rsidRDefault="005F523B" w:rsidP="005F523B">
            <w:pPr>
              <w:spacing w:after="0" w:line="276" w:lineRule="auto"/>
              <w:ind w:right="-108"/>
              <w:jc w:val="center"/>
              <w:rPr>
                <w:rFonts w:ascii="Times New Roman" w:hAnsi="Times New Roman" w:cs="Times New Roman"/>
                <w:sz w:val="24"/>
                <w:szCs w:val="24"/>
              </w:rPr>
            </w:pPr>
            <w:r w:rsidRPr="00F21B0B">
              <w:rPr>
                <w:rFonts w:ascii="Times New Roman" w:hAnsi="Times New Roman" w:cs="Times New Roman"/>
                <w:sz w:val="24"/>
                <w:szCs w:val="24"/>
              </w:rPr>
              <w:t>ул.Владикавказская, 26</w:t>
            </w:r>
          </w:p>
        </w:tc>
        <w:tc>
          <w:tcPr>
            <w:tcW w:w="1134" w:type="dxa"/>
            <w:shd w:val="clear" w:color="000000" w:fill="FFFFFF"/>
            <w:vAlign w:val="center"/>
          </w:tcPr>
          <w:p w14:paraId="5B266FFB" w14:textId="309993C2" w:rsidR="005F523B" w:rsidRPr="00F21B0B" w:rsidRDefault="005F523B" w:rsidP="005F523B">
            <w:pPr>
              <w:spacing w:after="0" w:line="276" w:lineRule="auto"/>
              <w:jc w:val="center"/>
              <w:rPr>
                <w:rFonts w:ascii="Times New Roman" w:hAnsi="Times New Roman" w:cs="Times New Roman"/>
                <w:sz w:val="24"/>
                <w:szCs w:val="24"/>
              </w:rPr>
            </w:pPr>
            <w:r w:rsidRPr="00F21B0B">
              <w:rPr>
                <w:rFonts w:ascii="Times New Roman" w:hAnsi="Times New Roman" w:cs="Times New Roman"/>
                <w:sz w:val="24"/>
                <w:szCs w:val="24"/>
              </w:rPr>
              <w:t>4</w:t>
            </w:r>
          </w:p>
        </w:tc>
        <w:tc>
          <w:tcPr>
            <w:tcW w:w="1701" w:type="dxa"/>
            <w:shd w:val="clear" w:color="000000" w:fill="FFFFFF"/>
            <w:vAlign w:val="center"/>
          </w:tcPr>
          <w:p w14:paraId="6CA2C779" w14:textId="0EC645AF" w:rsidR="005F523B" w:rsidRPr="00F21B0B" w:rsidRDefault="005F523B" w:rsidP="005F523B">
            <w:pPr>
              <w:spacing w:after="0" w:line="276" w:lineRule="auto"/>
              <w:jc w:val="center"/>
              <w:rPr>
                <w:rFonts w:ascii="Times New Roman" w:hAnsi="Times New Roman" w:cs="Times New Roman"/>
                <w:sz w:val="24"/>
                <w:szCs w:val="24"/>
              </w:rPr>
            </w:pPr>
            <w:r w:rsidRPr="00F21B0B">
              <w:rPr>
                <w:rFonts w:ascii="Times New Roman" w:hAnsi="Times New Roman" w:cs="Times New Roman"/>
                <w:sz w:val="24"/>
                <w:szCs w:val="24"/>
              </w:rPr>
              <w:t>Автомат</w:t>
            </w:r>
          </w:p>
        </w:tc>
        <w:tc>
          <w:tcPr>
            <w:tcW w:w="1701" w:type="dxa"/>
            <w:shd w:val="clear" w:color="000000" w:fill="FFFFFF"/>
            <w:vAlign w:val="center"/>
          </w:tcPr>
          <w:p w14:paraId="3BCB5E40" w14:textId="676BF3A2" w:rsidR="005F523B" w:rsidRPr="00F21B0B" w:rsidRDefault="005F523B" w:rsidP="005F523B">
            <w:pPr>
              <w:widowControl w:val="0"/>
              <w:autoSpaceDE w:val="0"/>
              <w:autoSpaceDN w:val="0"/>
              <w:adjustRightInd w:val="0"/>
              <w:spacing w:after="0" w:line="276" w:lineRule="auto"/>
              <w:jc w:val="center"/>
              <w:outlineLvl w:val="0"/>
              <w:rPr>
                <w:rFonts w:ascii="Times New Roman" w:hAnsi="Times New Roman" w:cs="Times New Roman"/>
                <w:sz w:val="24"/>
                <w:szCs w:val="24"/>
              </w:rPr>
            </w:pPr>
            <w:r w:rsidRPr="00F21B0B">
              <w:rPr>
                <w:rFonts w:ascii="Times New Roman" w:hAnsi="Times New Roman" w:cs="Times New Roman"/>
                <w:sz w:val="24"/>
                <w:szCs w:val="24"/>
              </w:rPr>
              <w:t>Реализация кофе</w:t>
            </w:r>
          </w:p>
        </w:tc>
        <w:tc>
          <w:tcPr>
            <w:tcW w:w="1417" w:type="dxa"/>
            <w:shd w:val="clear" w:color="000000" w:fill="FFFFFF"/>
            <w:vAlign w:val="center"/>
          </w:tcPr>
          <w:p w14:paraId="03EB894E" w14:textId="2CDFCE67" w:rsidR="005F523B" w:rsidRPr="009B495B" w:rsidRDefault="005F523B" w:rsidP="005F523B">
            <w:pPr>
              <w:widowControl w:val="0"/>
              <w:autoSpaceDE w:val="0"/>
              <w:autoSpaceDN w:val="0"/>
              <w:adjustRightInd w:val="0"/>
              <w:spacing w:after="0" w:line="276" w:lineRule="auto"/>
              <w:jc w:val="center"/>
              <w:outlineLvl w:val="0"/>
              <w:rPr>
                <w:rFonts w:ascii="Times New Roman" w:eastAsia="Times New Roman" w:hAnsi="Times New Roman" w:cs="Times New Roman"/>
                <w:sz w:val="24"/>
                <w:szCs w:val="24"/>
                <w:lang w:eastAsia="zh-CN"/>
              </w:rPr>
            </w:pPr>
            <w:r w:rsidRPr="009B495B">
              <w:rPr>
                <w:rFonts w:ascii="Times New Roman" w:eastAsia="Times New Roman" w:hAnsi="Times New Roman" w:cs="Times New Roman"/>
                <w:sz w:val="24"/>
                <w:szCs w:val="24"/>
                <w:lang w:eastAsia="zh-CN"/>
              </w:rPr>
              <w:t>28 800</w:t>
            </w:r>
          </w:p>
        </w:tc>
        <w:tc>
          <w:tcPr>
            <w:tcW w:w="1134" w:type="dxa"/>
            <w:shd w:val="clear" w:color="000000" w:fill="FFFFFF"/>
            <w:vAlign w:val="center"/>
          </w:tcPr>
          <w:p w14:paraId="7DFF36D2" w14:textId="20FE1465" w:rsidR="005F523B" w:rsidRPr="009B495B" w:rsidRDefault="005F523B" w:rsidP="005F523B">
            <w:pPr>
              <w:widowControl w:val="0"/>
              <w:autoSpaceDE w:val="0"/>
              <w:autoSpaceDN w:val="0"/>
              <w:adjustRightInd w:val="0"/>
              <w:spacing w:after="0" w:line="276" w:lineRule="auto"/>
              <w:jc w:val="center"/>
              <w:outlineLvl w:val="0"/>
              <w:rPr>
                <w:rFonts w:ascii="Times New Roman" w:eastAsia="Times New Roman" w:hAnsi="Times New Roman" w:cs="Times New Roman"/>
                <w:sz w:val="24"/>
                <w:szCs w:val="24"/>
                <w:lang w:eastAsia="zh-CN"/>
              </w:rPr>
            </w:pPr>
            <w:r w:rsidRPr="009B495B">
              <w:rPr>
                <w:rFonts w:ascii="Times New Roman" w:eastAsia="Times New Roman" w:hAnsi="Times New Roman" w:cs="Times New Roman"/>
                <w:sz w:val="24"/>
                <w:szCs w:val="24"/>
                <w:lang w:eastAsia="zh-CN"/>
              </w:rPr>
              <w:t>5 760</w:t>
            </w:r>
          </w:p>
        </w:tc>
      </w:tr>
      <w:tr w:rsidR="00241063" w:rsidRPr="00493EAB" w14:paraId="47950087" w14:textId="77777777" w:rsidTr="009B495B">
        <w:trPr>
          <w:trHeight w:val="127"/>
        </w:trPr>
        <w:tc>
          <w:tcPr>
            <w:tcW w:w="709" w:type="dxa"/>
            <w:shd w:val="clear" w:color="000000" w:fill="FFFFFF"/>
          </w:tcPr>
          <w:p w14:paraId="103C22AE" w14:textId="77777777" w:rsidR="00241063" w:rsidRPr="009B495B" w:rsidRDefault="00241063" w:rsidP="00241063">
            <w:pPr>
              <w:pStyle w:val="a6"/>
              <w:numPr>
                <w:ilvl w:val="0"/>
                <w:numId w:val="7"/>
              </w:numPr>
              <w:spacing w:after="0" w:line="276" w:lineRule="auto"/>
              <w:ind w:right="-108"/>
              <w:jc w:val="center"/>
              <w:rPr>
                <w:rFonts w:ascii="Times New Roman" w:hAnsi="Times New Roman" w:cs="Times New Roman"/>
                <w:sz w:val="24"/>
                <w:szCs w:val="24"/>
              </w:rPr>
            </w:pPr>
          </w:p>
        </w:tc>
        <w:tc>
          <w:tcPr>
            <w:tcW w:w="3402" w:type="dxa"/>
            <w:shd w:val="clear" w:color="000000" w:fill="FFFFFF"/>
            <w:vAlign w:val="center"/>
          </w:tcPr>
          <w:p w14:paraId="6E0B37D6" w14:textId="5A825908" w:rsidR="00241063" w:rsidRPr="00F21B0B" w:rsidRDefault="00E12059" w:rsidP="00241063">
            <w:pPr>
              <w:spacing w:after="0" w:line="276" w:lineRule="auto"/>
              <w:ind w:right="-108"/>
              <w:jc w:val="center"/>
              <w:rPr>
                <w:rFonts w:ascii="Times New Roman" w:hAnsi="Times New Roman" w:cs="Times New Roman"/>
                <w:sz w:val="24"/>
                <w:szCs w:val="24"/>
              </w:rPr>
            </w:pPr>
            <w:r>
              <w:rPr>
                <w:rFonts w:ascii="Times New Roman" w:hAnsi="Times New Roman" w:cs="Times New Roman"/>
                <w:sz w:val="24"/>
                <w:szCs w:val="24"/>
              </w:rPr>
              <w:t>ул.</w:t>
            </w:r>
            <w:r w:rsidR="00241063" w:rsidRPr="00241063">
              <w:rPr>
                <w:rFonts w:ascii="Times New Roman" w:hAnsi="Times New Roman" w:cs="Times New Roman"/>
                <w:sz w:val="24"/>
                <w:szCs w:val="24"/>
              </w:rPr>
              <w:t>Владикавказская 27 (р-н Сбербанк)</w:t>
            </w:r>
          </w:p>
        </w:tc>
        <w:tc>
          <w:tcPr>
            <w:tcW w:w="1134" w:type="dxa"/>
            <w:shd w:val="clear" w:color="000000" w:fill="FFFFFF"/>
            <w:vAlign w:val="center"/>
          </w:tcPr>
          <w:p w14:paraId="3F6A09A6" w14:textId="16E77039" w:rsidR="00241063" w:rsidRPr="00F21B0B" w:rsidRDefault="00241063" w:rsidP="00241063">
            <w:pPr>
              <w:spacing w:after="0" w:line="276" w:lineRule="auto"/>
              <w:jc w:val="center"/>
              <w:rPr>
                <w:rFonts w:ascii="Times New Roman" w:hAnsi="Times New Roman" w:cs="Times New Roman"/>
                <w:sz w:val="24"/>
                <w:szCs w:val="24"/>
              </w:rPr>
            </w:pPr>
            <w:r w:rsidRPr="00F21B0B">
              <w:rPr>
                <w:rFonts w:ascii="Times New Roman" w:hAnsi="Times New Roman" w:cs="Times New Roman"/>
                <w:sz w:val="24"/>
                <w:szCs w:val="24"/>
              </w:rPr>
              <w:t>4</w:t>
            </w:r>
          </w:p>
        </w:tc>
        <w:tc>
          <w:tcPr>
            <w:tcW w:w="1701" w:type="dxa"/>
            <w:shd w:val="clear" w:color="000000" w:fill="FFFFFF"/>
            <w:vAlign w:val="center"/>
          </w:tcPr>
          <w:p w14:paraId="6200F759" w14:textId="47C90064" w:rsidR="00241063" w:rsidRPr="00F21B0B" w:rsidRDefault="00241063" w:rsidP="00241063">
            <w:pPr>
              <w:spacing w:after="0" w:line="276" w:lineRule="auto"/>
              <w:jc w:val="center"/>
              <w:rPr>
                <w:rFonts w:ascii="Times New Roman" w:hAnsi="Times New Roman" w:cs="Times New Roman"/>
                <w:sz w:val="24"/>
                <w:szCs w:val="24"/>
              </w:rPr>
            </w:pPr>
            <w:r w:rsidRPr="00F21B0B">
              <w:rPr>
                <w:rFonts w:ascii="Times New Roman" w:hAnsi="Times New Roman" w:cs="Times New Roman"/>
                <w:sz w:val="24"/>
                <w:szCs w:val="24"/>
              </w:rPr>
              <w:t>Автомат</w:t>
            </w:r>
          </w:p>
        </w:tc>
        <w:tc>
          <w:tcPr>
            <w:tcW w:w="1701" w:type="dxa"/>
            <w:shd w:val="clear" w:color="000000" w:fill="FFFFFF"/>
            <w:vAlign w:val="center"/>
          </w:tcPr>
          <w:p w14:paraId="5A1E0D90" w14:textId="0520D353" w:rsidR="00241063" w:rsidRPr="00F21B0B" w:rsidRDefault="00241063" w:rsidP="00241063">
            <w:pPr>
              <w:widowControl w:val="0"/>
              <w:autoSpaceDE w:val="0"/>
              <w:autoSpaceDN w:val="0"/>
              <w:adjustRightInd w:val="0"/>
              <w:spacing w:after="0" w:line="276" w:lineRule="auto"/>
              <w:jc w:val="center"/>
              <w:outlineLvl w:val="0"/>
              <w:rPr>
                <w:rFonts w:ascii="Times New Roman" w:hAnsi="Times New Roman" w:cs="Times New Roman"/>
                <w:sz w:val="24"/>
                <w:szCs w:val="24"/>
              </w:rPr>
            </w:pPr>
            <w:r w:rsidRPr="00F21B0B">
              <w:rPr>
                <w:rFonts w:ascii="Times New Roman" w:hAnsi="Times New Roman" w:cs="Times New Roman"/>
                <w:sz w:val="24"/>
                <w:szCs w:val="24"/>
              </w:rPr>
              <w:t>Реализация кофе</w:t>
            </w:r>
          </w:p>
        </w:tc>
        <w:tc>
          <w:tcPr>
            <w:tcW w:w="1417" w:type="dxa"/>
            <w:shd w:val="clear" w:color="000000" w:fill="FFFFFF"/>
            <w:vAlign w:val="center"/>
          </w:tcPr>
          <w:p w14:paraId="4DFB2D4C" w14:textId="5757C635" w:rsidR="00241063" w:rsidRPr="009B495B" w:rsidRDefault="00241063" w:rsidP="00241063">
            <w:pPr>
              <w:widowControl w:val="0"/>
              <w:autoSpaceDE w:val="0"/>
              <w:autoSpaceDN w:val="0"/>
              <w:adjustRightInd w:val="0"/>
              <w:spacing w:after="0" w:line="276" w:lineRule="auto"/>
              <w:jc w:val="center"/>
              <w:outlineLvl w:val="0"/>
              <w:rPr>
                <w:rFonts w:ascii="Times New Roman" w:eastAsia="Times New Roman" w:hAnsi="Times New Roman" w:cs="Times New Roman"/>
                <w:sz w:val="24"/>
                <w:szCs w:val="24"/>
                <w:lang w:eastAsia="zh-CN"/>
              </w:rPr>
            </w:pPr>
            <w:r w:rsidRPr="009B495B">
              <w:rPr>
                <w:rFonts w:ascii="Times New Roman" w:eastAsia="Times New Roman" w:hAnsi="Times New Roman" w:cs="Times New Roman"/>
                <w:sz w:val="24"/>
                <w:szCs w:val="24"/>
                <w:lang w:eastAsia="zh-CN"/>
              </w:rPr>
              <w:t>28 800</w:t>
            </w:r>
          </w:p>
        </w:tc>
        <w:tc>
          <w:tcPr>
            <w:tcW w:w="1134" w:type="dxa"/>
            <w:shd w:val="clear" w:color="000000" w:fill="FFFFFF"/>
            <w:vAlign w:val="center"/>
          </w:tcPr>
          <w:p w14:paraId="38058A3C" w14:textId="5D5BBBCA" w:rsidR="00241063" w:rsidRPr="009B495B" w:rsidRDefault="00241063" w:rsidP="00241063">
            <w:pPr>
              <w:widowControl w:val="0"/>
              <w:autoSpaceDE w:val="0"/>
              <w:autoSpaceDN w:val="0"/>
              <w:adjustRightInd w:val="0"/>
              <w:spacing w:after="0" w:line="276" w:lineRule="auto"/>
              <w:jc w:val="center"/>
              <w:outlineLvl w:val="0"/>
              <w:rPr>
                <w:rFonts w:ascii="Times New Roman" w:eastAsia="Times New Roman" w:hAnsi="Times New Roman" w:cs="Times New Roman"/>
                <w:sz w:val="24"/>
                <w:szCs w:val="24"/>
                <w:lang w:eastAsia="zh-CN"/>
              </w:rPr>
            </w:pPr>
            <w:r w:rsidRPr="009B495B">
              <w:rPr>
                <w:rFonts w:ascii="Times New Roman" w:eastAsia="Times New Roman" w:hAnsi="Times New Roman" w:cs="Times New Roman"/>
                <w:sz w:val="24"/>
                <w:szCs w:val="24"/>
                <w:lang w:eastAsia="zh-CN"/>
              </w:rPr>
              <w:t>5 760</w:t>
            </w:r>
          </w:p>
        </w:tc>
      </w:tr>
      <w:tr w:rsidR="00241063" w:rsidRPr="00493EAB" w14:paraId="6DE8DA6E" w14:textId="77777777" w:rsidTr="009B495B">
        <w:trPr>
          <w:trHeight w:val="127"/>
        </w:trPr>
        <w:tc>
          <w:tcPr>
            <w:tcW w:w="709" w:type="dxa"/>
            <w:shd w:val="clear" w:color="000000" w:fill="FFFFFF"/>
          </w:tcPr>
          <w:p w14:paraId="6D6AE155" w14:textId="77777777" w:rsidR="00241063" w:rsidRPr="009B495B" w:rsidRDefault="00241063" w:rsidP="00241063">
            <w:pPr>
              <w:pStyle w:val="a6"/>
              <w:numPr>
                <w:ilvl w:val="0"/>
                <w:numId w:val="7"/>
              </w:numPr>
              <w:spacing w:after="0" w:line="276" w:lineRule="auto"/>
              <w:ind w:right="-108"/>
              <w:jc w:val="center"/>
              <w:rPr>
                <w:rFonts w:ascii="Times New Roman" w:hAnsi="Times New Roman" w:cs="Times New Roman"/>
                <w:sz w:val="24"/>
                <w:szCs w:val="24"/>
              </w:rPr>
            </w:pPr>
          </w:p>
        </w:tc>
        <w:tc>
          <w:tcPr>
            <w:tcW w:w="3402" w:type="dxa"/>
            <w:shd w:val="clear" w:color="000000" w:fill="FFFFFF"/>
            <w:vAlign w:val="center"/>
          </w:tcPr>
          <w:p w14:paraId="38537D01" w14:textId="4F76338B" w:rsidR="00241063" w:rsidRPr="00F21B0B" w:rsidRDefault="00E12059" w:rsidP="00241063">
            <w:pPr>
              <w:spacing w:after="0" w:line="276" w:lineRule="auto"/>
              <w:ind w:right="-108"/>
              <w:jc w:val="center"/>
              <w:rPr>
                <w:rFonts w:ascii="Times New Roman" w:hAnsi="Times New Roman" w:cs="Times New Roman"/>
                <w:sz w:val="24"/>
                <w:szCs w:val="24"/>
              </w:rPr>
            </w:pPr>
            <w:r>
              <w:rPr>
                <w:rFonts w:ascii="Times New Roman" w:hAnsi="Times New Roman" w:cs="Times New Roman"/>
                <w:sz w:val="24"/>
                <w:szCs w:val="24"/>
              </w:rPr>
              <w:t>пр.</w:t>
            </w:r>
            <w:r w:rsidR="00241063" w:rsidRPr="00241063">
              <w:rPr>
                <w:rFonts w:ascii="Times New Roman" w:hAnsi="Times New Roman" w:cs="Times New Roman"/>
                <w:sz w:val="24"/>
                <w:szCs w:val="24"/>
              </w:rPr>
              <w:t>Коста, 288/1</w:t>
            </w:r>
          </w:p>
        </w:tc>
        <w:tc>
          <w:tcPr>
            <w:tcW w:w="1134" w:type="dxa"/>
            <w:shd w:val="clear" w:color="000000" w:fill="FFFFFF"/>
            <w:vAlign w:val="center"/>
          </w:tcPr>
          <w:p w14:paraId="75EF6467" w14:textId="23401ABD" w:rsidR="00241063" w:rsidRPr="00F21B0B" w:rsidRDefault="00241063" w:rsidP="00241063">
            <w:pPr>
              <w:spacing w:after="0" w:line="276" w:lineRule="auto"/>
              <w:jc w:val="center"/>
              <w:rPr>
                <w:rFonts w:ascii="Times New Roman" w:hAnsi="Times New Roman" w:cs="Times New Roman"/>
                <w:sz w:val="24"/>
                <w:szCs w:val="24"/>
              </w:rPr>
            </w:pPr>
            <w:r w:rsidRPr="00F21B0B">
              <w:rPr>
                <w:rFonts w:ascii="Times New Roman" w:hAnsi="Times New Roman" w:cs="Times New Roman"/>
                <w:sz w:val="24"/>
                <w:szCs w:val="24"/>
              </w:rPr>
              <w:t>4</w:t>
            </w:r>
          </w:p>
        </w:tc>
        <w:tc>
          <w:tcPr>
            <w:tcW w:w="1701" w:type="dxa"/>
            <w:shd w:val="clear" w:color="000000" w:fill="FFFFFF"/>
            <w:vAlign w:val="center"/>
          </w:tcPr>
          <w:p w14:paraId="7BEBC9D6" w14:textId="6D4E7CC7" w:rsidR="00241063" w:rsidRPr="00F21B0B" w:rsidRDefault="00241063" w:rsidP="00241063">
            <w:pPr>
              <w:spacing w:after="0" w:line="276" w:lineRule="auto"/>
              <w:jc w:val="center"/>
              <w:rPr>
                <w:rFonts w:ascii="Times New Roman" w:hAnsi="Times New Roman" w:cs="Times New Roman"/>
                <w:sz w:val="24"/>
                <w:szCs w:val="24"/>
              </w:rPr>
            </w:pPr>
            <w:r w:rsidRPr="00F21B0B">
              <w:rPr>
                <w:rFonts w:ascii="Times New Roman" w:hAnsi="Times New Roman" w:cs="Times New Roman"/>
                <w:sz w:val="24"/>
                <w:szCs w:val="24"/>
              </w:rPr>
              <w:t>Автомат</w:t>
            </w:r>
          </w:p>
        </w:tc>
        <w:tc>
          <w:tcPr>
            <w:tcW w:w="1701" w:type="dxa"/>
            <w:shd w:val="clear" w:color="000000" w:fill="FFFFFF"/>
            <w:vAlign w:val="center"/>
          </w:tcPr>
          <w:p w14:paraId="1FAB11DA" w14:textId="7715E05E" w:rsidR="00241063" w:rsidRPr="00F21B0B" w:rsidRDefault="00241063" w:rsidP="00241063">
            <w:pPr>
              <w:widowControl w:val="0"/>
              <w:autoSpaceDE w:val="0"/>
              <w:autoSpaceDN w:val="0"/>
              <w:adjustRightInd w:val="0"/>
              <w:spacing w:after="0" w:line="276" w:lineRule="auto"/>
              <w:jc w:val="center"/>
              <w:outlineLvl w:val="0"/>
              <w:rPr>
                <w:rFonts w:ascii="Times New Roman" w:hAnsi="Times New Roman" w:cs="Times New Roman"/>
                <w:sz w:val="24"/>
                <w:szCs w:val="24"/>
              </w:rPr>
            </w:pPr>
            <w:r w:rsidRPr="00F21B0B">
              <w:rPr>
                <w:rFonts w:ascii="Times New Roman" w:hAnsi="Times New Roman" w:cs="Times New Roman"/>
                <w:sz w:val="24"/>
                <w:szCs w:val="24"/>
              </w:rPr>
              <w:t>Реализация кофе</w:t>
            </w:r>
          </w:p>
        </w:tc>
        <w:tc>
          <w:tcPr>
            <w:tcW w:w="1417" w:type="dxa"/>
            <w:shd w:val="clear" w:color="000000" w:fill="FFFFFF"/>
            <w:vAlign w:val="center"/>
          </w:tcPr>
          <w:p w14:paraId="00D89C76" w14:textId="1D4D5C94" w:rsidR="00241063" w:rsidRPr="009B495B" w:rsidRDefault="00241063" w:rsidP="00241063">
            <w:pPr>
              <w:widowControl w:val="0"/>
              <w:autoSpaceDE w:val="0"/>
              <w:autoSpaceDN w:val="0"/>
              <w:adjustRightInd w:val="0"/>
              <w:spacing w:after="0" w:line="276" w:lineRule="auto"/>
              <w:jc w:val="center"/>
              <w:outlineLvl w:val="0"/>
              <w:rPr>
                <w:rFonts w:ascii="Times New Roman" w:eastAsia="Times New Roman" w:hAnsi="Times New Roman" w:cs="Times New Roman"/>
                <w:sz w:val="24"/>
                <w:szCs w:val="24"/>
                <w:lang w:eastAsia="zh-CN"/>
              </w:rPr>
            </w:pPr>
            <w:r w:rsidRPr="009B495B">
              <w:rPr>
                <w:rFonts w:ascii="Times New Roman" w:eastAsia="Times New Roman" w:hAnsi="Times New Roman" w:cs="Times New Roman"/>
                <w:sz w:val="24"/>
                <w:szCs w:val="24"/>
                <w:lang w:eastAsia="zh-CN"/>
              </w:rPr>
              <w:t>28 800</w:t>
            </w:r>
          </w:p>
        </w:tc>
        <w:tc>
          <w:tcPr>
            <w:tcW w:w="1134" w:type="dxa"/>
            <w:shd w:val="clear" w:color="000000" w:fill="FFFFFF"/>
            <w:vAlign w:val="center"/>
          </w:tcPr>
          <w:p w14:paraId="10F6FA31" w14:textId="3BE558EE" w:rsidR="00241063" w:rsidRPr="009B495B" w:rsidRDefault="00241063" w:rsidP="00241063">
            <w:pPr>
              <w:widowControl w:val="0"/>
              <w:autoSpaceDE w:val="0"/>
              <w:autoSpaceDN w:val="0"/>
              <w:adjustRightInd w:val="0"/>
              <w:spacing w:after="0" w:line="276" w:lineRule="auto"/>
              <w:jc w:val="center"/>
              <w:outlineLvl w:val="0"/>
              <w:rPr>
                <w:rFonts w:ascii="Times New Roman" w:eastAsia="Times New Roman" w:hAnsi="Times New Roman" w:cs="Times New Roman"/>
                <w:sz w:val="24"/>
                <w:szCs w:val="24"/>
                <w:lang w:eastAsia="zh-CN"/>
              </w:rPr>
            </w:pPr>
            <w:r w:rsidRPr="009B495B">
              <w:rPr>
                <w:rFonts w:ascii="Times New Roman" w:eastAsia="Times New Roman" w:hAnsi="Times New Roman" w:cs="Times New Roman"/>
                <w:sz w:val="24"/>
                <w:szCs w:val="24"/>
                <w:lang w:eastAsia="zh-CN"/>
              </w:rPr>
              <w:t>5 760</w:t>
            </w:r>
          </w:p>
        </w:tc>
      </w:tr>
      <w:tr w:rsidR="005F523B" w:rsidRPr="00493EAB" w14:paraId="1E596A41" w14:textId="77777777" w:rsidTr="009B495B">
        <w:trPr>
          <w:trHeight w:val="127"/>
        </w:trPr>
        <w:tc>
          <w:tcPr>
            <w:tcW w:w="709" w:type="dxa"/>
            <w:shd w:val="clear" w:color="000000" w:fill="FFFFFF"/>
          </w:tcPr>
          <w:p w14:paraId="1F731F72" w14:textId="77777777" w:rsidR="005F523B" w:rsidRPr="009B495B" w:rsidRDefault="005F523B" w:rsidP="009B495B">
            <w:pPr>
              <w:pStyle w:val="a6"/>
              <w:numPr>
                <w:ilvl w:val="0"/>
                <w:numId w:val="7"/>
              </w:numPr>
              <w:spacing w:after="0" w:line="276" w:lineRule="auto"/>
              <w:ind w:right="-108"/>
              <w:jc w:val="center"/>
              <w:rPr>
                <w:rFonts w:ascii="Times New Roman" w:hAnsi="Times New Roman" w:cs="Times New Roman"/>
                <w:color w:val="000000"/>
                <w:sz w:val="24"/>
                <w:szCs w:val="24"/>
              </w:rPr>
            </w:pPr>
          </w:p>
        </w:tc>
        <w:tc>
          <w:tcPr>
            <w:tcW w:w="3402" w:type="dxa"/>
            <w:shd w:val="clear" w:color="000000" w:fill="FFFFFF"/>
            <w:vAlign w:val="center"/>
          </w:tcPr>
          <w:p w14:paraId="55AAB686" w14:textId="2A7F5757" w:rsidR="005F523B" w:rsidRPr="00F21B0B" w:rsidRDefault="00E12059" w:rsidP="005F523B">
            <w:pPr>
              <w:spacing w:after="0" w:line="276" w:lineRule="auto"/>
              <w:ind w:right="-108"/>
              <w:jc w:val="center"/>
              <w:rPr>
                <w:rFonts w:ascii="Times New Roman" w:hAnsi="Times New Roman" w:cs="Times New Roman"/>
                <w:sz w:val="24"/>
                <w:szCs w:val="24"/>
              </w:rPr>
            </w:pPr>
            <w:r>
              <w:rPr>
                <w:rFonts w:ascii="Times New Roman" w:hAnsi="Times New Roman" w:cs="Times New Roman"/>
                <w:color w:val="000000"/>
                <w:sz w:val="24"/>
                <w:szCs w:val="24"/>
              </w:rPr>
              <w:t>ул.</w:t>
            </w:r>
            <w:r w:rsidR="005F523B" w:rsidRPr="00F21B0B">
              <w:rPr>
                <w:rFonts w:ascii="Times New Roman" w:hAnsi="Times New Roman" w:cs="Times New Roman"/>
                <w:color w:val="000000"/>
                <w:sz w:val="24"/>
                <w:szCs w:val="24"/>
              </w:rPr>
              <w:t>Чкалова, 14</w:t>
            </w:r>
          </w:p>
        </w:tc>
        <w:tc>
          <w:tcPr>
            <w:tcW w:w="1134" w:type="dxa"/>
            <w:shd w:val="clear" w:color="000000" w:fill="FFFFFF"/>
            <w:vAlign w:val="center"/>
          </w:tcPr>
          <w:p w14:paraId="1129191C" w14:textId="6BFF2288" w:rsidR="005F523B" w:rsidRPr="00F21B0B" w:rsidRDefault="005F523B" w:rsidP="005F523B">
            <w:pPr>
              <w:spacing w:after="0" w:line="276" w:lineRule="auto"/>
              <w:jc w:val="center"/>
              <w:rPr>
                <w:rFonts w:ascii="Times New Roman" w:hAnsi="Times New Roman" w:cs="Times New Roman"/>
                <w:sz w:val="24"/>
                <w:szCs w:val="24"/>
              </w:rPr>
            </w:pPr>
            <w:r w:rsidRPr="00F21B0B">
              <w:rPr>
                <w:rFonts w:ascii="Times New Roman" w:hAnsi="Times New Roman" w:cs="Times New Roman"/>
                <w:color w:val="000000"/>
                <w:sz w:val="24"/>
                <w:szCs w:val="24"/>
              </w:rPr>
              <w:t>4</w:t>
            </w:r>
          </w:p>
        </w:tc>
        <w:tc>
          <w:tcPr>
            <w:tcW w:w="1701" w:type="dxa"/>
            <w:shd w:val="clear" w:color="000000" w:fill="FFFFFF"/>
            <w:vAlign w:val="center"/>
          </w:tcPr>
          <w:p w14:paraId="70B50642" w14:textId="35DCA235" w:rsidR="005F523B" w:rsidRPr="00F21B0B" w:rsidRDefault="005F523B" w:rsidP="005F523B">
            <w:pPr>
              <w:spacing w:after="0" w:line="276" w:lineRule="auto"/>
              <w:jc w:val="center"/>
              <w:rPr>
                <w:rFonts w:ascii="Times New Roman" w:hAnsi="Times New Roman" w:cs="Times New Roman"/>
                <w:sz w:val="24"/>
                <w:szCs w:val="24"/>
              </w:rPr>
            </w:pPr>
            <w:r w:rsidRPr="00F21B0B">
              <w:rPr>
                <w:rFonts w:ascii="Times New Roman" w:hAnsi="Times New Roman" w:cs="Times New Roman"/>
                <w:color w:val="000000"/>
                <w:sz w:val="24"/>
                <w:szCs w:val="24"/>
              </w:rPr>
              <w:t>Автомат</w:t>
            </w:r>
          </w:p>
        </w:tc>
        <w:tc>
          <w:tcPr>
            <w:tcW w:w="1701" w:type="dxa"/>
            <w:shd w:val="clear" w:color="000000" w:fill="FFFFFF"/>
            <w:vAlign w:val="center"/>
          </w:tcPr>
          <w:p w14:paraId="6BBE0FEE" w14:textId="6C47AD2F" w:rsidR="005F523B" w:rsidRPr="00F21B0B" w:rsidRDefault="005F523B" w:rsidP="005F523B">
            <w:pPr>
              <w:widowControl w:val="0"/>
              <w:autoSpaceDE w:val="0"/>
              <w:autoSpaceDN w:val="0"/>
              <w:adjustRightInd w:val="0"/>
              <w:spacing w:after="0" w:line="276" w:lineRule="auto"/>
              <w:jc w:val="center"/>
              <w:outlineLvl w:val="0"/>
              <w:rPr>
                <w:rFonts w:ascii="Times New Roman" w:hAnsi="Times New Roman" w:cs="Times New Roman"/>
                <w:sz w:val="24"/>
                <w:szCs w:val="24"/>
              </w:rPr>
            </w:pPr>
            <w:r w:rsidRPr="00F21B0B">
              <w:rPr>
                <w:rFonts w:ascii="Times New Roman" w:hAnsi="Times New Roman" w:cs="Times New Roman"/>
                <w:color w:val="000000"/>
                <w:sz w:val="24"/>
                <w:szCs w:val="24"/>
              </w:rPr>
              <w:t>Реализация кофе</w:t>
            </w:r>
          </w:p>
        </w:tc>
        <w:tc>
          <w:tcPr>
            <w:tcW w:w="1417" w:type="dxa"/>
            <w:shd w:val="clear" w:color="000000" w:fill="FFFFFF"/>
            <w:vAlign w:val="center"/>
          </w:tcPr>
          <w:p w14:paraId="75760456" w14:textId="4E612B66" w:rsidR="005F523B" w:rsidRPr="009B495B" w:rsidRDefault="005F523B" w:rsidP="005F523B">
            <w:pPr>
              <w:widowControl w:val="0"/>
              <w:autoSpaceDE w:val="0"/>
              <w:autoSpaceDN w:val="0"/>
              <w:adjustRightInd w:val="0"/>
              <w:spacing w:after="0" w:line="276" w:lineRule="auto"/>
              <w:jc w:val="center"/>
              <w:outlineLvl w:val="0"/>
              <w:rPr>
                <w:rFonts w:ascii="Times New Roman" w:eastAsia="Times New Roman" w:hAnsi="Times New Roman" w:cs="Times New Roman"/>
                <w:sz w:val="24"/>
                <w:szCs w:val="24"/>
                <w:lang w:eastAsia="zh-CN"/>
              </w:rPr>
            </w:pPr>
            <w:r w:rsidRPr="009B495B">
              <w:rPr>
                <w:rFonts w:ascii="Times New Roman" w:eastAsia="Times New Roman" w:hAnsi="Times New Roman" w:cs="Times New Roman"/>
                <w:sz w:val="24"/>
                <w:szCs w:val="24"/>
                <w:lang w:eastAsia="zh-CN"/>
              </w:rPr>
              <w:t>28 800</w:t>
            </w:r>
          </w:p>
        </w:tc>
        <w:tc>
          <w:tcPr>
            <w:tcW w:w="1134" w:type="dxa"/>
            <w:shd w:val="clear" w:color="000000" w:fill="FFFFFF"/>
            <w:vAlign w:val="center"/>
          </w:tcPr>
          <w:p w14:paraId="4B914037" w14:textId="00CAD78D" w:rsidR="005F523B" w:rsidRPr="009B495B" w:rsidRDefault="005F523B" w:rsidP="005F523B">
            <w:pPr>
              <w:widowControl w:val="0"/>
              <w:autoSpaceDE w:val="0"/>
              <w:autoSpaceDN w:val="0"/>
              <w:adjustRightInd w:val="0"/>
              <w:spacing w:after="0" w:line="276" w:lineRule="auto"/>
              <w:jc w:val="center"/>
              <w:outlineLvl w:val="0"/>
              <w:rPr>
                <w:rFonts w:ascii="Times New Roman" w:eastAsia="Times New Roman" w:hAnsi="Times New Roman" w:cs="Times New Roman"/>
                <w:sz w:val="24"/>
                <w:szCs w:val="24"/>
                <w:lang w:eastAsia="zh-CN"/>
              </w:rPr>
            </w:pPr>
            <w:r w:rsidRPr="009B495B">
              <w:rPr>
                <w:rFonts w:ascii="Times New Roman" w:eastAsia="Times New Roman" w:hAnsi="Times New Roman" w:cs="Times New Roman"/>
                <w:sz w:val="24"/>
                <w:szCs w:val="24"/>
                <w:lang w:eastAsia="zh-CN"/>
              </w:rPr>
              <w:t>5 760</w:t>
            </w:r>
          </w:p>
        </w:tc>
      </w:tr>
      <w:tr w:rsidR="005F523B" w:rsidRPr="00493EAB" w14:paraId="505C377A" w14:textId="77777777" w:rsidTr="00E12059">
        <w:trPr>
          <w:trHeight w:val="1127"/>
        </w:trPr>
        <w:tc>
          <w:tcPr>
            <w:tcW w:w="709" w:type="dxa"/>
            <w:shd w:val="clear" w:color="000000" w:fill="FFFFFF"/>
          </w:tcPr>
          <w:p w14:paraId="32D1462A" w14:textId="77777777" w:rsidR="005F523B" w:rsidRPr="009B495B" w:rsidRDefault="005F523B" w:rsidP="009B495B">
            <w:pPr>
              <w:pStyle w:val="a6"/>
              <w:numPr>
                <w:ilvl w:val="0"/>
                <w:numId w:val="7"/>
              </w:numPr>
              <w:spacing w:after="0" w:line="276" w:lineRule="auto"/>
              <w:ind w:right="-108"/>
              <w:jc w:val="center"/>
              <w:rPr>
                <w:rFonts w:ascii="Times New Roman" w:hAnsi="Times New Roman" w:cs="Times New Roman"/>
                <w:sz w:val="24"/>
                <w:szCs w:val="24"/>
              </w:rPr>
            </w:pPr>
          </w:p>
        </w:tc>
        <w:tc>
          <w:tcPr>
            <w:tcW w:w="3402" w:type="dxa"/>
            <w:shd w:val="clear" w:color="000000" w:fill="FFFFFF"/>
            <w:vAlign w:val="center"/>
          </w:tcPr>
          <w:p w14:paraId="37F69F91" w14:textId="1E8A1841" w:rsidR="005F523B" w:rsidRDefault="005F523B" w:rsidP="005F523B">
            <w:pPr>
              <w:spacing w:after="0" w:line="276" w:lineRule="auto"/>
              <w:ind w:right="-108"/>
              <w:jc w:val="center"/>
              <w:rPr>
                <w:rFonts w:ascii="Times New Roman" w:hAnsi="Times New Roman" w:cs="Times New Roman"/>
                <w:sz w:val="24"/>
                <w:szCs w:val="24"/>
              </w:rPr>
            </w:pPr>
            <w:r w:rsidRPr="00F21B0B">
              <w:rPr>
                <w:rFonts w:ascii="Times New Roman" w:hAnsi="Times New Roman" w:cs="Times New Roman"/>
                <w:sz w:val="24"/>
                <w:szCs w:val="24"/>
              </w:rPr>
              <w:t>пр.Коста, 11</w:t>
            </w:r>
          </w:p>
          <w:p w14:paraId="5461D8BE" w14:textId="0B54587E" w:rsidR="005F523B" w:rsidRPr="00F21B0B" w:rsidRDefault="005F523B" w:rsidP="005F523B">
            <w:pPr>
              <w:spacing w:after="0" w:line="276" w:lineRule="auto"/>
              <w:ind w:right="-108"/>
              <w:jc w:val="center"/>
              <w:rPr>
                <w:rFonts w:ascii="Times New Roman" w:hAnsi="Times New Roman" w:cs="Times New Roman"/>
                <w:sz w:val="24"/>
                <w:szCs w:val="24"/>
              </w:rPr>
            </w:pPr>
            <w:r w:rsidRPr="00F21B0B">
              <w:rPr>
                <w:rFonts w:ascii="Times New Roman" w:hAnsi="Times New Roman" w:cs="Times New Roman"/>
                <w:sz w:val="24"/>
                <w:szCs w:val="24"/>
              </w:rPr>
              <w:t xml:space="preserve"> (Дом печати)</w:t>
            </w:r>
          </w:p>
        </w:tc>
        <w:tc>
          <w:tcPr>
            <w:tcW w:w="1134" w:type="dxa"/>
            <w:shd w:val="clear" w:color="000000" w:fill="FFFFFF"/>
            <w:vAlign w:val="center"/>
          </w:tcPr>
          <w:p w14:paraId="48C4E2FD" w14:textId="523113B9" w:rsidR="005F523B" w:rsidRPr="00F21B0B" w:rsidRDefault="005F523B" w:rsidP="005F523B">
            <w:pPr>
              <w:spacing w:after="0" w:line="276" w:lineRule="auto"/>
              <w:jc w:val="center"/>
              <w:rPr>
                <w:rFonts w:ascii="Times New Roman" w:hAnsi="Times New Roman" w:cs="Times New Roman"/>
                <w:sz w:val="24"/>
                <w:szCs w:val="24"/>
              </w:rPr>
            </w:pPr>
            <w:r w:rsidRPr="00F21B0B">
              <w:rPr>
                <w:rFonts w:ascii="Times New Roman" w:hAnsi="Times New Roman" w:cs="Times New Roman"/>
                <w:sz w:val="24"/>
                <w:szCs w:val="24"/>
              </w:rPr>
              <w:t>30</w:t>
            </w:r>
          </w:p>
        </w:tc>
        <w:tc>
          <w:tcPr>
            <w:tcW w:w="1701" w:type="dxa"/>
            <w:shd w:val="clear" w:color="000000" w:fill="FFFFFF"/>
            <w:vAlign w:val="center"/>
          </w:tcPr>
          <w:p w14:paraId="4444E850" w14:textId="3FCE779C" w:rsidR="005F523B" w:rsidRPr="00F21B0B" w:rsidRDefault="005F523B" w:rsidP="005F523B">
            <w:pPr>
              <w:spacing w:after="0" w:line="276" w:lineRule="auto"/>
              <w:jc w:val="center"/>
              <w:rPr>
                <w:rFonts w:ascii="Times New Roman" w:hAnsi="Times New Roman" w:cs="Times New Roman"/>
                <w:sz w:val="24"/>
                <w:szCs w:val="24"/>
              </w:rPr>
            </w:pPr>
            <w:r w:rsidRPr="00F21B0B">
              <w:rPr>
                <w:rFonts w:ascii="Times New Roman" w:hAnsi="Times New Roman" w:cs="Times New Roman"/>
                <w:sz w:val="24"/>
                <w:szCs w:val="24"/>
              </w:rPr>
              <w:t>Павильон</w:t>
            </w:r>
          </w:p>
        </w:tc>
        <w:tc>
          <w:tcPr>
            <w:tcW w:w="1701" w:type="dxa"/>
            <w:shd w:val="clear" w:color="000000" w:fill="FFFFFF"/>
            <w:vAlign w:val="center"/>
          </w:tcPr>
          <w:p w14:paraId="22912E30" w14:textId="6ECF8445" w:rsidR="005F523B" w:rsidRPr="00F21B0B" w:rsidRDefault="005F523B" w:rsidP="005F523B">
            <w:pPr>
              <w:widowControl w:val="0"/>
              <w:autoSpaceDE w:val="0"/>
              <w:autoSpaceDN w:val="0"/>
              <w:adjustRightInd w:val="0"/>
              <w:spacing w:after="0" w:line="276" w:lineRule="auto"/>
              <w:jc w:val="center"/>
              <w:outlineLvl w:val="0"/>
              <w:rPr>
                <w:rFonts w:ascii="Times New Roman" w:hAnsi="Times New Roman" w:cs="Times New Roman"/>
                <w:sz w:val="24"/>
                <w:szCs w:val="24"/>
              </w:rPr>
            </w:pPr>
            <w:r w:rsidRPr="00F21B0B">
              <w:rPr>
                <w:rFonts w:ascii="Times New Roman" w:hAnsi="Times New Roman" w:cs="Times New Roman"/>
                <w:sz w:val="24"/>
                <w:szCs w:val="24"/>
              </w:rPr>
              <w:t>Реализация печатной продукции</w:t>
            </w:r>
          </w:p>
        </w:tc>
        <w:tc>
          <w:tcPr>
            <w:tcW w:w="1417" w:type="dxa"/>
            <w:shd w:val="clear" w:color="000000" w:fill="FFFFFF"/>
            <w:vAlign w:val="center"/>
          </w:tcPr>
          <w:p w14:paraId="36A5BB35" w14:textId="3FB9D771" w:rsidR="005F523B" w:rsidRPr="009B495B" w:rsidRDefault="005F523B" w:rsidP="005F523B">
            <w:pPr>
              <w:widowControl w:val="0"/>
              <w:autoSpaceDE w:val="0"/>
              <w:autoSpaceDN w:val="0"/>
              <w:adjustRightInd w:val="0"/>
              <w:spacing w:after="0" w:line="276" w:lineRule="auto"/>
              <w:jc w:val="center"/>
              <w:outlineLvl w:val="0"/>
              <w:rPr>
                <w:rFonts w:ascii="Times New Roman" w:eastAsia="Times New Roman" w:hAnsi="Times New Roman" w:cs="Times New Roman"/>
                <w:sz w:val="24"/>
                <w:szCs w:val="24"/>
                <w:lang w:eastAsia="zh-CN"/>
              </w:rPr>
            </w:pPr>
            <w:r w:rsidRPr="009B495B">
              <w:rPr>
                <w:rFonts w:ascii="Times New Roman" w:eastAsia="Times New Roman" w:hAnsi="Times New Roman" w:cs="Times New Roman"/>
                <w:sz w:val="24"/>
                <w:szCs w:val="24"/>
                <w:lang w:eastAsia="zh-CN"/>
              </w:rPr>
              <w:t>68 040</w:t>
            </w:r>
          </w:p>
        </w:tc>
        <w:tc>
          <w:tcPr>
            <w:tcW w:w="1134" w:type="dxa"/>
            <w:shd w:val="clear" w:color="000000" w:fill="FFFFFF"/>
            <w:vAlign w:val="center"/>
          </w:tcPr>
          <w:p w14:paraId="0F0BBCF2" w14:textId="578AD308" w:rsidR="005F523B" w:rsidRPr="009B495B" w:rsidRDefault="005F523B" w:rsidP="005F523B">
            <w:pPr>
              <w:widowControl w:val="0"/>
              <w:autoSpaceDE w:val="0"/>
              <w:autoSpaceDN w:val="0"/>
              <w:adjustRightInd w:val="0"/>
              <w:spacing w:after="0" w:line="276" w:lineRule="auto"/>
              <w:jc w:val="center"/>
              <w:outlineLvl w:val="0"/>
              <w:rPr>
                <w:rFonts w:ascii="Times New Roman" w:eastAsia="Times New Roman" w:hAnsi="Times New Roman" w:cs="Times New Roman"/>
                <w:sz w:val="24"/>
                <w:szCs w:val="24"/>
                <w:lang w:eastAsia="zh-CN"/>
              </w:rPr>
            </w:pPr>
            <w:r w:rsidRPr="009B495B">
              <w:rPr>
                <w:rFonts w:ascii="Times New Roman" w:eastAsia="Times New Roman" w:hAnsi="Times New Roman" w:cs="Times New Roman"/>
                <w:sz w:val="24"/>
                <w:szCs w:val="24"/>
                <w:lang w:eastAsia="zh-CN"/>
              </w:rPr>
              <w:t>13 608</w:t>
            </w:r>
          </w:p>
        </w:tc>
      </w:tr>
      <w:tr w:rsidR="005F523B" w:rsidRPr="00493EAB" w14:paraId="3890815B" w14:textId="77777777" w:rsidTr="00E12059">
        <w:trPr>
          <w:trHeight w:val="1156"/>
        </w:trPr>
        <w:tc>
          <w:tcPr>
            <w:tcW w:w="709" w:type="dxa"/>
            <w:shd w:val="clear" w:color="000000" w:fill="FFFFFF"/>
          </w:tcPr>
          <w:p w14:paraId="65454882" w14:textId="77777777" w:rsidR="005F523B" w:rsidRPr="009B495B" w:rsidRDefault="005F523B" w:rsidP="009B495B">
            <w:pPr>
              <w:pStyle w:val="a6"/>
              <w:numPr>
                <w:ilvl w:val="0"/>
                <w:numId w:val="7"/>
              </w:numPr>
              <w:spacing w:after="0" w:line="276" w:lineRule="auto"/>
              <w:ind w:right="-108"/>
              <w:jc w:val="center"/>
              <w:rPr>
                <w:rFonts w:ascii="Times New Roman" w:hAnsi="Times New Roman" w:cs="Times New Roman"/>
                <w:sz w:val="24"/>
                <w:szCs w:val="24"/>
              </w:rPr>
            </w:pPr>
          </w:p>
        </w:tc>
        <w:tc>
          <w:tcPr>
            <w:tcW w:w="3402" w:type="dxa"/>
            <w:shd w:val="clear" w:color="000000" w:fill="FFFFFF"/>
            <w:vAlign w:val="center"/>
          </w:tcPr>
          <w:p w14:paraId="49A4D740" w14:textId="217D76DA" w:rsidR="005F523B" w:rsidRDefault="005F523B" w:rsidP="005F523B">
            <w:pPr>
              <w:spacing w:after="0" w:line="276" w:lineRule="auto"/>
              <w:ind w:right="-108"/>
              <w:jc w:val="center"/>
              <w:rPr>
                <w:rFonts w:ascii="Times New Roman" w:hAnsi="Times New Roman" w:cs="Times New Roman"/>
                <w:sz w:val="24"/>
                <w:szCs w:val="24"/>
              </w:rPr>
            </w:pPr>
            <w:r w:rsidRPr="00F21B0B">
              <w:rPr>
                <w:rFonts w:ascii="Times New Roman" w:hAnsi="Times New Roman" w:cs="Times New Roman"/>
                <w:sz w:val="24"/>
                <w:szCs w:val="24"/>
              </w:rPr>
              <w:t xml:space="preserve">пр.Коста, 11 </w:t>
            </w:r>
          </w:p>
          <w:p w14:paraId="5AD69F86" w14:textId="53E29EE5" w:rsidR="005F523B" w:rsidRPr="00F21B0B" w:rsidRDefault="005F523B" w:rsidP="005F523B">
            <w:pPr>
              <w:spacing w:after="0" w:line="276" w:lineRule="auto"/>
              <w:ind w:right="-108"/>
              <w:jc w:val="center"/>
              <w:rPr>
                <w:rFonts w:ascii="Times New Roman" w:hAnsi="Times New Roman" w:cs="Times New Roman"/>
                <w:sz w:val="24"/>
                <w:szCs w:val="24"/>
              </w:rPr>
            </w:pPr>
            <w:r w:rsidRPr="00F21B0B">
              <w:rPr>
                <w:rFonts w:ascii="Times New Roman" w:hAnsi="Times New Roman" w:cs="Times New Roman"/>
                <w:sz w:val="24"/>
                <w:szCs w:val="24"/>
              </w:rPr>
              <w:t>(Дом печати)</w:t>
            </w:r>
          </w:p>
        </w:tc>
        <w:tc>
          <w:tcPr>
            <w:tcW w:w="1134" w:type="dxa"/>
            <w:shd w:val="clear" w:color="000000" w:fill="FFFFFF"/>
            <w:vAlign w:val="center"/>
          </w:tcPr>
          <w:p w14:paraId="76B2CB4B" w14:textId="18660445" w:rsidR="005F523B" w:rsidRPr="00F21B0B" w:rsidRDefault="005F523B" w:rsidP="005F523B">
            <w:pPr>
              <w:spacing w:after="0" w:line="276" w:lineRule="auto"/>
              <w:jc w:val="center"/>
              <w:rPr>
                <w:rFonts w:ascii="Times New Roman" w:hAnsi="Times New Roman" w:cs="Times New Roman"/>
                <w:sz w:val="24"/>
                <w:szCs w:val="24"/>
              </w:rPr>
            </w:pPr>
            <w:r w:rsidRPr="00F21B0B">
              <w:rPr>
                <w:rFonts w:ascii="Times New Roman" w:hAnsi="Times New Roman" w:cs="Times New Roman"/>
                <w:sz w:val="24"/>
                <w:szCs w:val="24"/>
              </w:rPr>
              <w:t>30</w:t>
            </w:r>
          </w:p>
        </w:tc>
        <w:tc>
          <w:tcPr>
            <w:tcW w:w="1701" w:type="dxa"/>
            <w:shd w:val="clear" w:color="000000" w:fill="FFFFFF"/>
            <w:vAlign w:val="center"/>
          </w:tcPr>
          <w:p w14:paraId="442DE080" w14:textId="1CBE76FA" w:rsidR="005F523B" w:rsidRPr="00F21B0B" w:rsidRDefault="005F523B" w:rsidP="005F523B">
            <w:pPr>
              <w:spacing w:after="0" w:line="276" w:lineRule="auto"/>
              <w:jc w:val="center"/>
              <w:rPr>
                <w:rFonts w:ascii="Times New Roman" w:hAnsi="Times New Roman" w:cs="Times New Roman"/>
                <w:sz w:val="24"/>
                <w:szCs w:val="24"/>
              </w:rPr>
            </w:pPr>
            <w:r w:rsidRPr="00F21B0B">
              <w:rPr>
                <w:rFonts w:ascii="Times New Roman" w:hAnsi="Times New Roman" w:cs="Times New Roman"/>
                <w:sz w:val="24"/>
                <w:szCs w:val="24"/>
              </w:rPr>
              <w:t>Павильон</w:t>
            </w:r>
          </w:p>
        </w:tc>
        <w:tc>
          <w:tcPr>
            <w:tcW w:w="1701" w:type="dxa"/>
            <w:shd w:val="clear" w:color="000000" w:fill="FFFFFF"/>
            <w:vAlign w:val="center"/>
          </w:tcPr>
          <w:p w14:paraId="2F0A69D7" w14:textId="51E7193B" w:rsidR="005F523B" w:rsidRPr="00F21B0B" w:rsidRDefault="005F523B" w:rsidP="005F523B">
            <w:pPr>
              <w:widowControl w:val="0"/>
              <w:autoSpaceDE w:val="0"/>
              <w:autoSpaceDN w:val="0"/>
              <w:adjustRightInd w:val="0"/>
              <w:spacing w:after="0" w:line="276" w:lineRule="auto"/>
              <w:jc w:val="center"/>
              <w:outlineLvl w:val="0"/>
              <w:rPr>
                <w:rFonts w:ascii="Times New Roman" w:hAnsi="Times New Roman" w:cs="Times New Roman"/>
                <w:sz w:val="24"/>
                <w:szCs w:val="24"/>
              </w:rPr>
            </w:pPr>
            <w:r w:rsidRPr="00F21B0B">
              <w:rPr>
                <w:rFonts w:ascii="Times New Roman" w:hAnsi="Times New Roman" w:cs="Times New Roman"/>
                <w:sz w:val="24"/>
                <w:szCs w:val="24"/>
              </w:rPr>
              <w:t>Реализация печатной продукции</w:t>
            </w:r>
          </w:p>
        </w:tc>
        <w:tc>
          <w:tcPr>
            <w:tcW w:w="1417" w:type="dxa"/>
            <w:shd w:val="clear" w:color="000000" w:fill="FFFFFF"/>
            <w:vAlign w:val="center"/>
          </w:tcPr>
          <w:p w14:paraId="3D8B20B1" w14:textId="5D28943D" w:rsidR="005F523B" w:rsidRPr="009B495B" w:rsidRDefault="005F523B" w:rsidP="005F523B">
            <w:pPr>
              <w:widowControl w:val="0"/>
              <w:autoSpaceDE w:val="0"/>
              <w:autoSpaceDN w:val="0"/>
              <w:adjustRightInd w:val="0"/>
              <w:spacing w:after="0" w:line="276" w:lineRule="auto"/>
              <w:jc w:val="center"/>
              <w:outlineLvl w:val="0"/>
              <w:rPr>
                <w:rFonts w:ascii="Times New Roman" w:eastAsia="Times New Roman" w:hAnsi="Times New Roman" w:cs="Times New Roman"/>
                <w:sz w:val="24"/>
                <w:szCs w:val="24"/>
                <w:lang w:eastAsia="zh-CN"/>
              </w:rPr>
            </w:pPr>
            <w:r w:rsidRPr="009B495B">
              <w:rPr>
                <w:rFonts w:ascii="Times New Roman" w:eastAsia="Times New Roman" w:hAnsi="Times New Roman" w:cs="Times New Roman"/>
                <w:sz w:val="24"/>
                <w:szCs w:val="24"/>
                <w:lang w:eastAsia="zh-CN"/>
              </w:rPr>
              <w:t>68 040</w:t>
            </w:r>
          </w:p>
        </w:tc>
        <w:tc>
          <w:tcPr>
            <w:tcW w:w="1134" w:type="dxa"/>
            <w:shd w:val="clear" w:color="000000" w:fill="FFFFFF"/>
            <w:vAlign w:val="center"/>
          </w:tcPr>
          <w:p w14:paraId="1D71FA00" w14:textId="78CBCC56" w:rsidR="005F523B" w:rsidRPr="009B495B" w:rsidRDefault="005F523B" w:rsidP="005F523B">
            <w:pPr>
              <w:widowControl w:val="0"/>
              <w:autoSpaceDE w:val="0"/>
              <w:autoSpaceDN w:val="0"/>
              <w:adjustRightInd w:val="0"/>
              <w:spacing w:after="0" w:line="276" w:lineRule="auto"/>
              <w:jc w:val="center"/>
              <w:outlineLvl w:val="0"/>
              <w:rPr>
                <w:rFonts w:ascii="Times New Roman" w:eastAsia="Times New Roman" w:hAnsi="Times New Roman" w:cs="Times New Roman"/>
                <w:sz w:val="24"/>
                <w:szCs w:val="24"/>
                <w:lang w:eastAsia="zh-CN"/>
              </w:rPr>
            </w:pPr>
            <w:r w:rsidRPr="009B495B">
              <w:rPr>
                <w:rFonts w:ascii="Times New Roman" w:eastAsia="Times New Roman" w:hAnsi="Times New Roman" w:cs="Times New Roman"/>
                <w:sz w:val="24"/>
                <w:szCs w:val="24"/>
                <w:lang w:eastAsia="zh-CN"/>
              </w:rPr>
              <w:t>13 608</w:t>
            </w:r>
          </w:p>
        </w:tc>
      </w:tr>
      <w:tr w:rsidR="005F523B" w:rsidRPr="00493EAB" w14:paraId="290803B8" w14:textId="77777777" w:rsidTr="00E12059">
        <w:trPr>
          <w:trHeight w:val="1183"/>
        </w:trPr>
        <w:tc>
          <w:tcPr>
            <w:tcW w:w="709" w:type="dxa"/>
            <w:shd w:val="clear" w:color="000000" w:fill="FFFFFF"/>
          </w:tcPr>
          <w:p w14:paraId="26C586A6" w14:textId="77777777" w:rsidR="005F523B" w:rsidRPr="009B495B" w:rsidRDefault="005F523B" w:rsidP="009B495B">
            <w:pPr>
              <w:pStyle w:val="a6"/>
              <w:numPr>
                <w:ilvl w:val="0"/>
                <w:numId w:val="7"/>
              </w:numPr>
              <w:spacing w:after="0" w:line="276" w:lineRule="auto"/>
              <w:ind w:right="-108"/>
              <w:jc w:val="center"/>
              <w:rPr>
                <w:rFonts w:ascii="Times New Roman" w:hAnsi="Times New Roman" w:cs="Times New Roman"/>
                <w:sz w:val="24"/>
                <w:szCs w:val="24"/>
              </w:rPr>
            </w:pPr>
          </w:p>
        </w:tc>
        <w:tc>
          <w:tcPr>
            <w:tcW w:w="3402" w:type="dxa"/>
            <w:shd w:val="clear" w:color="000000" w:fill="FFFFFF"/>
            <w:vAlign w:val="center"/>
          </w:tcPr>
          <w:p w14:paraId="5734723E" w14:textId="2DFB8FB9" w:rsidR="005F523B" w:rsidRDefault="005F523B" w:rsidP="005F523B">
            <w:pPr>
              <w:spacing w:after="0" w:line="276" w:lineRule="auto"/>
              <w:ind w:right="-108"/>
              <w:jc w:val="center"/>
              <w:rPr>
                <w:rFonts w:ascii="Times New Roman" w:hAnsi="Times New Roman" w:cs="Times New Roman"/>
                <w:sz w:val="24"/>
                <w:szCs w:val="24"/>
              </w:rPr>
            </w:pPr>
            <w:r w:rsidRPr="00F21B0B">
              <w:rPr>
                <w:rFonts w:ascii="Times New Roman" w:hAnsi="Times New Roman" w:cs="Times New Roman"/>
                <w:sz w:val="24"/>
                <w:szCs w:val="24"/>
              </w:rPr>
              <w:t xml:space="preserve">пр.Коста, 11 </w:t>
            </w:r>
          </w:p>
          <w:p w14:paraId="5BE49FC8" w14:textId="120F92B6" w:rsidR="005F523B" w:rsidRPr="00F21B0B" w:rsidRDefault="005F523B" w:rsidP="005F523B">
            <w:pPr>
              <w:spacing w:after="0" w:line="276" w:lineRule="auto"/>
              <w:ind w:right="-108"/>
              <w:jc w:val="center"/>
              <w:rPr>
                <w:rFonts w:ascii="Times New Roman" w:hAnsi="Times New Roman" w:cs="Times New Roman"/>
                <w:sz w:val="24"/>
                <w:szCs w:val="24"/>
              </w:rPr>
            </w:pPr>
            <w:r w:rsidRPr="00F21B0B">
              <w:rPr>
                <w:rFonts w:ascii="Times New Roman" w:hAnsi="Times New Roman" w:cs="Times New Roman"/>
                <w:sz w:val="24"/>
                <w:szCs w:val="24"/>
              </w:rPr>
              <w:t>(Дом печати)</w:t>
            </w:r>
          </w:p>
        </w:tc>
        <w:tc>
          <w:tcPr>
            <w:tcW w:w="1134" w:type="dxa"/>
            <w:shd w:val="clear" w:color="000000" w:fill="FFFFFF"/>
            <w:vAlign w:val="center"/>
          </w:tcPr>
          <w:p w14:paraId="6CD2A18E" w14:textId="5DEDF5BA" w:rsidR="005F523B" w:rsidRPr="00F21B0B" w:rsidRDefault="005F523B" w:rsidP="005F523B">
            <w:pPr>
              <w:spacing w:after="0" w:line="276" w:lineRule="auto"/>
              <w:jc w:val="center"/>
              <w:rPr>
                <w:rFonts w:ascii="Times New Roman" w:hAnsi="Times New Roman" w:cs="Times New Roman"/>
                <w:sz w:val="24"/>
                <w:szCs w:val="24"/>
              </w:rPr>
            </w:pPr>
            <w:r w:rsidRPr="00F21B0B">
              <w:rPr>
                <w:rFonts w:ascii="Times New Roman" w:hAnsi="Times New Roman" w:cs="Times New Roman"/>
                <w:sz w:val="24"/>
                <w:szCs w:val="24"/>
              </w:rPr>
              <w:t>30</w:t>
            </w:r>
          </w:p>
        </w:tc>
        <w:tc>
          <w:tcPr>
            <w:tcW w:w="1701" w:type="dxa"/>
            <w:shd w:val="clear" w:color="000000" w:fill="FFFFFF"/>
            <w:vAlign w:val="center"/>
          </w:tcPr>
          <w:p w14:paraId="678CC5FC" w14:textId="0CF8D760" w:rsidR="005F523B" w:rsidRPr="00F21B0B" w:rsidRDefault="005F523B" w:rsidP="005F523B">
            <w:pPr>
              <w:spacing w:after="0" w:line="276" w:lineRule="auto"/>
              <w:jc w:val="center"/>
              <w:rPr>
                <w:rFonts w:ascii="Times New Roman" w:hAnsi="Times New Roman" w:cs="Times New Roman"/>
                <w:sz w:val="24"/>
                <w:szCs w:val="24"/>
              </w:rPr>
            </w:pPr>
            <w:r w:rsidRPr="00F21B0B">
              <w:rPr>
                <w:rFonts w:ascii="Times New Roman" w:hAnsi="Times New Roman" w:cs="Times New Roman"/>
                <w:sz w:val="24"/>
                <w:szCs w:val="24"/>
              </w:rPr>
              <w:t>Павильон</w:t>
            </w:r>
          </w:p>
        </w:tc>
        <w:tc>
          <w:tcPr>
            <w:tcW w:w="1701" w:type="dxa"/>
            <w:shd w:val="clear" w:color="000000" w:fill="FFFFFF"/>
            <w:vAlign w:val="center"/>
          </w:tcPr>
          <w:p w14:paraId="1E944910" w14:textId="416B34CC" w:rsidR="005F523B" w:rsidRPr="00F21B0B" w:rsidRDefault="005F523B" w:rsidP="005F523B">
            <w:pPr>
              <w:widowControl w:val="0"/>
              <w:autoSpaceDE w:val="0"/>
              <w:autoSpaceDN w:val="0"/>
              <w:adjustRightInd w:val="0"/>
              <w:spacing w:after="0" w:line="276" w:lineRule="auto"/>
              <w:jc w:val="center"/>
              <w:outlineLvl w:val="0"/>
              <w:rPr>
                <w:rFonts w:ascii="Times New Roman" w:hAnsi="Times New Roman" w:cs="Times New Roman"/>
                <w:sz w:val="24"/>
                <w:szCs w:val="24"/>
              </w:rPr>
            </w:pPr>
            <w:r w:rsidRPr="00F21B0B">
              <w:rPr>
                <w:rFonts w:ascii="Times New Roman" w:hAnsi="Times New Roman" w:cs="Times New Roman"/>
                <w:sz w:val="24"/>
                <w:szCs w:val="24"/>
              </w:rPr>
              <w:t>Реализация печатной продукции</w:t>
            </w:r>
          </w:p>
        </w:tc>
        <w:tc>
          <w:tcPr>
            <w:tcW w:w="1417" w:type="dxa"/>
            <w:shd w:val="clear" w:color="000000" w:fill="FFFFFF"/>
            <w:vAlign w:val="center"/>
          </w:tcPr>
          <w:p w14:paraId="39C3AF99" w14:textId="3D6AF9D3" w:rsidR="005F523B" w:rsidRPr="009B495B" w:rsidRDefault="005F523B" w:rsidP="005F523B">
            <w:pPr>
              <w:widowControl w:val="0"/>
              <w:autoSpaceDE w:val="0"/>
              <w:autoSpaceDN w:val="0"/>
              <w:adjustRightInd w:val="0"/>
              <w:spacing w:after="0" w:line="276" w:lineRule="auto"/>
              <w:jc w:val="center"/>
              <w:outlineLvl w:val="0"/>
              <w:rPr>
                <w:rFonts w:ascii="Times New Roman" w:eastAsia="Times New Roman" w:hAnsi="Times New Roman" w:cs="Times New Roman"/>
                <w:sz w:val="24"/>
                <w:szCs w:val="24"/>
                <w:lang w:eastAsia="zh-CN"/>
              </w:rPr>
            </w:pPr>
            <w:r w:rsidRPr="009B495B">
              <w:rPr>
                <w:rFonts w:ascii="Times New Roman" w:eastAsia="Times New Roman" w:hAnsi="Times New Roman" w:cs="Times New Roman"/>
                <w:sz w:val="24"/>
                <w:szCs w:val="24"/>
                <w:lang w:eastAsia="zh-CN"/>
              </w:rPr>
              <w:t>68 040</w:t>
            </w:r>
          </w:p>
        </w:tc>
        <w:tc>
          <w:tcPr>
            <w:tcW w:w="1134" w:type="dxa"/>
            <w:shd w:val="clear" w:color="000000" w:fill="FFFFFF"/>
            <w:vAlign w:val="center"/>
          </w:tcPr>
          <w:p w14:paraId="233450AF" w14:textId="4BFEF3C9" w:rsidR="005F523B" w:rsidRPr="009B495B" w:rsidRDefault="005F523B" w:rsidP="005F523B">
            <w:pPr>
              <w:widowControl w:val="0"/>
              <w:autoSpaceDE w:val="0"/>
              <w:autoSpaceDN w:val="0"/>
              <w:adjustRightInd w:val="0"/>
              <w:spacing w:after="0" w:line="276" w:lineRule="auto"/>
              <w:jc w:val="center"/>
              <w:outlineLvl w:val="0"/>
              <w:rPr>
                <w:rFonts w:ascii="Times New Roman" w:eastAsia="Times New Roman" w:hAnsi="Times New Roman" w:cs="Times New Roman"/>
                <w:sz w:val="24"/>
                <w:szCs w:val="24"/>
                <w:lang w:eastAsia="zh-CN"/>
              </w:rPr>
            </w:pPr>
            <w:r w:rsidRPr="009B495B">
              <w:rPr>
                <w:rFonts w:ascii="Times New Roman" w:eastAsia="Times New Roman" w:hAnsi="Times New Roman" w:cs="Times New Roman"/>
                <w:sz w:val="24"/>
                <w:szCs w:val="24"/>
                <w:lang w:eastAsia="zh-CN"/>
              </w:rPr>
              <w:t>13 608</w:t>
            </w:r>
          </w:p>
        </w:tc>
      </w:tr>
      <w:tr w:rsidR="005F523B" w:rsidRPr="00493EAB" w14:paraId="52F25446" w14:textId="77777777" w:rsidTr="00E12059">
        <w:trPr>
          <w:trHeight w:val="1319"/>
        </w:trPr>
        <w:tc>
          <w:tcPr>
            <w:tcW w:w="709" w:type="dxa"/>
            <w:shd w:val="clear" w:color="000000" w:fill="FFFFFF"/>
          </w:tcPr>
          <w:p w14:paraId="4C08F76C" w14:textId="77777777" w:rsidR="005F523B" w:rsidRPr="009B495B" w:rsidRDefault="005F523B" w:rsidP="009B495B">
            <w:pPr>
              <w:pStyle w:val="a6"/>
              <w:numPr>
                <w:ilvl w:val="0"/>
                <w:numId w:val="7"/>
              </w:numPr>
              <w:spacing w:after="0" w:line="276" w:lineRule="auto"/>
              <w:ind w:right="-108"/>
              <w:jc w:val="center"/>
              <w:rPr>
                <w:rFonts w:ascii="Times New Roman" w:hAnsi="Times New Roman" w:cs="Times New Roman"/>
                <w:sz w:val="24"/>
                <w:szCs w:val="24"/>
              </w:rPr>
            </w:pPr>
          </w:p>
        </w:tc>
        <w:tc>
          <w:tcPr>
            <w:tcW w:w="3402" w:type="dxa"/>
            <w:shd w:val="clear" w:color="000000" w:fill="FFFFFF"/>
            <w:vAlign w:val="center"/>
          </w:tcPr>
          <w:p w14:paraId="7A7C0FF4" w14:textId="02CB4B00" w:rsidR="005F523B" w:rsidRDefault="005F523B" w:rsidP="005F523B">
            <w:pPr>
              <w:spacing w:after="0" w:line="276" w:lineRule="auto"/>
              <w:ind w:right="-108"/>
              <w:jc w:val="center"/>
              <w:rPr>
                <w:rFonts w:ascii="Times New Roman" w:hAnsi="Times New Roman" w:cs="Times New Roman"/>
                <w:sz w:val="24"/>
                <w:szCs w:val="24"/>
              </w:rPr>
            </w:pPr>
            <w:r w:rsidRPr="00F21B0B">
              <w:rPr>
                <w:rFonts w:ascii="Times New Roman" w:hAnsi="Times New Roman" w:cs="Times New Roman"/>
                <w:sz w:val="24"/>
                <w:szCs w:val="24"/>
              </w:rPr>
              <w:t xml:space="preserve">пр.Коста, 11 </w:t>
            </w:r>
          </w:p>
          <w:p w14:paraId="0EEFF06F" w14:textId="047CFA8E" w:rsidR="005F523B" w:rsidRPr="00F21B0B" w:rsidRDefault="005F523B" w:rsidP="005F523B">
            <w:pPr>
              <w:spacing w:after="0" w:line="276" w:lineRule="auto"/>
              <w:ind w:right="-108"/>
              <w:jc w:val="center"/>
              <w:rPr>
                <w:rFonts w:ascii="Times New Roman" w:hAnsi="Times New Roman" w:cs="Times New Roman"/>
                <w:sz w:val="24"/>
                <w:szCs w:val="24"/>
              </w:rPr>
            </w:pPr>
            <w:r w:rsidRPr="00F21B0B">
              <w:rPr>
                <w:rFonts w:ascii="Times New Roman" w:hAnsi="Times New Roman" w:cs="Times New Roman"/>
                <w:sz w:val="24"/>
                <w:szCs w:val="24"/>
              </w:rPr>
              <w:t>(Дом печати)</w:t>
            </w:r>
          </w:p>
        </w:tc>
        <w:tc>
          <w:tcPr>
            <w:tcW w:w="1134" w:type="dxa"/>
            <w:shd w:val="clear" w:color="000000" w:fill="FFFFFF"/>
            <w:vAlign w:val="center"/>
          </w:tcPr>
          <w:p w14:paraId="25E77E9C" w14:textId="6A63AAA1" w:rsidR="005F523B" w:rsidRPr="00F21B0B" w:rsidRDefault="005F523B" w:rsidP="005F523B">
            <w:pPr>
              <w:spacing w:after="0" w:line="276" w:lineRule="auto"/>
              <w:ind w:left="-21"/>
              <w:jc w:val="center"/>
              <w:rPr>
                <w:rFonts w:ascii="Times New Roman" w:hAnsi="Times New Roman" w:cs="Times New Roman"/>
                <w:sz w:val="24"/>
                <w:szCs w:val="24"/>
              </w:rPr>
            </w:pPr>
            <w:r w:rsidRPr="00F21B0B">
              <w:rPr>
                <w:rFonts w:ascii="Times New Roman" w:hAnsi="Times New Roman" w:cs="Times New Roman"/>
                <w:sz w:val="24"/>
                <w:szCs w:val="24"/>
              </w:rPr>
              <w:t>30</w:t>
            </w:r>
          </w:p>
        </w:tc>
        <w:tc>
          <w:tcPr>
            <w:tcW w:w="1701" w:type="dxa"/>
            <w:shd w:val="clear" w:color="000000" w:fill="FFFFFF"/>
            <w:vAlign w:val="center"/>
          </w:tcPr>
          <w:p w14:paraId="3CF0E78F" w14:textId="0C95DE46" w:rsidR="005F523B" w:rsidRPr="00F21B0B" w:rsidRDefault="005F523B" w:rsidP="005F523B">
            <w:pPr>
              <w:spacing w:after="0" w:line="276" w:lineRule="auto"/>
              <w:jc w:val="center"/>
              <w:rPr>
                <w:rFonts w:ascii="Times New Roman" w:hAnsi="Times New Roman" w:cs="Times New Roman"/>
                <w:sz w:val="24"/>
                <w:szCs w:val="24"/>
              </w:rPr>
            </w:pPr>
            <w:r w:rsidRPr="00F21B0B">
              <w:rPr>
                <w:rFonts w:ascii="Times New Roman" w:hAnsi="Times New Roman" w:cs="Times New Roman"/>
                <w:sz w:val="24"/>
                <w:szCs w:val="24"/>
              </w:rPr>
              <w:t>Павильон</w:t>
            </w:r>
          </w:p>
        </w:tc>
        <w:tc>
          <w:tcPr>
            <w:tcW w:w="1701" w:type="dxa"/>
            <w:shd w:val="clear" w:color="000000" w:fill="FFFFFF"/>
            <w:vAlign w:val="center"/>
          </w:tcPr>
          <w:p w14:paraId="00F03E55" w14:textId="6C7CD99A" w:rsidR="005F523B" w:rsidRPr="00F21B0B" w:rsidRDefault="005F523B" w:rsidP="005F523B">
            <w:pPr>
              <w:widowControl w:val="0"/>
              <w:autoSpaceDE w:val="0"/>
              <w:autoSpaceDN w:val="0"/>
              <w:adjustRightInd w:val="0"/>
              <w:spacing w:after="0" w:line="276" w:lineRule="auto"/>
              <w:jc w:val="center"/>
              <w:outlineLvl w:val="0"/>
              <w:rPr>
                <w:rFonts w:ascii="Times New Roman" w:hAnsi="Times New Roman" w:cs="Times New Roman"/>
                <w:sz w:val="24"/>
                <w:szCs w:val="24"/>
              </w:rPr>
            </w:pPr>
            <w:r w:rsidRPr="00F21B0B">
              <w:rPr>
                <w:rFonts w:ascii="Times New Roman" w:hAnsi="Times New Roman" w:cs="Times New Roman"/>
                <w:sz w:val="24"/>
                <w:szCs w:val="24"/>
              </w:rPr>
              <w:t>Реализация печатной продукции</w:t>
            </w:r>
          </w:p>
        </w:tc>
        <w:tc>
          <w:tcPr>
            <w:tcW w:w="1417" w:type="dxa"/>
            <w:shd w:val="clear" w:color="000000" w:fill="FFFFFF"/>
            <w:vAlign w:val="center"/>
          </w:tcPr>
          <w:p w14:paraId="1B93ED24" w14:textId="0EDB4196" w:rsidR="005F523B" w:rsidRPr="009B495B" w:rsidRDefault="005F523B" w:rsidP="005F523B">
            <w:pPr>
              <w:widowControl w:val="0"/>
              <w:autoSpaceDE w:val="0"/>
              <w:autoSpaceDN w:val="0"/>
              <w:adjustRightInd w:val="0"/>
              <w:spacing w:after="0" w:line="276" w:lineRule="auto"/>
              <w:jc w:val="center"/>
              <w:outlineLvl w:val="0"/>
              <w:rPr>
                <w:rFonts w:ascii="Times New Roman" w:eastAsia="Times New Roman" w:hAnsi="Times New Roman" w:cs="Times New Roman"/>
                <w:sz w:val="24"/>
                <w:szCs w:val="24"/>
                <w:lang w:eastAsia="zh-CN"/>
              </w:rPr>
            </w:pPr>
            <w:r w:rsidRPr="009B495B">
              <w:rPr>
                <w:rFonts w:ascii="Times New Roman" w:eastAsia="Times New Roman" w:hAnsi="Times New Roman" w:cs="Times New Roman"/>
                <w:sz w:val="24"/>
                <w:szCs w:val="24"/>
                <w:lang w:eastAsia="zh-CN"/>
              </w:rPr>
              <w:t>68 040</w:t>
            </w:r>
          </w:p>
        </w:tc>
        <w:tc>
          <w:tcPr>
            <w:tcW w:w="1134" w:type="dxa"/>
            <w:shd w:val="clear" w:color="000000" w:fill="FFFFFF"/>
            <w:vAlign w:val="center"/>
          </w:tcPr>
          <w:p w14:paraId="14FD42A4" w14:textId="0C6FC99F" w:rsidR="005F523B" w:rsidRPr="009B495B" w:rsidRDefault="005F523B" w:rsidP="005F523B">
            <w:pPr>
              <w:widowControl w:val="0"/>
              <w:autoSpaceDE w:val="0"/>
              <w:autoSpaceDN w:val="0"/>
              <w:adjustRightInd w:val="0"/>
              <w:spacing w:after="0" w:line="276" w:lineRule="auto"/>
              <w:jc w:val="center"/>
              <w:outlineLvl w:val="0"/>
              <w:rPr>
                <w:rFonts w:ascii="Times New Roman" w:eastAsia="Times New Roman" w:hAnsi="Times New Roman" w:cs="Times New Roman"/>
                <w:sz w:val="24"/>
                <w:szCs w:val="24"/>
                <w:lang w:eastAsia="zh-CN"/>
              </w:rPr>
            </w:pPr>
            <w:r w:rsidRPr="009B495B">
              <w:rPr>
                <w:rFonts w:ascii="Times New Roman" w:eastAsia="Times New Roman" w:hAnsi="Times New Roman" w:cs="Times New Roman"/>
                <w:sz w:val="24"/>
                <w:szCs w:val="24"/>
                <w:lang w:eastAsia="zh-CN"/>
              </w:rPr>
              <w:t>13 608</w:t>
            </w:r>
          </w:p>
        </w:tc>
      </w:tr>
      <w:tr w:rsidR="001A6E5C" w:rsidRPr="00493EAB" w14:paraId="30BE8EE1" w14:textId="77777777" w:rsidTr="00E12059">
        <w:trPr>
          <w:trHeight w:val="2232"/>
        </w:trPr>
        <w:tc>
          <w:tcPr>
            <w:tcW w:w="709" w:type="dxa"/>
            <w:shd w:val="clear" w:color="000000" w:fill="FFFFFF"/>
          </w:tcPr>
          <w:p w14:paraId="2EB4DC58" w14:textId="77777777" w:rsidR="001A6E5C" w:rsidRPr="009B495B" w:rsidRDefault="001A6E5C" w:rsidP="001A6E5C">
            <w:pPr>
              <w:pStyle w:val="a6"/>
              <w:numPr>
                <w:ilvl w:val="0"/>
                <w:numId w:val="7"/>
              </w:numPr>
              <w:spacing w:after="0" w:line="276" w:lineRule="auto"/>
              <w:ind w:right="-108"/>
              <w:jc w:val="center"/>
              <w:rPr>
                <w:rFonts w:ascii="Times New Roman" w:hAnsi="Times New Roman" w:cs="Times New Roman"/>
                <w:sz w:val="24"/>
                <w:szCs w:val="24"/>
              </w:rPr>
            </w:pPr>
          </w:p>
        </w:tc>
        <w:tc>
          <w:tcPr>
            <w:tcW w:w="3402" w:type="dxa"/>
            <w:shd w:val="clear" w:color="000000" w:fill="FFFFFF"/>
          </w:tcPr>
          <w:p w14:paraId="6B4445DC" w14:textId="77777777" w:rsidR="00117111" w:rsidRDefault="001A6E5C" w:rsidP="001A6E5C">
            <w:pPr>
              <w:spacing w:after="0" w:line="276" w:lineRule="auto"/>
              <w:ind w:right="-108"/>
              <w:jc w:val="center"/>
              <w:rPr>
                <w:rFonts w:ascii="Times New Roman" w:hAnsi="Times New Roman" w:cs="Times New Roman"/>
                <w:sz w:val="24"/>
                <w:szCs w:val="24"/>
              </w:rPr>
            </w:pPr>
            <w:r w:rsidRPr="001A6E5C">
              <w:rPr>
                <w:rFonts w:ascii="Times New Roman" w:hAnsi="Times New Roman" w:cs="Times New Roman"/>
                <w:sz w:val="24"/>
                <w:szCs w:val="24"/>
              </w:rPr>
              <w:t xml:space="preserve">ул.Весенняя, 25 </w:t>
            </w:r>
          </w:p>
          <w:p w14:paraId="6B75DFED" w14:textId="3538F21F" w:rsidR="001A6E5C" w:rsidRPr="001A6E5C" w:rsidRDefault="001A6E5C" w:rsidP="001A6E5C">
            <w:pPr>
              <w:spacing w:after="0" w:line="276" w:lineRule="auto"/>
              <w:ind w:right="-108"/>
              <w:jc w:val="center"/>
              <w:rPr>
                <w:rFonts w:ascii="Times New Roman" w:hAnsi="Times New Roman" w:cs="Times New Roman"/>
                <w:sz w:val="24"/>
                <w:szCs w:val="24"/>
              </w:rPr>
            </w:pPr>
            <w:r w:rsidRPr="001A6E5C">
              <w:rPr>
                <w:rFonts w:ascii="Times New Roman" w:hAnsi="Times New Roman" w:cs="Times New Roman"/>
                <w:sz w:val="24"/>
                <w:szCs w:val="24"/>
              </w:rPr>
              <w:t>(прилегающая территория)</w:t>
            </w:r>
          </w:p>
        </w:tc>
        <w:tc>
          <w:tcPr>
            <w:tcW w:w="1134" w:type="dxa"/>
            <w:shd w:val="clear" w:color="000000" w:fill="FFFFFF"/>
          </w:tcPr>
          <w:p w14:paraId="241C7DA3" w14:textId="37AA8FB4" w:rsidR="001A6E5C" w:rsidRPr="001A6E5C" w:rsidRDefault="001A6E5C" w:rsidP="001A6E5C">
            <w:pPr>
              <w:spacing w:after="0" w:line="276" w:lineRule="auto"/>
              <w:ind w:left="-21"/>
              <w:jc w:val="center"/>
              <w:rPr>
                <w:rFonts w:ascii="Times New Roman" w:hAnsi="Times New Roman" w:cs="Times New Roman"/>
                <w:sz w:val="24"/>
                <w:szCs w:val="24"/>
              </w:rPr>
            </w:pPr>
            <w:r w:rsidRPr="001A6E5C">
              <w:rPr>
                <w:rFonts w:ascii="Times New Roman" w:hAnsi="Times New Roman" w:cs="Times New Roman"/>
                <w:sz w:val="24"/>
                <w:szCs w:val="24"/>
              </w:rPr>
              <w:t>25</w:t>
            </w:r>
          </w:p>
        </w:tc>
        <w:tc>
          <w:tcPr>
            <w:tcW w:w="1701" w:type="dxa"/>
            <w:shd w:val="clear" w:color="000000" w:fill="FFFFFF"/>
          </w:tcPr>
          <w:p w14:paraId="740C9779" w14:textId="2557C45C" w:rsidR="001A6E5C" w:rsidRPr="001A6E5C" w:rsidRDefault="001A6E5C" w:rsidP="001A6E5C">
            <w:pPr>
              <w:spacing w:after="0" w:line="276" w:lineRule="auto"/>
              <w:jc w:val="center"/>
              <w:rPr>
                <w:rFonts w:ascii="Times New Roman" w:hAnsi="Times New Roman" w:cs="Times New Roman"/>
                <w:sz w:val="24"/>
                <w:szCs w:val="24"/>
              </w:rPr>
            </w:pPr>
            <w:r w:rsidRPr="001A6E5C">
              <w:rPr>
                <w:rFonts w:ascii="Times New Roman" w:hAnsi="Times New Roman" w:cs="Times New Roman"/>
                <w:sz w:val="24"/>
                <w:szCs w:val="24"/>
              </w:rPr>
              <w:t>Павильон</w:t>
            </w:r>
          </w:p>
        </w:tc>
        <w:tc>
          <w:tcPr>
            <w:tcW w:w="1701" w:type="dxa"/>
            <w:shd w:val="clear" w:color="000000" w:fill="FFFFFF"/>
          </w:tcPr>
          <w:p w14:paraId="221C052E" w14:textId="3314BA57" w:rsidR="001A6E5C" w:rsidRPr="001A6E5C" w:rsidRDefault="001A6E5C" w:rsidP="001A6E5C">
            <w:pPr>
              <w:widowControl w:val="0"/>
              <w:autoSpaceDE w:val="0"/>
              <w:autoSpaceDN w:val="0"/>
              <w:adjustRightInd w:val="0"/>
              <w:spacing w:after="0" w:line="276" w:lineRule="auto"/>
              <w:jc w:val="center"/>
              <w:outlineLvl w:val="0"/>
              <w:rPr>
                <w:rFonts w:ascii="Times New Roman" w:hAnsi="Times New Roman" w:cs="Times New Roman"/>
                <w:sz w:val="24"/>
                <w:szCs w:val="24"/>
              </w:rPr>
            </w:pPr>
            <w:r w:rsidRPr="001A6E5C">
              <w:rPr>
                <w:rFonts w:ascii="Times New Roman" w:hAnsi="Times New Roman" w:cs="Times New Roman"/>
                <w:sz w:val="24"/>
                <w:szCs w:val="24"/>
              </w:rPr>
              <w:t>Реализация продовольственных товаров смешанного ассортимента</w:t>
            </w:r>
          </w:p>
        </w:tc>
        <w:tc>
          <w:tcPr>
            <w:tcW w:w="1417" w:type="dxa"/>
            <w:shd w:val="clear" w:color="000000" w:fill="FFFFFF"/>
            <w:vAlign w:val="center"/>
          </w:tcPr>
          <w:p w14:paraId="27FF71E1" w14:textId="4F030C09" w:rsidR="001A6E5C" w:rsidRPr="009B495B" w:rsidRDefault="001A6E5C" w:rsidP="001A6E5C">
            <w:pPr>
              <w:widowControl w:val="0"/>
              <w:autoSpaceDE w:val="0"/>
              <w:autoSpaceDN w:val="0"/>
              <w:adjustRightInd w:val="0"/>
              <w:spacing w:after="0" w:line="276" w:lineRule="auto"/>
              <w:jc w:val="center"/>
              <w:outlineLvl w:val="0"/>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330 300</w:t>
            </w:r>
          </w:p>
        </w:tc>
        <w:tc>
          <w:tcPr>
            <w:tcW w:w="1134" w:type="dxa"/>
            <w:shd w:val="clear" w:color="000000" w:fill="FFFFFF"/>
            <w:vAlign w:val="center"/>
          </w:tcPr>
          <w:p w14:paraId="0DC0991C" w14:textId="42F19DF2" w:rsidR="001A6E5C" w:rsidRPr="009B495B" w:rsidRDefault="001A6E5C" w:rsidP="001A6E5C">
            <w:pPr>
              <w:widowControl w:val="0"/>
              <w:autoSpaceDE w:val="0"/>
              <w:autoSpaceDN w:val="0"/>
              <w:adjustRightInd w:val="0"/>
              <w:spacing w:after="0" w:line="276" w:lineRule="auto"/>
              <w:jc w:val="center"/>
              <w:outlineLvl w:val="0"/>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66 060</w:t>
            </w:r>
          </w:p>
        </w:tc>
      </w:tr>
      <w:tr w:rsidR="005F523B" w:rsidRPr="00493EAB" w14:paraId="2C093D79" w14:textId="77777777" w:rsidTr="009B495B">
        <w:trPr>
          <w:trHeight w:val="317"/>
        </w:trPr>
        <w:tc>
          <w:tcPr>
            <w:tcW w:w="709" w:type="dxa"/>
            <w:shd w:val="clear" w:color="000000" w:fill="FFFFFF"/>
          </w:tcPr>
          <w:p w14:paraId="5D0C6473" w14:textId="77777777" w:rsidR="005F523B" w:rsidRPr="009B495B" w:rsidRDefault="005F523B" w:rsidP="009B495B">
            <w:pPr>
              <w:pStyle w:val="a6"/>
              <w:numPr>
                <w:ilvl w:val="0"/>
                <w:numId w:val="7"/>
              </w:numPr>
              <w:spacing w:after="0" w:line="276" w:lineRule="auto"/>
              <w:ind w:right="-108"/>
              <w:jc w:val="center"/>
              <w:rPr>
                <w:rFonts w:ascii="Times New Roman" w:hAnsi="Times New Roman" w:cs="Times New Roman"/>
                <w:sz w:val="24"/>
                <w:szCs w:val="24"/>
              </w:rPr>
            </w:pPr>
          </w:p>
        </w:tc>
        <w:tc>
          <w:tcPr>
            <w:tcW w:w="3402" w:type="dxa"/>
            <w:shd w:val="clear" w:color="000000" w:fill="FFFFFF"/>
            <w:vAlign w:val="center"/>
          </w:tcPr>
          <w:p w14:paraId="3ADE8E98" w14:textId="0F08BB76" w:rsidR="005F523B" w:rsidRPr="00F21B0B" w:rsidRDefault="005F523B" w:rsidP="00E12059">
            <w:pPr>
              <w:spacing w:after="0" w:line="240" w:lineRule="auto"/>
              <w:ind w:right="-108"/>
              <w:jc w:val="center"/>
              <w:rPr>
                <w:rFonts w:ascii="Times New Roman" w:hAnsi="Times New Roman" w:cs="Times New Roman"/>
                <w:sz w:val="24"/>
                <w:szCs w:val="24"/>
              </w:rPr>
            </w:pPr>
            <w:r w:rsidRPr="00F21B0B">
              <w:rPr>
                <w:rFonts w:ascii="Times New Roman" w:hAnsi="Times New Roman" w:cs="Times New Roman"/>
                <w:sz w:val="24"/>
                <w:szCs w:val="24"/>
              </w:rPr>
              <w:t>пр.Коста, 22</w:t>
            </w:r>
          </w:p>
          <w:p w14:paraId="7F27B1E6" w14:textId="77D75E4E" w:rsidR="005F523B" w:rsidRPr="00F21B0B" w:rsidRDefault="005F523B" w:rsidP="00E12059">
            <w:pPr>
              <w:spacing w:after="0" w:line="240" w:lineRule="auto"/>
              <w:ind w:right="-108"/>
              <w:jc w:val="center"/>
              <w:rPr>
                <w:rFonts w:ascii="Times New Roman" w:hAnsi="Times New Roman" w:cs="Times New Roman"/>
                <w:sz w:val="24"/>
                <w:szCs w:val="24"/>
              </w:rPr>
            </w:pPr>
            <w:r w:rsidRPr="00F21B0B">
              <w:rPr>
                <w:rFonts w:ascii="Times New Roman" w:hAnsi="Times New Roman" w:cs="Times New Roman"/>
                <w:sz w:val="24"/>
                <w:szCs w:val="24"/>
              </w:rPr>
              <w:t xml:space="preserve"> (р-н Ресторан</w:t>
            </w:r>
            <w:r>
              <w:rPr>
                <w:rFonts w:ascii="Times New Roman" w:hAnsi="Times New Roman" w:cs="Times New Roman"/>
                <w:sz w:val="24"/>
                <w:szCs w:val="24"/>
              </w:rPr>
              <w:t>а</w:t>
            </w:r>
            <w:r w:rsidRPr="00F21B0B">
              <w:rPr>
                <w:rFonts w:ascii="Times New Roman" w:hAnsi="Times New Roman" w:cs="Times New Roman"/>
                <w:sz w:val="24"/>
                <w:szCs w:val="24"/>
              </w:rPr>
              <w:t xml:space="preserve"> </w:t>
            </w:r>
            <w:r>
              <w:rPr>
                <w:rFonts w:ascii="Times New Roman" w:hAnsi="Times New Roman" w:cs="Times New Roman"/>
                <w:sz w:val="24"/>
                <w:szCs w:val="24"/>
              </w:rPr>
              <w:t>«</w:t>
            </w:r>
            <w:r w:rsidRPr="00F21B0B">
              <w:rPr>
                <w:rFonts w:ascii="Times New Roman" w:hAnsi="Times New Roman" w:cs="Times New Roman"/>
                <w:sz w:val="24"/>
                <w:szCs w:val="24"/>
              </w:rPr>
              <w:t>Легенда</w:t>
            </w:r>
            <w:r>
              <w:rPr>
                <w:rFonts w:ascii="Times New Roman" w:hAnsi="Times New Roman" w:cs="Times New Roman"/>
                <w:sz w:val="24"/>
                <w:szCs w:val="24"/>
              </w:rPr>
              <w:t>»</w:t>
            </w:r>
            <w:r w:rsidRPr="00F21B0B">
              <w:rPr>
                <w:rFonts w:ascii="Times New Roman" w:hAnsi="Times New Roman" w:cs="Times New Roman"/>
                <w:sz w:val="24"/>
                <w:szCs w:val="24"/>
              </w:rPr>
              <w:t>)</w:t>
            </w:r>
          </w:p>
        </w:tc>
        <w:tc>
          <w:tcPr>
            <w:tcW w:w="1134" w:type="dxa"/>
            <w:shd w:val="clear" w:color="000000" w:fill="FFFFFF"/>
            <w:vAlign w:val="center"/>
          </w:tcPr>
          <w:p w14:paraId="30E0C38F" w14:textId="2E3E2F1D" w:rsidR="005F523B" w:rsidRPr="00F21B0B" w:rsidRDefault="005F523B" w:rsidP="00E12059">
            <w:pPr>
              <w:spacing w:after="0" w:line="240" w:lineRule="auto"/>
              <w:jc w:val="center"/>
              <w:rPr>
                <w:rFonts w:ascii="Times New Roman" w:hAnsi="Times New Roman" w:cs="Times New Roman"/>
                <w:sz w:val="24"/>
                <w:szCs w:val="24"/>
              </w:rPr>
            </w:pPr>
            <w:r w:rsidRPr="00F21B0B">
              <w:rPr>
                <w:rFonts w:ascii="Times New Roman" w:hAnsi="Times New Roman" w:cs="Times New Roman"/>
                <w:sz w:val="24"/>
                <w:szCs w:val="24"/>
              </w:rPr>
              <w:t>8</w:t>
            </w:r>
          </w:p>
        </w:tc>
        <w:tc>
          <w:tcPr>
            <w:tcW w:w="1701" w:type="dxa"/>
            <w:shd w:val="clear" w:color="000000" w:fill="FFFFFF"/>
            <w:vAlign w:val="center"/>
          </w:tcPr>
          <w:p w14:paraId="39BB1A4B" w14:textId="22A23CFC" w:rsidR="005F523B" w:rsidRPr="00F21B0B" w:rsidRDefault="005F523B" w:rsidP="00E12059">
            <w:pPr>
              <w:spacing w:after="0" w:line="240" w:lineRule="auto"/>
              <w:jc w:val="center"/>
              <w:rPr>
                <w:rFonts w:ascii="Times New Roman" w:hAnsi="Times New Roman" w:cs="Times New Roman"/>
                <w:sz w:val="24"/>
                <w:szCs w:val="24"/>
              </w:rPr>
            </w:pPr>
            <w:r w:rsidRPr="00F21B0B">
              <w:rPr>
                <w:rFonts w:ascii="Times New Roman" w:hAnsi="Times New Roman" w:cs="Times New Roman"/>
                <w:sz w:val="24"/>
                <w:szCs w:val="24"/>
              </w:rPr>
              <w:t>Фудтрак</w:t>
            </w:r>
          </w:p>
        </w:tc>
        <w:tc>
          <w:tcPr>
            <w:tcW w:w="1701" w:type="dxa"/>
            <w:shd w:val="clear" w:color="000000" w:fill="FFFFFF"/>
            <w:vAlign w:val="center"/>
          </w:tcPr>
          <w:p w14:paraId="59EC84D0" w14:textId="450A5408" w:rsidR="005F523B" w:rsidRPr="00F21B0B" w:rsidRDefault="005F523B" w:rsidP="00E12059">
            <w:pPr>
              <w:widowControl w:val="0"/>
              <w:autoSpaceDE w:val="0"/>
              <w:autoSpaceDN w:val="0"/>
              <w:adjustRightInd w:val="0"/>
              <w:spacing w:after="0" w:line="240" w:lineRule="auto"/>
              <w:jc w:val="center"/>
              <w:outlineLvl w:val="0"/>
              <w:rPr>
                <w:rFonts w:ascii="Times New Roman" w:hAnsi="Times New Roman" w:cs="Times New Roman"/>
                <w:sz w:val="24"/>
                <w:szCs w:val="24"/>
              </w:rPr>
            </w:pPr>
            <w:r w:rsidRPr="00F21B0B">
              <w:rPr>
                <w:rFonts w:ascii="Times New Roman" w:hAnsi="Times New Roman" w:cs="Times New Roman"/>
                <w:sz w:val="24"/>
                <w:szCs w:val="24"/>
              </w:rPr>
              <w:t>Реализация хлебобулочных изделий</w:t>
            </w:r>
          </w:p>
        </w:tc>
        <w:tc>
          <w:tcPr>
            <w:tcW w:w="1417" w:type="dxa"/>
            <w:shd w:val="clear" w:color="000000" w:fill="FFFFFF"/>
            <w:vAlign w:val="center"/>
          </w:tcPr>
          <w:p w14:paraId="61B00A09" w14:textId="3796A018" w:rsidR="005F523B" w:rsidRPr="009B495B" w:rsidRDefault="005F523B" w:rsidP="00E12059">
            <w:pPr>
              <w:widowControl w:val="0"/>
              <w:autoSpaceDE w:val="0"/>
              <w:autoSpaceDN w:val="0"/>
              <w:adjustRightInd w:val="0"/>
              <w:spacing w:after="0" w:line="240" w:lineRule="auto"/>
              <w:jc w:val="center"/>
              <w:outlineLvl w:val="0"/>
              <w:rPr>
                <w:rFonts w:ascii="Times New Roman" w:eastAsia="Times New Roman" w:hAnsi="Times New Roman" w:cs="Times New Roman"/>
                <w:sz w:val="24"/>
                <w:szCs w:val="24"/>
                <w:lang w:eastAsia="zh-CN"/>
              </w:rPr>
            </w:pPr>
            <w:r w:rsidRPr="009B495B">
              <w:rPr>
                <w:rFonts w:ascii="Times New Roman" w:eastAsia="Times New Roman" w:hAnsi="Times New Roman" w:cs="Times New Roman"/>
                <w:sz w:val="24"/>
                <w:szCs w:val="24"/>
                <w:lang w:eastAsia="zh-CN"/>
              </w:rPr>
              <w:t>57 312</w:t>
            </w:r>
          </w:p>
        </w:tc>
        <w:tc>
          <w:tcPr>
            <w:tcW w:w="1134" w:type="dxa"/>
            <w:shd w:val="clear" w:color="000000" w:fill="FFFFFF"/>
            <w:vAlign w:val="center"/>
          </w:tcPr>
          <w:p w14:paraId="397DD961" w14:textId="28888F90" w:rsidR="005F523B" w:rsidRPr="009B495B" w:rsidRDefault="005F523B" w:rsidP="00E12059">
            <w:pPr>
              <w:widowControl w:val="0"/>
              <w:autoSpaceDE w:val="0"/>
              <w:autoSpaceDN w:val="0"/>
              <w:adjustRightInd w:val="0"/>
              <w:spacing w:after="0" w:line="240" w:lineRule="auto"/>
              <w:jc w:val="center"/>
              <w:outlineLvl w:val="0"/>
              <w:rPr>
                <w:rFonts w:ascii="Times New Roman" w:eastAsia="Times New Roman" w:hAnsi="Times New Roman" w:cs="Times New Roman"/>
                <w:sz w:val="24"/>
                <w:szCs w:val="24"/>
                <w:lang w:eastAsia="zh-CN"/>
              </w:rPr>
            </w:pPr>
            <w:r w:rsidRPr="009B495B">
              <w:rPr>
                <w:rFonts w:ascii="Times New Roman" w:eastAsia="Times New Roman" w:hAnsi="Times New Roman" w:cs="Times New Roman"/>
                <w:sz w:val="24"/>
                <w:szCs w:val="24"/>
                <w:lang w:eastAsia="zh-CN"/>
              </w:rPr>
              <w:t>11 463</w:t>
            </w:r>
          </w:p>
        </w:tc>
      </w:tr>
      <w:tr w:rsidR="005F523B" w:rsidRPr="00493EAB" w14:paraId="29D28CB6" w14:textId="77777777" w:rsidTr="009B495B">
        <w:trPr>
          <w:trHeight w:val="70"/>
        </w:trPr>
        <w:tc>
          <w:tcPr>
            <w:tcW w:w="709" w:type="dxa"/>
            <w:shd w:val="clear" w:color="000000" w:fill="FFFFFF"/>
          </w:tcPr>
          <w:p w14:paraId="3D59DD16" w14:textId="77777777" w:rsidR="005F523B" w:rsidRPr="009B495B" w:rsidRDefault="005F523B" w:rsidP="009B495B">
            <w:pPr>
              <w:pStyle w:val="a6"/>
              <w:numPr>
                <w:ilvl w:val="0"/>
                <w:numId w:val="7"/>
              </w:numPr>
              <w:spacing w:after="0" w:line="276" w:lineRule="auto"/>
              <w:ind w:right="-108"/>
              <w:jc w:val="center"/>
              <w:rPr>
                <w:rFonts w:ascii="Times New Roman" w:hAnsi="Times New Roman" w:cs="Times New Roman"/>
                <w:sz w:val="24"/>
                <w:szCs w:val="24"/>
              </w:rPr>
            </w:pPr>
          </w:p>
        </w:tc>
        <w:tc>
          <w:tcPr>
            <w:tcW w:w="3402" w:type="dxa"/>
            <w:shd w:val="clear" w:color="000000" w:fill="FFFFFF"/>
            <w:vAlign w:val="center"/>
          </w:tcPr>
          <w:p w14:paraId="01D2D3CE" w14:textId="3F766DAA" w:rsidR="005F523B" w:rsidRPr="00F21B0B" w:rsidRDefault="005F523B" w:rsidP="00E12059">
            <w:pPr>
              <w:spacing w:after="0" w:line="240" w:lineRule="auto"/>
              <w:ind w:right="-108"/>
              <w:jc w:val="center"/>
              <w:rPr>
                <w:rFonts w:ascii="Times New Roman" w:hAnsi="Times New Roman" w:cs="Times New Roman"/>
                <w:sz w:val="24"/>
                <w:szCs w:val="24"/>
              </w:rPr>
            </w:pPr>
            <w:r w:rsidRPr="00F21B0B">
              <w:rPr>
                <w:rFonts w:ascii="Times New Roman" w:hAnsi="Times New Roman" w:cs="Times New Roman"/>
                <w:sz w:val="24"/>
                <w:szCs w:val="24"/>
              </w:rPr>
              <w:t xml:space="preserve">ул.Калинина, 1 </w:t>
            </w:r>
          </w:p>
          <w:p w14:paraId="3D628F09" w14:textId="101443A8" w:rsidR="005F523B" w:rsidRPr="00F21B0B" w:rsidRDefault="005F523B" w:rsidP="00E12059">
            <w:pPr>
              <w:spacing w:after="0" w:line="240" w:lineRule="auto"/>
              <w:ind w:right="-108"/>
              <w:jc w:val="center"/>
              <w:rPr>
                <w:rFonts w:ascii="Times New Roman" w:hAnsi="Times New Roman" w:cs="Times New Roman"/>
                <w:sz w:val="24"/>
                <w:szCs w:val="24"/>
              </w:rPr>
            </w:pPr>
            <w:r w:rsidRPr="00F21B0B">
              <w:rPr>
                <w:rFonts w:ascii="Times New Roman" w:hAnsi="Times New Roman" w:cs="Times New Roman"/>
                <w:sz w:val="24"/>
                <w:szCs w:val="24"/>
              </w:rPr>
              <w:t>(р-н площади Победы)</w:t>
            </w:r>
          </w:p>
        </w:tc>
        <w:tc>
          <w:tcPr>
            <w:tcW w:w="1134" w:type="dxa"/>
            <w:shd w:val="clear" w:color="000000" w:fill="FFFFFF"/>
            <w:vAlign w:val="center"/>
          </w:tcPr>
          <w:p w14:paraId="09162E5B" w14:textId="4FEA6948" w:rsidR="005F523B" w:rsidRPr="00F21B0B" w:rsidRDefault="005F523B" w:rsidP="00E12059">
            <w:pPr>
              <w:spacing w:after="0" w:line="240" w:lineRule="auto"/>
              <w:jc w:val="center"/>
              <w:rPr>
                <w:rFonts w:ascii="Times New Roman" w:hAnsi="Times New Roman" w:cs="Times New Roman"/>
                <w:sz w:val="24"/>
                <w:szCs w:val="24"/>
              </w:rPr>
            </w:pPr>
            <w:r w:rsidRPr="00F21B0B">
              <w:rPr>
                <w:rFonts w:ascii="Times New Roman" w:hAnsi="Times New Roman" w:cs="Times New Roman"/>
                <w:sz w:val="24"/>
                <w:szCs w:val="24"/>
              </w:rPr>
              <w:t>9</w:t>
            </w:r>
          </w:p>
        </w:tc>
        <w:tc>
          <w:tcPr>
            <w:tcW w:w="1701" w:type="dxa"/>
            <w:shd w:val="clear" w:color="000000" w:fill="FFFFFF"/>
            <w:vAlign w:val="center"/>
          </w:tcPr>
          <w:p w14:paraId="32FD039E" w14:textId="6ED5DD00" w:rsidR="005F523B" w:rsidRPr="00F21B0B" w:rsidRDefault="005F523B" w:rsidP="00E12059">
            <w:pPr>
              <w:spacing w:after="0" w:line="240" w:lineRule="auto"/>
              <w:jc w:val="center"/>
              <w:rPr>
                <w:rFonts w:ascii="Times New Roman" w:hAnsi="Times New Roman" w:cs="Times New Roman"/>
                <w:sz w:val="24"/>
                <w:szCs w:val="24"/>
              </w:rPr>
            </w:pPr>
            <w:r w:rsidRPr="00F21B0B">
              <w:rPr>
                <w:rFonts w:ascii="Times New Roman" w:hAnsi="Times New Roman" w:cs="Times New Roman"/>
                <w:sz w:val="24"/>
                <w:szCs w:val="24"/>
              </w:rPr>
              <w:t>Киоск</w:t>
            </w:r>
          </w:p>
        </w:tc>
        <w:tc>
          <w:tcPr>
            <w:tcW w:w="1701" w:type="dxa"/>
            <w:shd w:val="clear" w:color="000000" w:fill="FFFFFF"/>
            <w:vAlign w:val="center"/>
          </w:tcPr>
          <w:p w14:paraId="2F80A4D5" w14:textId="53BEFA54" w:rsidR="005F523B" w:rsidRPr="00F21B0B" w:rsidRDefault="005F523B" w:rsidP="00E12059">
            <w:pPr>
              <w:widowControl w:val="0"/>
              <w:autoSpaceDE w:val="0"/>
              <w:autoSpaceDN w:val="0"/>
              <w:adjustRightInd w:val="0"/>
              <w:spacing w:after="0" w:line="240" w:lineRule="auto"/>
              <w:jc w:val="center"/>
              <w:outlineLvl w:val="0"/>
              <w:rPr>
                <w:rFonts w:ascii="Times New Roman" w:hAnsi="Times New Roman" w:cs="Times New Roman"/>
                <w:sz w:val="24"/>
                <w:szCs w:val="24"/>
              </w:rPr>
            </w:pPr>
            <w:r w:rsidRPr="00F21B0B">
              <w:rPr>
                <w:rFonts w:ascii="Times New Roman" w:hAnsi="Times New Roman" w:cs="Times New Roman"/>
                <w:sz w:val="24"/>
                <w:szCs w:val="24"/>
              </w:rPr>
              <w:t>Реализация хлебобулочных</w:t>
            </w:r>
            <w:r>
              <w:rPr>
                <w:rFonts w:ascii="Times New Roman" w:hAnsi="Times New Roman" w:cs="Times New Roman"/>
                <w:sz w:val="24"/>
                <w:szCs w:val="24"/>
              </w:rPr>
              <w:t xml:space="preserve"> изделий</w:t>
            </w:r>
          </w:p>
        </w:tc>
        <w:tc>
          <w:tcPr>
            <w:tcW w:w="1417" w:type="dxa"/>
            <w:shd w:val="clear" w:color="000000" w:fill="FFFFFF"/>
            <w:vAlign w:val="center"/>
          </w:tcPr>
          <w:p w14:paraId="75405073" w14:textId="75DF08B9" w:rsidR="005F523B" w:rsidRPr="009B495B" w:rsidRDefault="005F523B" w:rsidP="00E12059">
            <w:pPr>
              <w:widowControl w:val="0"/>
              <w:autoSpaceDE w:val="0"/>
              <w:autoSpaceDN w:val="0"/>
              <w:adjustRightInd w:val="0"/>
              <w:spacing w:after="0" w:line="240" w:lineRule="auto"/>
              <w:jc w:val="center"/>
              <w:outlineLvl w:val="0"/>
              <w:rPr>
                <w:rFonts w:ascii="Times New Roman" w:eastAsia="Times New Roman" w:hAnsi="Times New Roman" w:cs="Times New Roman"/>
                <w:sz w:val="24"/>
                <w:szCs w:val="24"/>
                <w:lang w:eastAsia="zh-CN"/>
              </w:rPr>
            </w:pPr>
            <w:r w:rsidRPr="009B495B">
              <w:rPr>
                <w:rFonts w:ascii="Times New Roman" w:eastAsia="Times New Roman" w:hAnsi="Times New Roman" w:cs="Times New Roman"/>
                <w:sz w:val="24"/>
                <w:szCs w:val="24"/>
                <w:lang w:eastAsia="zh-CN"/>
              </w:rPr>
              <w:t>64 476</w:t>
            </w:r>
          </w:p>
        </w:tc>
        <w:tc>
          <w:tcPr>
            <w:tcW w:w="1134" w:type="dxa"/>
            <w:shd w:val="clear" w:color="000000" w:fill="FFFFFF"/>
            <w:vAlign w:val="center"/>
          </w:tcPr>
          <w:p w14:paraId="3F5B3A26" w14:textId="085E852A" w:rsidR="005F523B" w:rsidRPr="009B495B" w:rsidRDefault="005F523B" w:rsidP="00E12059">
            <w:pPr>
              <w:widowControl w:val="0"/>
              <w:autoSpaceDE w:val="0"/>
              <w:autoSpaceDN w:val="0"/>
              <w:adjustRightInd w:val="0"/>
              <w:spacing w:after="0" w:line="240" w:lineRule="auto"/>
              <w:jc w:val="center"/>
              <w:outlineLvl w:val="0"/>
              <w:rPr>
                <w:rFonts w:ascii="Times New Roman" w:eastAsia="Times New Roman" w:hAnsi="Times New Roman" w:cs="Times New Roman"/>
                <w:sz w:val="24"/>
                <w:szCs w:val="24"/>
                <w:lang w:eastAsia="zh-CN"/>
              </w:rPr>
            </w:pPr>
            <w:r w:rsidRPr="009B495B">
              <w:rPr>
                <w:rFonts w:ascii="Times New Roman" w:eastAsia="Times New Roman" w:hAnsi="Times New Roman" w:cs="Times New Roman"/>
                <w:sz w:val="24"/>
                <w:szCs w:val="24"/>
                <w:lang w:eastAsia="zh-CN"/>
              </w:rPr>
              <w:t>12 895</w:t>
            </w:r>
          </w:p>
        </w:tc>
      </w:tr>
      <w:tr w:rsidR="005F523B" w:rsidRPr="00493EAB" w14:paraId="37E9AE17" w14:textId="77777777" w:rsidTr="009B495B">
        <w:trPr>
          <w:trHeight w:val="70"/>
        </w:trPr>
        <w:tc>
          <w:tcPr>
            <w:tcW w:w="709" w:type="dxa"/>
            <w:shd w:val="clear" w:color="000000" w:fill="FFFFFF"/>
          </w:tcPr>
          <w:p w14:paraId="3D53A6A3" w14:textId="77777777" w:rsidR="005F523B" w:rsidRPr="009B495B" w:rsidRDefault="005F523B" w:rsidP="009B495B">
            <w:pPr>
              <w:pStyle w:val="a6"/>
              <w:numPr>
                <w:ilvl w:val="0"/>
                <w:numId w:val="7"/>
              </w:numPr>
              <w:spacing w:after="0" w:line="276" w:lineRule="auto"/>
              <w:ind w:right="-108"/>
              <w:jc w:val="center"/>
              <w:rPr>
                <w:rFonts w:ascii="Times New Roman" w:hAnsi="Times New Roman" w:cs="Times New Roman"/>
                <w:sz w:val="24"/>
                <w:szCs w:val="24"/>
              </w:rPr>
            </w:pPr>
          </w:p>
        </w:tc>
        <w:tc>
          <w:tcPr>
            <w:tcW w:w="3402" w:type="dxa"/>
            <w:shd w:val="clear" w:color="000000" w:fill="FFFFFF"/>
            <w:vAlign w:val="center"/>
          </w:tcPr>
          <w:p w14:paraId="7D16CFA5" w14:textId="3B837606" w:rsidR="005F523B" w:rsidRPr="00F21B0B" w:rsidRDefault="005F523B" w:rsidP="00E12059">
            <w:pPr>
              <w:spacing w:after="0" w:line="240" w:lineRule="auto"/>
              <w:ind w:right="-108"/>
              <w:jc w:val="center"/>
              <w:rPr>
                <w:rFonts w:ascii="Times New Roman" w:hAnsi="Times New Roman" w:cs="Times New Roman"/>
                <w:sz w:val="24"/>
                <w:szCs w:val="24"/>
              </w:rPr>
            </w:pPr>
            <w:r w:rsidRPr="00F21B0B">
              <w:rPr>
                <w:rFonts w:ascii="Times New Roman" w:hAnsi="Times New Roman" w:cs="Times New Roman"/>
                <w:sz w:val="24"/>
                <w:szCs w:val="24"/>
              </w:rPr>
              <w:t xml:space="preserve">ул.Коцоева, 4 </w:t>
            </w:r>
          </w:p>
          <w:p w14:paraId="4868166D" w14:textId="6F28DC36" w:rsidR="005F523B" w:rsidRPr="00F21B0B" w:rsidRDefault="005F523B" w:rsidP="00E12059">
            <w:pPr>
              <w:spacing w:after="0" w:line="240" w:lineRule="auto"/>
              <w:ind w:right="-108"/>
              <w:jc w:val="center"/>
              <w:rPr>
                <w:rFonts w:ascii="Times New Roman" w:hAnsi="Times New Roman" w:cs="Times New Roman"/>
                <w:color w:val="000000"/>
                <w:sz w:val="24"/>
                <w:szCs w:val="24"/>
              </w:rPr>
            </w:pPr>
            <w:r w:rsidRPr="00F21B0B">
              <w:rPr>
                <w:rFonts w:ascii="Times New Roman" w:hAnsi="Times New Roman" w:cs="Times New Roman"/>
                <w:sz w:val="24"/>
                <w:szCs w:val="24"/>
              </w:rPr>
              <w:t>(парковка р-н набережной)</w:t>
            </w:r>
          </w:p>
        </w:tc>
        <w:tc>
          <w:tcPr>
            <w:tcW w:w="1134" w:type="dxa"/>
            <w:shd w:val="clear" w:color="000000" w:fill="FFFFFF"/>
            <w:vAlign w:val="center"/>
          </w:tcPr>
          <w:p w14:paraId="5C3136BA" w14:textId="5EBA042E" w:rsidR="005F523B" w:rsidRPr="00F21B0B" w:rsidRDefault="005F523B" w:rsidP="00E12059">
            <w:pPr>
              <w:spacing w:after="0" w:line="240" w:lineRule="auto"/>
              <w:jc w:val="center"/>
              <w:rPr>
                <w:rFonts w:ascii="Times New Roman" w:hAnsi="Times New Roman" w:cs="Times New Roman"/>
                <w:color w:val="000000"/>
                <w:sz w:val="24"/>
                <w:szCs w:val="24"/>
              </w:rPr>
            </w:pPr>
            <w:r w:rsidRPr="00F21B0B">
              <w:rPr>
                <w:rFonts w:ascii="Times New Roman" w:hAnsi="Times New Roman" w:cs="Times New Roman"/>
                <w:sz w:val="24"/>
                <w:szCs w:val="24"/>
              </w:rPr>
              <w:t>8</w:t>
            </w:r>
          </w:p>
        </w:tc>
        <w:tc>
          <w:tcPr>
            <w:tcW w:w="1701" w:type="dxa"/>
            <w:shd w:val="clear" w:color="000000" w:fill="FFFFFF"/>
            <w:vAlign w:val="center"/>
          </w:tcPr>
          <w:p w14:paraId="670D6352" w14:textId="213F4D27" w:rsidR="005F523B" w:rsidRPr="00F21B0B" w:rsidRDefault="005F523B" w:rsidP="00E12059">
            <w:pPr>
              <w:spacing w:after="0" w:line="240" w:lineRule="auto"/>
              <w:jc w:val="center"/>
              <w:rPr>
                <w:rFonts w:ascii="Times New Roman" w:hAnsi="Times New Roman" w:cs="Times New Roman"/>
                <w:color w:val="000000"/>
                <w:sz w:val="24"/>
                <w:szCs w:val="24"/>
              </w:rPr>
            </w:pPr>
            <w:r w:rsidRPr="00F21B0B">
              <w:rPr>
                <w:rFonts w:ascii="Times New Roman" w:hAnsi="Times New Roman" w:cs="Times New Roman"/>
                <w:sz w:val="24"/>
                <w:szCs w:val="24"/>
              </w:rPr>
              <w:t>Фудтрак</w:t>
            </w:r>
          </w:p>
        </w:tc>
        <w:tc>
          <w:tcPr>
            <w:tcW w:w="1701" w:type="dxa"/>
            <w:shd w:val="clear" w:color="000000" w:fill="FFFFFF"/>
            <w:vAlign w:val="center"/>
          </w:tcPr>
          <w:p w14:paraId="60964041" w14:textId="77777777" w:rsidR="005F523B" w:rsidRDefault="005F523B" w:rsidP="00E12059">
            <w:pPr>
              <w:widowControl w:val="0"/>
              <w:autoSpaceDE w:val="0"/>
              <w:autoSpaceDN w:val="0"/>
              <w:adjustRightInd w:val="0"/>
              <w:spacing w:after="0" w:line="240" w:lineRule="auto"/>
              <w:ind w:left="-108" w:right="-108"/>
              <w:jc w:val="center"/>
              <w:outlineLvl w:val="0"/>
              <w:rPr>
                <w:rFonts w:ascii="Times New Roman" w:hAnsi="Times New Roman" w:cs="Times New Roman"/>
                <w:sz w:val="24"/>
                <w:szCs w:val="24"/>
              </w:rPr>
            </w:pPr>
            <w:r w:rsidRPr="00F21B0B">
              <w:rPr>
                <w:rFonts w:ascii="Times New Roman" w:hAnsi="Times New Roman" w:cs="Times New Roman"/>
                <w:sz w:val="24"/>
                <w:szCs w:val="24"/>
              </w:rPr>
              <w:t xml:space="preserve">Реализация </w:t>
            </w:r>
          </w:p>
          <w:p w14:paraId="07A83442" w14:textId="7F2BF259" w:rsidR="005F523B" w:rsidRPr="00F21B0B" w:rsidRDefault="005F523B" w:rsidP="00E12059">
            <w:pPr>
              <w:widowControl w:val="0"/>
              <w:autoSpaceDE w:val="0"/>
              <w:autoSpaceDN w:val="0"/>
              <w:adjustRightInd w:val="0"/>
              <w:spacing w:after="0" w:line="240" w:lineRule="auto"/>
              <w:ind w:left="-108" w:right="-108"/>
              <w:jc w:val="center"/>
              <w:outlineLvl w:val="0"/>
              <w:rPr>
                <w:rFonts w:ascii="Times New Roman" w:hAnsi="Times New Roman" w:cs="Times New Roman"/>
                <w:color w:val="000000"/>
                <w:sz w:val="24"/>
                <w:szCs w:val="24"/>
              </w:rPr>
            </w:pPr>
            <w:r w:rsidRPr="00F21B0B">
              <w:rPr>
                <w:rFonts w:ascii="Times New Roman" w:hAnsi="Times New Roman" w:cs="Times New Roman"/>
                <w:sz w:val="24"/>
                <w:szCs w:val="24"/>
              </w:rPr>
              <w:t>хлебобулочных изделий</w:t>
            </w:r>
          </w:p>
        </w:tc>
        <w:tc>
          <w:tcPr>
            <w:tcW w:w="1417" w:type="dxa"/>
            <w:shd w:val="clear" w:color="000000" w:fill="FFFFFF"/>
            <w:vAlign w:val="center"/>
          </w:tcPr>
          <w:p w14:paraId="5AE977EE" w14:textId="03DFD97D" w:rsidR="005F523B" w:rsidRPr="009B495B" w:rsidRDefault="005F523B" w:rsidP="00E12059">
            <w:pPr>
              <w:widowControl w:val="0"/>
              <w:autoSpaceDE w:val="0"/>
              <w:autoSpaceDN w:val="0"/>
              <w:adjustRightInd w:val="0"/>
              <w:spacing w:after="0" w:line="240" w:lineRule="auto"/>
              <w:jc w:val="center"/>
              <w:outlineLvl w:val="0"/>
              <w:rPr>
                <w:rFonts w:ascii="Times New Roman" w:eastAsia="Times New Roman" w:hAnsi="Times New Roman" w:cs="Times New Roman"/>
                <w:sz w:val="24"/>
                <w:szCs w:val="24"/>
                <w:lang w:eastAsia="zh-CN"/>
              </w:rPr>
            </w:pPr>
            <w:r w:rsidRPr="009B495B">
              <w:rPr>
                <w:rFonts w:ascii="Times New Roman" w:eastAsia="Times New Roman" w:hAnsi="Times New Roman" w:cs="Times New Roman"/>
                <w:sz w:val="24"/>
                <w:szCs w:val="24"/>
                <w:lang w:eastAsia="zh-CN"/>
              </w:rPr>
              <w:t>57 312</w:t>
            </w:r>
          </w:p>
        </w:tc>
        <w:tc>
          <w:tcPr>
            <w:tcW w:w="1134" w:type="dxa"/>
            <w:shd w:val="clear" w:color="000000" w:fill="FFFFFF"/>
            <w:vAlign w:val="center"/>
          </w:tcPr>
          <w:p w14:paraId="49AAC8E4" w14:textId="3DA73C3E" w:rsidR="005F523B" w:rsidRPr="009B495B" w:rsidRDefault="005F523B" w:rsidP="00E12059">
            <w:pPr>
              <w:widowControl w:val="0"/>
              <w:autoSpaceDE w:val="0"/>
              <w:autoSpaceDN w:val="0"/>
              <w:adjustRightInd w:val="0"/>
              <w:spacing w:after="0" w:line="240" w:lineRule="auto"/>
              <w:jc w:val="center"/>
              <w:outlineLvl w:val="0"/>
              <w:rPr>
                <w:rFonts w:ascii="Times New Roman" w:eastAsia="Times New Roman" w:hAnsi="Times New Roman" w:cs="Times New Roman"/>
                <w:sz w:val="24"/>
                <w:szCs w:val="24"/>
                <w:lang w:eastAsia="zh-CN"/>
              </w:rPr>
            </w:pPr>
            <w:r w:rsidRPr="009B495B">
              <w:rPr>
                <w:rFonts w:ascii="Times New Roman" w:eastAsia="Times New Roman" w:hAnsi="Times New Roman" w:cs="Times New Roman"/>
                <w:sz w:val="24"/>
                <w:szCs w:val="24"/>
                <w:lang w:eastAsia="zh-CN"/>
              </w:rPr>
              <w:t>11 463</w:t>
            </w:r>
          </w:p>
        </w:tc>
      </w:tr>
      <w:tr w:rsidR="005F523B" w:rsidRPr="00493EAB" w14:paraId="24512F77" w14:textId="77777777" w:rsidTr="009B495B">
        <w:trPr>
          <w:trHeight w:val="70"/>
        </w:trPr>
        <w:tc>
          <w:tcPr>
            <w:tcW w:w="709" w:type="dxa"/>
            <w:shd w:val="clear" w:color="000000" w:fill="FFFFFF"/>
          </w:tcPr>
          <w:p w14:paraId="4081E13A" w14:textId="77777777" w:rsidR="005F523B" w:rsidRPr="009B495B" w:rsidRDefault="005F523B" w:rsidP="009B495B">
            <w:pPr>
              <w:pStyle w:val="a6"/>
              <w:numPr>
                <w:ilvl w:val="0"/>
                <w:numId w:val="7"/>
              </w:numPr>
              <w:spacing w:after="0" w:line="276" w:lineRule="auto"/>
              <w:ind w:right="-108"/>
              <w:jc w:val="center"/>
              <w:rPr>
                <w:rFonts w:ascii="Times New Roman" w:hAnsi="Times New Roman" w:cs="Times New Roman"/>
                <w:sz w:val="24"/>
                <w:szCs w:val="24"/>
              </w:rPr>
            </w:pPr>
          </w:p>
        </w:tc>
        <w:tc>
          <w:tcPr>
            <w:tcW w:w="3402" w:type="dxa"/>
            <w:shd w:val="clear" w:color="000000" w:fill="FFFFFF"/>
            <w:vAlign w:val="center"/>
          </w:tcPr>
          <w:p w14:paraId="0627AE21" w14:textId="4D2C889E" w:rsidR="005F523B" w:rsidRPr="00F21B0B" w:rsidRDefault="005F523B" w:rsidP="00E12059">
            <w:pPr>
              <w:spacing w:after="0" w:line="240" w:lineRule="auto"/>
              <w:ind w:right="-108"/>
              <w:jc w:val="center"/>
              <w:rPr>
                <w:rFonts w:ascii="Times New Roman" w:hAnsi="Times New Roman" w:cs="Times New Roman"/>
                <w:sz w:val="24"/>
                <w:szCs w:val="24"/>
              </w:rPr>
            </w:pPr>
            <w:r w:rsidRPr="00F21B0B">
              <w:rPr>
                <w:rFonts w:ascii="Times New Roman" w:hAnsi="Times New Roman" w:cs="Times New Roman"/>
                <w:sz w:val="24"/>
                <w:szCs w:val="24"/>
              </w:rPr>
              <w:t>ул.Московская, 57/</w:t>
            </w:r>
          </w:p>
          <w:p w14:paraId="739E8FB2" w14:textId="3B4FDD56" w:rsidR="005F523B" w:rsidRPr="00F21B0B" w:rsidRDefault="005F523B" w:rsidP="00E12059">
            <w:pPr>
              <w:spacing w:after="0" w:line="240" w:lineRule="auto"/>
              <w:ind w:right="-108"/>
              <w:jc w:val="center"/>
              <w:rPr>
                <w:rFonts w:ascii="Times New Roman" w:hAnsi="Times New Roman" w:cs="Times New Roman"/>
                <w:color w:val="000000"/>
                <w:sz w:val="24"/>
                <w:szCs w:val="24"/>
              </w:rPr>
            </w:pPr>
            <w:r w:rsidRPr="00F21B0B">
              <w:rPr>
                <w:rFonts w:ascii="Times New Roman" w:hAnsi="Times New Roman" w:cs="Times New Roman"/>
                <w:sz w:val="24"/>
                <w:szCs w:val="24"/>
              </w:rPr>
              <w:t>ул.Калинина, 70 (сквер)</w:t>
            </w:r>
          </w:p>
        </w:tc>
        <w:tc>
          <w:tcPr>
            <w:tcW w:w="1134" w:type="dxa"/>
            <w:shd w:val="clear" w:color="000000" w:fill="FFFFFF"/>
            <w:vAlign w:val="center"/>
          </w:tcPr>
          <w:p w14:paraId="24FB97B4" w14:textId="63DC0D3A" w:rsidR="005F523B" w:rsidRPr="00F21B0B" w:rsidRDefault="005F523B" w:rsidP="00E12059">
            <w:pPr>
              <w:spacing w:after="0" w:line="240" w:lineRule="auto"/>
              <w:jc w:val="center"/>
              <w:rPr>
                <w:rFonts w:ascii="Times New Roman" w:hAnsi="Times New Roman" w:cs="Times New Roman"/>
                <w:color w:val="000000"/>
                <w:sz w:val="24"/>
                <w:szCs w:val="24"/>
              </w:rPr>
            </w:pPr>
            <w:r w:rsidRPr="00F21B0B">
              <w:rPr>
                <w:rFonts w:ascii="Times New Roman" w:hAnsi="Times New Roman" w:cs="Times New Roman"/>
                <w:sz w:val="24"/>
                <w:szCs w:val="24"/>
              </w:rPr>
              <w:t>12</w:t>
            </w:r>
          </w:p>
        </w:tc>
        <w:tc>
          <w:tcPr>
            <w:tcW w:w="1701" w:type="dxa"/>
            <w:shd w:val="clear" w:color="000000" w:fill="FFFFFF"/>
            <w:vAlign w:val="center"/>
          </w:tcPr>
          <w:p w14:paraId="62F78791" w14:textId="0BF467CE" w:rsidR="005F523B" w:rsidRPr="00F21B0B" w:rsidRDefault="005F523B" w:rsidP="00E12059">
            <w:pPr>
              <w:spacing w:after="0" w:line="240" w:lineRule="auto"/>
              <w:jc w:val="center"/>
              <w:rPr>
                <w:rFonts w:ascii="Times New Roman" w:hAnsi="Times New Roman" w:cs="Times New Roman"/>
                <w:color w:val="000000"/>
                <w:sz w:val="24"/>
                <w:szCs w:val="24"/>
              </w:rPr>
            </w:pPr>
            <w:r w:rsidRPr="00F21B0B">
              <w:rPr>
                <w:rFonts w:ascii="Times New Roman" w:hAnsi="Times New Roman" w:cs="Times New Roman"/>
                <w:sz w:val="24"/>
                <w:szCs w:val="24"/>
              </w:rPr>
              <w:t>Киоск</w:t>
            </w:r>
          </w:p>
        </w:tc>
        <w:tc>
          <w:tcPr>
            <w:tcW w:w="1701" w:type="dxa"/>
            <w:shd w:val="clear" w:color="000000" w:fill="FFFFFF"/>
            <w:vAlign w:val="center"/>
          </w:tcPr>
          <w:p w14:paraId="53FD4062" w14:textId="77777777" w:rsidR="005F523B" w:rsidRDefault="005F523B" w:rsidP="00E12059">
            <w:pPr>
              <w:widowControl w:val="0"/>
              <w:autoSpaceDE w:val="0"/>
              <w:autoSpaceDN w:val="0"/>
              <w:adjustRightInd w:val="0"/>
              <w:spacing w:after="0" w:line="240" w:lineRule="auto"/>
              <w:ind w:left="-108" w:right="-108"/>
              <w:jc w:val="center"/>
              <w:outlineLvl w:val="0"/>
              <w:rPr>
                <w:rFonts w:ascii="Times New Roman" w:hAnsi="Times New Roman" w:cs="Times New Roman"/>
                <w:sz w:val="24"/>
                <w:szCs w:val="24"/>
              </w:rPr>
            </w:pPr>
            <w:r w:rsidRPr="00F21B0B">
              <w:rPr>
                <w:rFonts w:ascii="Times New Roman" w:hAnsi="Times New Roman" w:cs="Times New Roman"/>
                <w:sz w:val="24"/>
                <w:szCs w:val="24"/>
              </w:rPr>
              <w:t xml:space="preserve">Реализация </w:t>
            </w:r>
          </w:p>
          <w:p w14:paraId="4D18A1D6" w14:textId="359BD9C7" w:rsidR="005F523B" w:rsidRPr="00F21B0B" w:rsidRDefault="005F523B" w:rsidP="00E12059">
            <w:pPr>
              <w:widowControl w:val="0"/>
              <w:autoSpaceDE w:val="0"/>
              <w:autoSpaceDN w:val="0"/>
              <w:adjustRightInd w:val="0"/>
              <w:spacing w:after="0" w:line="240" w:lineRule="auto"/>
              <w:ind w:left="-108" w:right="-108"/>
              <w:jc w:val="center"/>
              <w:outlineLvl w:val="0"/>
              <w:rPr>
                <w:rFonts w:ascii="Times New Roman" w:hAnsi="Times New Roman" w:cs="Times New Roman"/>
                <w:color w:val="000000"/>
                <w:sz w:val="24"/>
                <w:szCs w:val="24"/>
              </w:rPr>
            </w:pPr>
            <w:r w:rsidRPr="00F21B0B">
              <w:rPr>
                <w:rFonts w:ascii="Times New Roman" w:hAnsi="Times New Roman" w:cs="Times New Roman"/>
                <w:sz w:val="24"/>
                <w:szCs w:val="24"/>
              </w:rPr>
              <w:t>хлебобулочных изделий</w:t>
            </w:r>
          </w:p>
        </w:tc>
        <w:tc>
          <w:tcPr>
            <w:tcW w:w="1417" w:type="dxa"/>
            <w:shd w:val="clear" w:color="000000" w:fill="FFFFFF"/>
            <w:vAlign w:val="center"/>
          </w:tcPr>
          <w:p w14:paraId="4505789E" w14:textId="2D275BB9" w:rsidR="005F523B" w:rsidRPr="009B495B" w:rsidRDefault="005F523B" w:rsidP="00E12059">
            <w:pPr>
              <w:widowControl w:val="0"/>
              <w:autoSpaceDE w:val="0"/>
              <w:autoSpaceDN w:val="0"/>
              <w:adjustRightInd w:val="0"/>
              <w:spacing w:after="0" w:line="240" w:lineRule="auto"/>
              <w:jc w:val="center"/>
              <w:outlineLvl w:val="0"/>
              <w:rPr>
                <w:rFonts w:ascii="Times New Roman" w:eastAsia="Times New Roman" w:hAnsi="Times New Roman" w:cs="Times New Roman"/>
                <w:sz w:val="24"/>
                <w:szCs w:val="24"/>
                <w:lang w:eastAsia="zh-CN"/>
              </w:rPr>
            </w:pPr>
            <w:r w:rsidRPr="009B495B">
              <w:rPr>
                <w:rFonts w:ascii="Times New Roman" w:eastAsia="Times New Roman" w:hAnsi="Times New Roman" w:cs="Times New Roman"/>
                <w:sz w:val="24"/>
                <w:szCs w:val="24"/>
                <w:lang w:eastAsia="zh-CN"/>
              </w:rPr>
              <w:t>85 968</w:t>
            </w:r>
          </w:p>
        </w:tc>
        <w:tc>
          <w:tcPr>
            <w:tcW w:w="1134" w:type="dxa"/>
            <w:shd w:val="clear" w:color="000000" w:fill="FFFFFF"/>
            <w:vAlign w:val="center"/>
          </w:tcPr>
          <w:p w14:paraId="7DF1121F" w14:textId="59F69C46" w:rsidR="005F523B" w:rsidRPr="009B495B" w:rsidRDefault="005F523B" w:rsidP="00E12059">
            <w:pPr>
              <w:widowControl w:val="0"/>
              <w:autoSpaceDE w:val="0"/>
              <w:autoSpaceDN w:val="0"/>
              <w:adjustRightInd w:val="0"/>
              <w:spacing w:after="0" w:line="240" w:lineRule="auto"/>
              <w:jc w:val="center"/>
              <w:outlineLvl w:val="0"/>
              <w:rPr>
                <w:rFonts w:ascii="Times New Roman" w:eastAsia="Times New Roman" w:hAnsi="Times New Roman" w:cs="Times New Roman"/>
                <w:sz w:val="24"/>
                <w:szCs w:val="24"/>
                <w:lang w:eastAsia="zh-CN"/>
              </w:rPr>
            </w:pPr>
            <w:r w:rsidRPr="009B495B">
              <w:rPr>
                <w:rFonts w:ascii="Times New Roman" w:eastAsia="Times New Roman" w:hAnsi="Times New Roman" w:cs="Times New Roman"/>
                <w:sz w:val="24"/>
                <w:szCs w:val="24"/>
                <w:lang w:eastAsia="zh-CN"/>
              </w:rPr>
              <w:t>17 194</w:t>
            </w:r>
          </w:p>
        </w:tc>
      </w:tr>
      <w:tr w:rsidR="005F523B" w:rsidRPr="00493EAB" w14:paraId="10D8ACA7" w14:textId="77777777" w:rsidTr="009B495B">
        <w:trPr>
          <w:trHeight w:val="70"/>
        </w:trPr>
        <w:tc>
          <w:tcPr>
            <w:tcW w:w="709" w:type="dxa"/>
            <w:shd w:val="clear" w:color="000000" w:fill="FFFFFF"/>
          </w:tcPr>
          <w:p w14:paraId="0B8D1338" w14:textId="77777777" w:rsidR="005F523B" w:rsidRPr="009B495B" w:rsidRDefault="005F523B" w:rsidP="009B495B">
            <w:pPr>
              <w:pStyle w:val="a6"/>
              <w:numPr>
                <w:ilvl w:val="0"/>
                <w:numId w:val="7"/>
              </w:numPr>
              <w:spacing w:after="0" w:line="276" w:lineRule="auto"/>
              <w:ind w:right="-108"/>
              <w:jc w:val="center"/>
              <w:rPr>
                <w:rFonts w:ascii="Times New Roman" w:hAnsi="Times New Roman" w:cs="Times New Roman"/>
                <w:sz w:val="24"/>
                <w:szCs w:val="24"/>
              </w:rPr>
            </w:pPr>
          </w:p>
        </w:tc>
        <w:tc>
          <w:tcPr>
            <w:tcW w:w="3402" w:type="dxa"/>
            <w:shd w:val="clear" w:color="000000" w:fill="FFFFFF"/>
            <w:vAlign w:val="center"/>
          </w:tcPr>
          <w:p w14:paraId="763B9953" w14:textId="51AA4104" w:rsidR="005F523B" w:rsidRDefault="005F523B" w:rsidP="00E12059">
            <w:pPr>
              <w:spacing w:after="0" w:line="240" w:lineRule="auto"/>
              <w:ind w:right="-108"/>
              <w:jc w:val="center"/>
              <w:rPr>
                <w:rFonts w:ascii="Times New Roman" w:hAnsi="Times New Roman" w:cs="Times New Roman"/>
                <w:sz w:val="24"/>
                <w:szCs w:val="24"/>
              </w:rPr>
            </w:pPr>
            <w:r w:rsidRPr="00F21B0B">
              <w:rPr>
                <w:rFonts w:ascii="Times New Roman" w:hAnsi="Times New Roman" w:cs="Times New Roman"/>
                <w:sz w:val="24"/>
                <w:szCs w:val="24"/>
              </w:rPr>
              <w:t xml:space="preserve">ул.Пожарского, 17 </w:t>
            </w:r>
          </w:p>
          <w:p w14:paraId="112CEDE9" w14:textId="67760162" w:rsidR="005F523B" w:rsidRPr="00F21B0B" w:rsidRDefault="005F523B" w:rsidP="00E12059">
            <w:pPr>
              <w:spacing w:after="0" w:line="240" w:lineRule="auto"/>
              <w:ind w:right="-108"/>
              <w:jc w:val="center"/>
              <w:rPr>
                <w:rFonts w:ascii="Times New Roman" w:hAnsi="Times New Roman" w:cs="Times New Roman"/>
                <w:color w:val="000000"/>
                <w:sz w:val="24"/>
                <w:szCs w:val="24"/>
              </w:rPr>
            </w:pPr>
            <w:r w:rsidRPr="00F21B0B">
              <w:rPr>
                <w:rFonts w:ascii="Times New Roman" w:hAnsi="Times New Roman" w:cs="Times New Roman"/>
                <w:sz w:val="24"/>
                <w:szCs w:val="24"/>
              </w:rPr>
              <w:t>(р-н АЗС)</w:t>
            </w:r>
          </w:p>
        </w:tc>
        <w:tc>
          <w:tcPr>
            <w:tcW w:w="1134" w:type="dxa"/>
            <w:shd w:val="clear" w:color="000000" w:fill="FFFFFF"/>
            <w:vAlign w:val="center"/>
          </w:tcPr>
          <w:p w14:paraId="03AFAE5C" w14:textId="2884FC18" w:rsidR="005F523B" w:rsidRPr="00F21B0B" w:rsidRDefault="005F523B" w:rsidP="00E12059">
            <w:pPr>
              <w:spacing w:after="0" w:line="240" w:lineRule="auto"/>
              <w:jc w:val="center"/>
              <w:rPr>
                <w:rFonts w:ascii="Times New Roman" w:hAnsi="Times New Roman" w:cs="Times New Roman"/>
                <w:color w:val="000000"/>
                <w:sz w:val="24"/>
                <w:szCs w:val="24"/>
              </w:rPr>
            </w:pPr>
            <w:r w:rsidRPr="00F21B0B">
              <w:rPr>
                <w:rFonts w:ascii="Times New Roman" w:hAnsi="Times New Roman" w:cs="Times New Roman"/>
                <w:sz w:val="24"/>
                <w:szCs w:val="24"/>
              </w:rPr>
              <w:t>10</w:t>
            </w:r>
          </w:p>
        </w:tc>
        <w:tc>
          <w:tcPr>
            <w:tcW w:w="1701" w:type="dxa"/>
            <w:shd w:val="clear" w:color="000000" w:fill="FFFFFF"/>
            <w:vAlign w:val="center"/>
          </w:tcPr>
          <w:p w14:paraId="05C0A112" w14:textId="10C7E4A3" w:rsidR="005F523B" w:rsidRPr="00F21B0B" w:rsidRDefault="005F523B" w:rsidP="00E12059">
            <w:pPr>
              <w:spacing w:after="0" w:line="240" w:lineRule="auto"/>
              <w:jc w:val="center"/>
              <w:rPr>
                <w:rFonts w:ascii="Times New Roman" w:hAnsi="Times New Roman" w:cs="Times New Roman"/>
                <w:color w:val="000000"/>
                <w:sz w:val="24"/>
                <w:szCs w:val="24"/>
              </w:rPr>
            </w:pPr>
            <w:r w:rsidRPr="00F21B0B">
              <w:rPr>
                <w:rFonts w:ascii="Times New Roman" w:hAnsi="Times New Roman" w:cs="Times New Roman"/>
                <w:sz w:val="24"/>
                <w:szCs w:val="24"/>
              </w:rPr>
              <w:t>Киоск</w:t>
            </w:r>
          </w:p>
        </w:tc>
        <w:tc>
          <w:tcPr>
            <w:tcW w:w="1701" w:type="dxa"/>
            <w:shd w:val="clear" w:color="000000" w:fill="FFFFFF"/>
            <w:vAlign w:val="center"/>
          </w:tcPr>
          <w:p w14:paraId="36FE6988" w14:textId="77777777" w:rsidR="005F523B" w:rsidRDefault="005F523B" w:rsidP="00E12059">
            <w:pPr>
              <w:widowControl w:val="0"/>
              <w:autoSpaceDE w:val="0"/>
              <w:autoSpaceDN w:val="0"/>
              <w:adjustRightInd w:val="0"/>
              <w:spacing w:after="0" w:line="240" w:lineRule="auto"/>
              <w:ind w:left="-108" w:right="-108"/>
              <w:jc w:val="center"/>
              <w:outlineLvl w:val="0"/>
              <w:rPr>
                <w:rFonts w:ascii="Times New Roman" w:hAnsi="Times New Roman" w:cs="Times New Roman"/>
                <w:sz w:val="24"/>
                <w:szCs w:val="24"/>
              </w:rPr>
            </w:pPr>
            <w:r w:rsidRPr="00F21B0B">
              <w:rPr>
                <w:rFonts w:ascii="Times New Roman" w:hAnsi="Times New Roman" w:cs="Times New Roman"/>
                <w:sz w:val="24"/>
                <w:szCs w:val="24"/>
              </w:rPr>
              <w:t xml:space="preserve">Реализация </w:t>
            </w:r>
          </w:p>
          <w:p w14:paraId="49EFD201" w14:textId="59234FC3" w:rsidR="005F523B" w:rsidRPr="00F21B0B" w:rsidRDefault="005F523B" w:rsidP="00E12059">
            <w:pPr>
              <w:widowControl w:val="0"/>
              <w:autoSpaceDE w:val="0"/>
              <w:autoSpaceDN w:val="0"/>
              <w:adjustRightInd w:val="0"/>
              <w:spacing w:after="0" w:line="240" w:lineRule="auto"/>
              <w:ind w:left="-108" w:right="-108"/>
              <w:jc w:val="center"/>
              <w:outlineLvl w:val="0"/>
              <w:rPr>
                <w:rFonts w:ascii="Times New Roman" w:hAnsi="Times New Roman" w:cs="Times New Roman"/>
                <w:color w:val="000000"/>
                <w:sz w:val="24"/>
                <w:szCs w:val="24"/>
              </w:rPr>
            </w:pPr>
            <w:r w:rsidRPr="00F21B0B">
              <w:rPr>
                <w:rFonts w:ascii="Times New Roman" w:hAnsi="Times New Roman" w:cs="Times New Roman"/>
                <w:sz w:val="24"/>
                <w:szCs w:val="24"/>
              </w:rPr>
              <w:t>хлебобулочных изделий</w:t>
            </w:r>
          </w:p>
        </w:tc>
        <w:tc>
          <w:tcPr>
            <w:tcW w:w="1417" w:type="dxa"/>
            <w:shd w:val="clear" w:color="000000" w:fill="FFFFFF"/>
            <w:vAlign w:val="center"/>
          </w:tcPr>
          <w:p w14:paraId="10585F7C" w14:textId="64D621FD" w:rsidR="005F523B" w:rsidRPr="009B495B" w:rsidRDefault="005F523B" w:rsidP="00E12059">
            <w:pPr>
              <w:widowControl w:val="0"/>
              <w:autoSpaceDE w:val="0"/>
              <w:autoSpaceDN w:val="0"/>
              <w:adjustRightInd w:val="0"/>
              <w:spacing w:after="0" w:line="240" w:lineRule="auto"/>
              <w:jc w:val="center"/>
              <w:outlineLvl w:val="0"/>
              <w:rPr>
                <w:rFonts w:ascii="Times New Roman" w:eastAsia="Times New Roman" w:hAnsi="Times New Roman" w:cs="Times New Roman"/>
                <w:sz w:val="24"/>
                <w:szCs w:val="24"/>
                <w:lang w:eastAsia="zh-CN"/>
              </w:rPr>
            </w:pPr>
            <w:r w:rsidRPr="009B495B">
              <w:rPr>
                <w:rFonts w:ascii="Times New Roman" w:eastAsia="Times New Roman" w:hAnsi="Times New Roman" w:cs="Times New Roman"/>
                <w:sz w:val="24"/>
                <w:szCs w:val="24"/>
                <w:lang w:eastAsia="zh-CN"/>
              </w:rPr>
              <w:t>71 640</w:t>
            </w:r>
          </w:p>
        </w:tc>
        <w:tc>
          <w:tcPr>
            <w:tcW w:w="1134" w:type="dxa"/>
            <w:shd w:val="clear" w:color="000000" w:fill="FFFFFF"/>
            <w:vAlign w:val="center"/>
          </w:tcPr>
          <w:p w14:paraId="2953D9D6" w14:textId="05E2CAB8" w:rsidR="005F523B" w:rsidRPr="009B495B" w:rsidRDefault="005F523B" w:rsidP="00E12059">
            <w:pPr>
              <w:widowControl w:val="0"/>
              <w:autoSpaceDE w:val="0"/>
              <w:autoSpaceDN w:val="0"/>
              <w:adjustRightInd w:val="0"/>
              <w:spacing w:after="0" w:line="240" w:lineRule="auto"/>
              <w:jc w:val="center"/>
              <w:outlineLvl w:val="0"/>
              <w:rPr>
                <w:rFonts w:ascii="Times New Roman" w:eastAsia="Times New Roman" w:hAnsi="Times New Roman" w:cs="Times New Roman"/>
                <w:sz w:val="24"/>
                <w:szCs w:val="24"/>
                <w:lang w:eastAsia="zh-CN"/>
              </w:rPr>
            </w:pPr>
            <w:r w:rsidRPr="009B495B">
              <w:rPr>
                <w:rFonts w:ascii="Times New Roman" w:eastAsia="Times New Roman" w:hAnsi="Times New Roman" w:cs="Times New Roman"/>
                <w:sz w:val="24"/>
                <w:szCs w:val="24"/>
                <w:lang w:eastAsia="zh-CN"/>
              </w:rPr>
              <w:t>14 328</w:t>
            </w:r>
          </w:p>
        </w:tc>
      </w:tr>
      <w:tr w:rsidR="005F523B" w:rsidRPr="00493EAB" w14:paraId="485FE996" w14:textId="77777777" w:rsidTr="009B495B">
        <w:trPr>
          <w:trHeight w:val="878"/>
        </w:trPr>
        <w:tc>
          <w:tcPr>
            <w:tcW w:w="709" w:type="dxa"/>
            <w:shd w:val="clear" w:color="000000" w:fill="FFFFFF"/>
          </w:tcPr>
          <w:p w14:paraId="096D9866" w14:textId="77777777" w:rsidR="005F523B" w:rsidRPr="009B495B" w:rsidRDefault="005F523B" w:rsidP="009B495B">
            <w:pPr>
              <w:pStyle w:val="a6"/>
              <w:numPr>
                <w:ilvl w:val="0"/>
                <w:numId w:val="7"/>
              </w:numPr>
              <w:spacing w:after="0" w:line="276" w:lineRule="auto"/>
              <w:ind w:right="-108"/>
              <w:jc w:val="center"/>
              <w:rPr>
                <w:rFonts w:ascii="Times New Roman" w:hAnsi="Times New Roman" w:cs="Times New Roman"/>
                <w:sz w:val="24"/>
                <w:szCs w:val="24"/>
              </w:rPr>
            </w:pPr>
          </w:p>
        </w:tc>
        <w:tc>
          <w:tcPr>
            <w:tcW w:w="3402" w:type="dxa"/>
            <w:shd w:val="clear" w:color="000000" w:fill="FFFFFF"/>
            <w:vAlign w:val="center"/>
          </w:tcPr>
          <w:p w14:paraId="08923AE1" w14:textId="371A5CF9" w:rsidR="005F523B" w:rsidRPr="00F21B0B" w:rsidRDefault="005F523B" w:rsidP="00E12059">
            <w:pPr>
              <w:spacing w:after="0" w:line="240" w:lineRule="auto"/>
              <w:ind w:right="-108"/>
              <w:jc w:val="center"/>
              <w:rPr>
                <w:rFonts w:ascii="Times New Roman" w:hAnsi="Times New Roman" w:cs="Times New Roman"/>
                <w:color w:val="000000"/>
                <w:sz w:val="24"/>
                <w:szCs w:val="24"/>
              </w:rPr>
            </w:pPr>
            <w:r w:rsidRPr="00F21B0B">
              <w:rPr>
                <w:rFonts w:ascii="Times New Roman" w:hAnsi="Times New Roman" w:cs="Times New Roman"/>
                <w:sz w:val="24"/>
                <w:szCs w:val="24"/>
              </w:rPr>
              <w:t>ул.Чкалова, 4</w:t>
            </w:r>
          </w:p>
        </w:tc>
        <w:tc>
          <w:tcPr>
            <w:tcW w:w="1134" w:type="dxa"/>
            <w:shd w:val="clear" w:color="000000" w:fill="FFFFFF"/>
            <w:vAlign w:val="center"/>
          </w:tcPr>
          <w:p w14:paraId="6CE97A70" w14:textId="053CEFE3" w:rsidR="005F523B" w:rsidRPr="00F21B0B" w:rsidRDefault="005F523B" w:rsidP="00E12059">
            <w:pPr>
              <w:spacing w:after="0" w:line="240" w:lineRule="auto"/>
              <w:jc w:val="center"/>
              <w:rPr>
                <w:rFonts w:ascii="Times New Roman" w:hAnsi="Times New Roman" w:cs="Times New Roman"/>
                <w:color w:val="000000"/>
                <w:sz w:val="24"/>
                <w:szCs w:val="24"/>
              </w:rPr>
            </w:pPr>
            <w:r w:rsidRPr="00F21B0B">
              <w:rPr>
                <w:rFonts w:ascii="Times New Roman" w:hAnsi="Times New Roman" w:cs="Times New Roman"/>
                <w:sz w:val="24"/>
                <w:szCs w:val="24"/>
              </w:rPr>
              <w:t>24 (12 м</w:t>
            </w:r>
            <w:r w:rsidRPr="00F21B0B">
              <w:rPr>
                <w:rFonts w:ascii="Times New Roman" w:hAnsi="Times New Roman" w:cs="Times New Roman"/>
                <w:sz w:val="24"/>
                <w:szCs w:val="24"/>
                <w:vertAlign w:val="superscript"/>
              </w:rPr>
              <w:t>2</w:t>
            </w:r>
            <w:r w:rsidRPr="00F21B0B">
              <w:rPr>
                <w:rFonts w:ascii="Times New Roman" w:hAnsi="Times New Roman" w:cs="Times New Roman"/>
                <w:sz w:val="24"/>
                <w:szCs w:val="24"/>
              </w:rPr>
              <w:t xml:space="preserve"> торговая часть, 12 м</w:t>
            </w:r>
            <w:r w:rsidRPr="00F21B0B">
              <w:rPr>
                <w:rFonts w:ascii="Times New Roman" w:hAnsi="Times New Roman" w:cs="Times New Roman"/>
                <w:sz w:val="24"/>
                <w:szCs w:val="24"/>
                <w:vertAlign w:val="superscript"/>
              </w:rPr>
              <w:t>2</w:t>
            </w:r>
            <w:r w:rsidRPr="00F21B0B">
              <w:rPr>
                <w:rFonts w:ascii="Times New Roman" w:hAnsi="Times New Roman" w:cs="Times New Roman"/>
                <w:sz w:val="24"/>
                <w:szCs w:val="24"/>
              </w:rPr>
              <w:t xml:space="preserve"> остановочная часть)</w:t>
            </w:r>
          </w:p>
        </w:tc>
        <w:tc>
          <w:tcPr>
            <w:tcW w:w="1701" w:type="dxa"/>
            <w:shd w:val="clear" w:color="000000" w:fill="FFFFFF"/>
            <w:vAlign w:val="center"/>
          </w:tcPr>
          <w:p w14:paraId="540B1D70" w14:textId="0DCB82C7" w:rsidR="005F523B" w:rsidRPr="00F21B0B" w:rsidRDefault="005F523B" w:rsidP="00E12059">
            <w:pPr>
              <w:spacing w:after="0" w:line="240" w:lineRule="auto"/>
              <w:jc w:val="center"/>
              <w:rPr>
                <w:rFonts w:ascii="Times New Roman" w:hAnsi="Times New Roman" w:cs="Times New Roman"/>
                <w:color w:val="000000"/>
                <w:sz w:val="24"/>
                <w:szCs w:val="24"/>
              </w:rPr>
            </w:pPr>
            <w:r w:rsidRPr="00F21B0B">
              <w:rPr>
                <w:rFonts w:ascii="Times New Roman" w:hAnsi="Times New Roman" w:cs="Times New Roman"/>
                <w:sz w:val="24"/>
                <w:szCs w:val="24"/>
              </w:rPr>
              <w:t>Торгово-остановочный комплекс</w:t>
            </w:r>
          </w:p>
        </w:tc>
        <w:tc>
          <w:tcPr>
            <w:tcW w:w="1701" w:type="dxa"/>
            <w:shd w:val="clear" w:color="000000" w:fill="FFFFFF"/>
            <w:vAlign w:val="center"/>
          </w:tcPr>
          <w:p w14:paraId="49752A2D" w14:textId="5364BF51" w:rsidR="005F523B" w:rsidRPr="00F21B0B" w:rsidRDefault="005F523B" w:rsidP="00E12059">
            <w:pPr>
              <w:widowControl w:val="0"/>
              <w:autoSpaceDE w:val="0"/>
              <w:autoSpaceDN w:val="0"/>
              <w:adjustRightInd w:val="0"/>
              <w:spacing w:after="0" w:line="240" w:lineRule="auto"/>
              <w:ind w:left="-108" w:right="-108"/>
              <w:jc w:val="center"/>
              <w:outlineLvl w:val="0"/>
              <w:rPr>
                <w:rFonts w:ascii="Times New Roman" w:hAnsi="Times New Roman" w:cs="Times New Roman"/>
                <w:color w:val="000000"/>
                <w:sz w:val="24"/>
                <w:szCs w:val="24"/>
              </w:rPr>
            </w:pPr>
            <w:r w:rsidRPr="00F21B0B">
              <w:rPr>
                <w:rFonts w:ascii="Times New Roman" w:hAnsi="Times New Roman" w:cs="Times New Roman"/>
                <w:sz w:val="24"/>
                <w:szCs w:val="24"/>
              </w:rPr>
              <w:t>Реализация продовольственных товаров</w:t>
            </w:r>
          </w:p>
        </w:tc>
        <w:tc>
          <w:tcPr>
            <w:tcW w:w="1417" w:type="dxa"/>
            <w:shd w:val="clear" w:color="000000" w:fill="FFFFFF"/>
            <w:vAlign w:val="center"/>
          </w:tcPr>
          <w:p w14:paraId="2EDFEE0B" w14:textId="2F16AA52" w:rsidR="005F523B" w:rsidRPr="009B495B" w:rsidRDefault="005F523B" w:rsidP="00E12059">
            <w:pPr>
              <w:widowControl w:val="0"/>
              <w:autoSpaceDE w:val="0"/>
              <w:autoSpaceDN w:val="0"/>
              <w:adjustRightInd w:val="0"/>
              <w:spacing w:after="0" w:line="240" w:lineRule="auto"/>
              <w:jc w:val="center"/>
              <w:outlineLvl w:val="0"/>
              <w:rPr>
                <w:rFonts w:ascii="Times New Roman" w:eastAsia="Times New Roman" w:hAnsi="Times New Roman" w:cs="Times New Roman"/>
                <w:sz w:val="24"/>
                <w:szCs w:val="24"/>
                <w:lang w:eastAsia="zh-CN"/>
              </w:rPr>
            </w:pPr>
            <w:r w:rsidRPr="009B495B">
              <w:rPr>
                <w:rFonts w:ascii="Times New Roman" w:eastAsia="Times New Roman" w:hAnsi="Times New Roman" w:cs="Times New Roman"/>
                <w:sz w:val="24"/>
                <w:szCs w:val="24"/>
                <w:lang w:eastAsia="zh-CN"/>
              </w:rPr>
              <w:t>77 760</w:t>
            </w:r>
          </w:p>
        </w:tc>
        <w:tc>
          <w:tcPr>
            <w:tcW w:w="1134" w:type="dxa"/>
            <w:shd w:val="clear" w:color="000000" w:fill="FFFFFF"/>
            <w:vAlign w:val="center"/>
          </w:tcPr>
          <w:p w14:paraId="5FBBF2D6" w14:textId="1390CF87" w:rsidR="005F523B" w:rsidRPr="009B495B" w:rsidRDefault="005F523B" w:rsidP="00E12059">
            <w:pPr>
              <w:widowControl w:val="0"/>
              <w:autoSpaceDE w:val="0"/>
              <w:autoSpaceDN w:val="0"/>
              <w:adjustRightInd w:val="0"/>
              <w:spacing w:after="0" w:line="240" w:lineRule="auto"/>
              <w:jc w:val="center"/>
              <w:outlineLvl w:val="0"/>
              <w:rPr>
                <w:rFonts w:ascii="Times New Roman" w:eastAsia="Times New Roman" w:hAnsi="Times New Roman" w:cs="Times New Roman"/>
                <w:sz w:val="24"/>
                <w:szCs w:val="24"/>
                <w:lang w:eastAsia="zh-CN"/>
              </w:rPr>
            </w:pPr>
            <w:r w:rsidRPr="009B495B">
              <w:rPr>
                <w:rFonts w:ascii="Times New Roman" w:eastAsia="Times New Roman" w:hAnsi="Times New Roman" w:cs="Times New Roman"/>
                <w:sz w:val="24"/>
                <w:szCs w:val="24"/>
                <w:lang w:eastAsia="zh-CN"/>
              </w:rPr>
              <w:t>15 552</w:t>
            </w:r>
          </w:p>
        </w:tc>
      </w:tr>
      <w:tr w:rsidR="005F523B" w:rsidRPr="00493EAB" w14:paraId="6B938606" w14:textId="77777777" w:rsidTr="009B495B">
        <w:trPr>
          <w:trHeight w:val="878"/>
        </w:trPr>
        <w:tc>
          <w:tcPr>
            <w:tcW w:w="709" w:type="dxa"/>
            <w:shd w:val="clear" w:color="000000" w:fill="FFFFFF"/>
          </w:tcPr>
          <w:p w14:paraId="533D3F7C" w14:textId="77777777" w:rsidR="005F523B" w:rsidRPr="009B495B" w:rsidRDefault="005F523B" w:rsidP="009B495B">
            <w:pPr>
              <w:pStyle w:val="a6"/>
              <w:numPr>
                <w:ilvl w:val="0"/>
                <w:numId w:val="7"/>
              </w:numPr>
              <w:spacing w:after="0" w:line="276" w:lineRule="auto"/>
              <w:ind w:right="-108"/>
              <w:jc w:val="center"/>
              <w:rPr>
                <w:rFonts w:ascii="Times New Roman" w:hAnsi="Times New Roman" w:cs="Times New Roman"/>
                <w:sz w:val="24"/>
                <w:szCs w:val="24"/>
              </w:rPr>
            </w:pPr>
          </w:p>
        </w:tc>
        <w:tc>
          <w:tcPr>
            <w:tcW w:w="3402" w:type="dxa"/>
            <w:shd w:val="clear" w:color="000000" w:fill="FFFFFF"/>
            <w:vAlign w:val="center"/>
          </w:tcPr>
          <w:p w14:paraId="06FB7178" w14:textId="4C7C2FA9" w:rsidR="005F523B" w:rsidRPr="00F21B0B" w:rsidRDefault="005F523B" w:rsidP="00E12059">
            <w:pPr>
              <w:spacing w:after="0" w:line="240" w:lineRule="auto"/>
              <w:ind w:right="-108"/>
              <w:jc w:val="center"/>
              <w:rPr>
                <w:rFonts w:ascii="Times New Roman" w:hAnsi="Times New Roman" w:cs="Times New Roman"/>
                <w:color w:val="000000"/>
                <w:sz w:val="24"/>
                <w:szCs w:val="24"/>
              </w:rPr>
            </w:pPr>
            <w:r w:rsidRPr="00F21B0B">
              <w:rPr>
                <w:rFonts w:ascii="Times New Roman" w:hAnsi="Times New Roman" w:cs="Times New Roman"/>
                <w:sz w:val="24"/>
                <w:szCs w:val="24"/>
              </w:rPr>
              <w:t>ул.Шмулевича, 16</w:t>
            </w:r>
          </w:p>
        </w:tc>
        <w:tc>
          <w:tcPr>
            <w:tcW w:w="1134" w:type="dxa"/>
            <w:shd w:val="clear" w:color="000000" w:fill="FFFFFF"/>
            <w:vAlign w:val="center"/>
          </w:tcPr>
          <w:p w14:paraId="773CCE46" w14:textId="346D882A" w:rsidR="005F523B" w:rsidRPr="00F21B0B" w:rsidRDefault="005F523B" w:rsidP="00E12059">
            <w:pPr>
              <w:spacing w:after="0" w:line="240" w:lineRule="auto"/>
              <w:jc w:val="center"/>
              <w:rPr>
                <w:rFonts w:ascii="Times New Roman" w:hAnsi="Times New Roman" w:cs="Times New Roman"/>
                <w:color w:val="000000"/>
                <w:sz w:val="24"/>
                <w:szCs w:val="24"/>
              </w:rPr>
            </w:pPr>
            <w:r w:rsidRPr="00F21B0B">
              <w:rPr>
                <w:rFonts w:ascii="Times New Roman" w:hAnsi="Times New Roman" w:cs="Times New Roman"/>
                <w:sz w:val="24"/>
                <w:szCs w:val="24"/>
              </w:rPr>
              <w:t>9</w:t>
            </w:r>
          </w:p>
        </w:tc>
        <w:tc>
          <w:tcPr>
            <w:tcW w:w="1701" w:type="dxa"/>
            <w:shd w:val="clear" w:color="000000" w:fill="FFFFFF"/>
            <w:vAlign w:val="center"/>
          </w:tcPr>
          <w:p w14:paraId="72C250C8" w14:textId="690D93D7" w:rsidR="005F523B" w:rsidRPr="00F21B0B" w:rsidRDefault="005F523B" w:rsidP="00E12059">
            <w:pPr>
              <w:spacing w:after="0" w:line="240" w:lineRule="auto"/>
              <w:jc w:val="center"/>
              <w:rPr>
                <w:rFonts w:ascii="Times New Roman" w:hAnsi="Times New Roman" w:cs="Times New Roman"/>
                <w:color w:val="000000"/>
                <w:sz w:val="24"/>
                <w:szCs w:val="24"/>
              </w:rPr>
            </w:pPr>
            <w:r w:rsidRPr="00F21B0B">
              <w:rPr>
                <w:rFonts w:ascii="Times New Roman" w:hAnsi="Times New Roman" w:cs="Times New Roman"/>
                <w:sz w:val="24"/>
                <w:szCs w:val="24"/>
              </w:rPr>
              <w:t>Киоск</w:t>
            </w:r>
          </w:p>
        </w:tc>
        <w:tc>
          <w:tcPr>
            <w:tcW w:w="1701" w:type="dxa"/>
            <w:shd w:val="clear" w:color="000000" w:fill="FFFFFF"/>
            <w:vAlign w:val="center"/>
          </w:tcPr>
          <w:p w14:paraId="23A20484" w14:textId="48ED7E1D" w:rsidR="005F523B" w:rsidRPr="00F21B0B" w:rsidRDefault="005F523B" w:rsidP="00E12059">
            <w:pPr>
              <w:widowControl w:val="0"/>
              <w:autoSpaceDE w:val="0"/>
              <w:autoSpaceDN w:val="0"/>
              <w:adjustRightInd w:val="0"/>
              <w:spacing w:after="0" w:line="240" w:lineRule="auto"/>
              <w:ind w:left="-108" w:right="-108"/>
              <w:jc w:val="center"/>
              <w:outlineLvl w:val="0"/>
              <w:rPr>
                <w:rFonts w:ascii="Times New Roman" w:hAnsi="Times New Roman" w:cs="Times New Roman"/>
                <w:color w:val="000000"/>
                <w:sz w:val="24"/>
                <w:szCs w:val="24"/>
              </w:rPr>
            </w:pPr>
            <w:r w:rsidRPr="00F21B0B">
              <w:rPr>
                <w:rFonts w:ascii="Times New Roman" w:hAnsi="Times New Roman" w:cs="Times New Roman"/>
                <w:sz w:val="24"/>
                <w:szCs w:val="24"/>
              </w:rPr>
              <w:t>Реализация кофе</w:t>
            </w:r>
          </w:p>
        </w:tc>
        <w:tc>
          <w:tcPr>
            <w:tcW w:w="1417" w:type="dxa"/>
            <w:shd w:val="clear" w:color="000000" w:fill="FFFFFF"/>
            <w:vAlign w:val="center"/>
          </w:tcPr>
          <w:p w14:paraId="1993F92C" w14:textId="35762950" w:rsidR="005F523B" w:rsidRPr="009B495B" w:rsidRDefault="005F523B" w:rsidP="00E12059">
            <w:pPr>
              <w:widowControl w:val="0"/>
              <w:autoSpaceDE w:val="0"/>
              <w:autoSpaceDN w:val="0"/>
              <w:adjustRightInd w:val="0"/>
              <w:spacing w:after="0" w:line="240" w:lineRule="auto"/>
              <w:jc w:val="center"/>
              <w:outlineLvl w:val="0"/>
              <w:rPr>
                <w:rFonts w:ascii="Times New Roman" w:eastAsia="Times New Roman" w:hAnsi="Times New Roman" w:cs="Times New Roman"/>
                <w:sz w:val="24"/>
                <w:szCs w:val="24"/>
                <w:lang w:eastAsia="zh-CN"/>
              </w:rPr>
            </w:pPr>
            <w:r w:rsidRPr="009B495B">
              <w:rPr>
                <w:rFonts w:ascii="Times New Roman" w:eastAsia="Times New Roman" w:hAnsi="Times New Roman" w:cs="Times New Roman"/>
                <w:sz w:val="24"/>
                <w:szCs w:val="24"/>
                <w:lang w:eastAsia="zh-CN"/>
              </w:rPr>
              <w:t>64 800</w:t>
            </w:r>
          </w:p>
        </w:tc>
        <w:tc>
          <w:tcPr>
            <w:tcW w:w="1134" w:type="dxa"/>
            <w:shd w:val="clear" w:color="000000" w:fill="FFFFFF"/>
            <w:vAlign w:val="center"/>
          </w:tcPr>
          <w:p w14:paraId="5CCACFD2" w14:textId="111BAF8B" w:rsidR="005F523B" w:rsidRPr="009B495B" w:rsidRDefault="005F523B" w:rsidP="00E12059">
            <w:pPr>
              <w:widowControl w:val="0"/>
              <w:autoSpaceDE w:val="0"/>
              <w:autoSpaceDN w:val="0"/>
              <w:adjustRightInd w:val="0"/>
              <w:spacing w:after="0" w:line="240" w:lineRule="auto"/>
              <w:jc w:val="center"/>
              <w:outlineLvl w:val="0"/>
              <w:rPr>
                <w:rFonts w:ascii="Times New Roman" w:eastAsia="Times New Roman" w:hAnsi="Times New Roman" w:cs="Times New Roman"/>
                <w:sz w:val="24"/>
                <w:szCs w:val="24"/>
                <w:lang w:eastAsia="zh-CN"/>
              </w:rPr>
            </w:pPr>
            <w:r w:rsidRPr="009B495B">
              <w:rPr>
                <w:rFonts w:ascii="Times New Roman" w:eastAsia="Times New Roman" w:hAnsi="Times New Roman" w:cs="Times New Roman"/>
                <w:sz w:val="24"/>
                <w:szCs w:val="24"/>
                <w:lang w:eastAsia="zh-CN"/>
              </w:rPr>
              <w:t>12 960</w:t>
            </w:r>
          </w:p>
        </w:tc>
      </w:tr>
      <w:tr w:rsidR="005F523B" w:rsidRPr="00493EAB" w14:paraId="4A0C1D21" w14:textId="77777777" w:rsidTr="009B495B">
        <w:trPr>
          <w:trHeight w:val="878"/>
        </w:trPr>
        <w:tc>
          <w:tcPr>
            <w:tcW w:w="709" w:type="dxa"/>
            <w:shd w:val="clear" w:color="000000" w:fill="FFFFFF"/>
          </w:tcPr>
          <w:p w14:paraId="74AD9C80" w14:textId="77777777" w:rsidR="005F523B" w:rsidRPr="009B495B" w:rsidRDefault="005F523B" w:rsidP="009B495B">
            <w:pPr>
              <w:pStyle w:val="a6"/>
              <w:numPr>
                <w:ilvl w:val="0"/>
                <w:numId w:val="7"/>
              </w:numPr>
              <w:spacing w:after="0" w:line="276" w:lineRule="auto"/>
              <w:ind w:right="-108"/>
              <w:jc w:val="center"/>
              <w:rPr>
                <w:rFonts w:ascii="Times New Roman" w:hAnsi="Times New Roman" w:cs="Times New Roman"/>
                <w:sz w:val="24"/>
                <w:szCs w:val="24"/>
              </w:rPr>
            </w:pPr>
          </w:p>
        </w:tc>
        <w:tc>
          <w:tcPr>
            <w:tcW w:w="3402" w:type="dxa"/>
            <w:shd w:val="clear" w:color="000000" w:fill="FFFFFF"/>
            <w:vAlign w:val="center"/>
          </w:tcPr>
          <w:p w14:paraId="719C27F3" w14:textId="674C4987" w:rsidR="005F523B" w:rsidRPr="00F21B0B" w:rsidRDefault="005F523B" w:rsidP="00E12059">
            <w:pPr>
              <w:spacing w:after="0" w:line="240" w:lineRule="auto"/>
              <w:ind w:right="-108"/>
              <w:jc w:val="center"/>
              <w:rPr>
                <w:rFonts w:ascii="Times New Roman" w:hAnsi="Times New Roman" w:cs="Times New Roman"/>
                <w:sz w:val="24"/>
                <w:szCs w:val="24"/>
              </w:rPr>
            </w:pPr>
            <w:r w:rsidRPr="00F21B0B">
              <w:rPr>
                <w:rFonts w:ascii="Times New Roman" w:hAnsi="Times New Roman" w:cs="Times New Roman"/>
                <w:sz w:val="24"/>
                <w:szCs w:val="24"/>
              </w:rPr>
              <w:t>пр.Коста, 174</w:t>
            </w:r>
          </w:p>
        </w:tc>
        <w:tc>
          <w:tcPr>
            <w:tcW w:w="1134" w:type="dxa"/>
            <w:shd w:val="clear" w:color="000000" w:fill="FFFFFF"/>
            <w:vAlign w:val="center"/>
          </w:tcPr>
          <w:p w14:paraId="0EB59A47" w14:textId="5BA73970" w:rsidR="005F523B" w:rsidRPr="00F21B0B" w:rsidRDefault="005F523B" w:rsidP="00E12059">
            <w:pPr>
              <w:spacing w:after="0" w:line="240" w:lineRule="auto"/>
              <w:jc w:val="center"/>
              <w:rPr>
                <w:rFonts w:ascii="Times New Roman" w:hAnsi="Times New Roman" w:cs="Times New Roman"/>
                <w:sz w:val="24"/>
                <w:szCs w:val="24"/>
              </w:rPr>
            </w:pPr>
            <w:r w:rsidRPr="00F21B0B">
              <w:rPr>
                <w:rFonts w:ascii="Times New Roman" w:hAnsi="Times New Roman" w:cs="Times New Roman"/>
                <w:sz w:val="24"/>
                <w:szCs w:val="24"/>
              </w:rPr>
              <w:t>20</w:t>
            </w:r>
          </w:p>
        </w:tc>
        <w:tc>
          <w:tcPr>
            <w:tcW w:w="1701" w:type="dxa"/>
            <w:shd w:val="clear" w:color="000000" w:fill="FFFFFF"/>
            <w:vAlign w:val="center"/>
          </w:tcPr>
          <w:p w14:paraId="67EC5927" w14:textId="39535641" w:rsidR="005F523B" w:rsidRPr="00F21B0B" w:rsidRDefault="005F523B" w:rsidP="00E12059">
            <w:pPr>
              <w:spacing w:after="0" w:line="240" w:lineRule="auto"/>
              <w:jc w:val="center"/>
              <w:rPr>
                <w:rFonts w:ascii="Times New Roman" w:hAnsi="Times New Roman" w:cs="Times New Roman"/>
                <w:sz w:val="24"/>
                <w:szCs w:val="24"/>
              </w:rPr>
            </w:pPr>
            <w:r w:rsidRPr="00F21B0B">
              <w:rPr>
                <w:rFonts w:ascii="Times New Roman" w:hAnsi="Times New Roman" w:cs="Times New Roman"/>
                <w:sz w:val="24"/>
                <w:szCs w:val="24"/>
              </w:rPr>
              <w:t>Павильон</w:t>
            </w:r>
          </w:p>
        </w:tc>
        <w:tc>
          <w:tcPr>
            <w:tcW w:w="1701" w:type="dxa"/>
            <w:shd w:val="clear" w:color="000000" w:fill="FFFFFF"/>
            <w:vAlign w:val="center"/>
          </w:tcPr>
          <w:p w14:paraId="71251252" w14:textId="4D20C9EA" w:rsidR="005F523B" w:rsidRPr="00F21B0B" w:rsidRDefault="005F523B" w:rsidP="00E12059">
            <w:pPr>
              <w:widowControl w:val="0"/>
              <w:autoSpaceDE w:val="0"/>
              <w:autoSpaceDN w:val="0"/>
              <w:adjustRightInd w:val="0"/>
              <w:spacing w:after="0" w:line="240" w:lineRule="auto"/>
              <w:ind w:left="-108" w:right="-108"/>
              <w:jc w:val="center"/>
              <w:outlineLvl w:val="0"/>
              <w:rPr>
                <w:rFonts w:ascii="Times New Roman" w:hAnsi="Times New Roman" w:cs="Times New Roman"/>
                <w:sz w:val="24"/>
                <w:szCs w:val="24"/>
              </w:rPr>
            </w:pPr>
            <w:r w:rsidRPr="00F21B0B">
              <w:rPr>
                <w:rFonts w:ascii="Times New Roman" w:hAnsi="Times New Roman" w:cs="Times New Roman"/>
                <w:sz w:val="24"/>
                <w:szCs w:val="24"/>
              </w:rPr>
              <w:t>Реализация саженцев</w:t>
            </w:r>
          </w:p>
        </w:tc>
        <w:tc>
          <w:tcPr>
            <w:tcW w:w="1417" w:type="dxa"/>
            <w:shd w:val="clear" w:color="000000" w:fill="FFFFFF"/>
            <w:vAlign w:val="center"/>
          </w:tcPr>
          <w:p w14:paraId="363CB5DF" w14:textId="25BEA6BB" w:rsidR="005F523B" w:rsidRPr="009B495B" w:rsidRDefault="005F523B" w:rsidP="00E12059">
            <w:pPr>
              <w:widowControl w:val="0"/>
              <w:autoSpaceDE w:val="0"/>
              <w:autoSpaceDN w:val="0"/>
              <w:adjustRightInd w:val="0"/>
              <w:spacing w:after="0" w:line="240" w:lineRule="auto"/>
              <w:jc w:val="center"/>
              <w:outlineLvl w:val="0"/>
              <w:rPr>
                <w:rFonts w:ascii="Times New Roman" w:eastAsia="Times New Roman" w:hAnsi="Times New Roman" w:cs="Times New Roman"/>
                <w:sz w:val="24"/>
                <w:szCs w:val="24"/>
                <w:lang w:eastAsia="zh-CN"/>
              </w:rPr>
            </w:pPr>
            <w:r w:rsidRPr="009B495B">
              <w:rPr>
                <w:rFonts w:ascii="Times New Roman" w:eastAsia="Times New Roman" w:hAnsi="Times New Roman" w:cs="Times New Roman"/>
                <w:sz w:val="24"/>
                <w:szCs w:val="24"/>
                <w:lang w:eastAsia="zh-CN"/>
              </w:rPr>
              <w:t>188 640</w:t>
            </w:r>
          </w:p>
        </w:tc>
        <w:tc>
          <w:tcPr>
            <w:tcW w:w="1134" w:type="dxa"/>
            <w:shd w:val="clear" w:color="000000" w:fill="FFFFFF"/>
            <w:vAlign w:val="center"/>
          </w:tcPr>
          <w:p w14:paraId="5219FD02" w14:textId="1E0F2768" w:rsidR="005F523B" w:rsidRPr="009B495B" w:rsidRDefault="005F523B" w:rsidP="00E12059">
            <w:pPr>
              <w:widowControl w:val="0"/>
              <w:autoSpaceDE w:val="0"/>
              <w:autoSpaceDN w:val="0"/>
              <w:adjustRightInd w:val="0"/>
              <w:spacing w:after="0" w:line="240" w:lineRule="auto"/>
              <w:jc w:val="center"/>
              <w:outlineLvl w:val="0"/>
              <w:rPr>
                <w:rFonts w:ascii="Times New Roman" w:eastAsia="Times New Roman" w:hAnsi="Times New Roman" w:cs="Times New Roman"/>
                <w:sz w:val="24"/>
                <w:szCs w:val="24"/>
                <w:lang w:eastAsia="zh-CN"/>
              </w:rPr>
            </w:pPr>
            <w:r w:rsidRPr="009B495B">
              <w:rPr>
                <w:rFonts w:ascii="Times New Roman" w:eastAsia="Times New Roman" w:hAnsi="Times New Roman" w:cs="Times New Roman"/>
                <w:sz w:val="24"/>
                <w:szCs w:val="24"/>
                <w:lang w:eastAsia="zh-CN"/>
              </w:rPr>
              <w:t>37 728</w:t>
            </w:r>
          </w:p>
        </w:tc>
      </w:tr>
      <w:tr w:rsidR="005F523B" w:rsidRPr="00493EAB" w14:paraId="1B6E5523" w14:textId="77777777" w:rsidTr="009B495B">
        <w:trPr>
          <w:trHeight w:val="878"/>
        </w:trPr>
        <w:tc>
          <w:tcPr>
            <w:tcW w:w="709" w:type="dxa"/>
            <w:shd w:val="clear" w:color="000000" w:fill="FFFFFF"/>
          </w:tcPr>
          <w:p w14:paraId="69FCB391" w14:textId="77777777" w:rsidR="005F523B" w:rsidRPr="009B495B" w:rsidRDefault="005F523B" w:rsidP="009B495B">
            <w:pPr>
              <w:pStyle w:val="a6"/>
              <w:numPr>
                <w:ilvl w:val="0"/>
                <w:numId w:val="7"/>
              </w:numPr>
              <w:spacing w:after="0" w:line="276" w:lineRule="auto"/>
              <w:ind w:right="-108"/>
              <w:jc w:val="center"/>
              <w:rPr>
                <w:rFonts w:ascii="Times New Roman" w:hAnsi="Times New Roman" w:cs="Times New Roman"/>
                <w:color w:val="000000"/>
                <w:sz w:val="24"/>
                <w:szCs w:val="24"/>
              </w:rPr>
            </w:pPr>
          </w:p>
        </w:tc>
        <w:tc>
          <w:tcPr>
            <w:tcW w:w="3402" w:type="dxa"/>
            <w:shd w:val="clear" w:color="000000" w:fill="FFFFFF"/>
            <w:vAlign w:val="center"/>
          </w:tcPr>
          <w:p w14:paraId="1929D689" w14:textId="7FE7F4C2" w:rsidR="005F523B" w:rsidRPr="00F21B0B" w:rsidRDefault="00E12059" w:rsidP="00E12059">
            <w:pPr>
              <w:spacing w:after="0" w:line="240" w:lineRule="auto"/>
              <w:ind w:right="-108"/>
              <w:jc w:val="center"/>
              <w:rPr>
                <w:rFonts w:ascii="Times New Roman" w:hAnsi="Times New Roman" w:cs="Times New Roman"/>
                <w:sz w:val="24"/>
                <w:szCs w:val="24"/>
              </w:rPr>
            </w:pPr>
            <w:r>
              <w:rPr>
                <w:rFonts w:ascii="Times New Roman" w:hAnsi="Times New Roman" w:cs="Times New Roman"/>
                <w:color w:val="000000"/>
                <w:sz w:val="24"/>
                <w:szCs w:val="24"/>
              </w:rPr>
              <w:t>ул.Курсантов/</w:t>
            </w:r>
            <w:r w:rsidR="005F523B" w:rsidRPr="00F21B0B">
              <w:rPr>
                <w:rFonts w:ascii="Times New Roman" w:hAnsi="Times New Roman" w:cs="Times New Roman"/>
                <w:color w:val="000000"/>
                <w:sz w:val="24"/>
                <w:szCs w:val="24"/>
              </w:rPr>
              <w:t>Кировцев, 29,</w:t>
            </w:r>
          </w:p>
        </w:tc>
        <w:tc>
          <w:tcPr>
            <w:tcW w:w="1134" w:type="dxa"/>
            <w:shd w:val="clear" w:color="000000" w:fill="FFFFFF"/>
            <w:vAlign w:val="center"/>
          </w:tcPr>
          <w:p w14:paraId="7517F9FE" w14:textId="562C0041" w:rsidR="005F523B" w:rsidRPr="00F21B0B" w:rsidRDefault="005F523B" w:rsidP="00E12059">
            <w:pPr>
              <w:spacing w:after="0" w:line="240" w:lineRule="auto"/>
              <w:jc w:val="center"/>
              <w:rPr>
                <w:rFonts w:ascii="Times New Roman" w:hAnsi="Times New Roman" w:cs="Times New Roman"/>
                <w:sz w:val="24"/>
                <w:szCs w:val="24"/>
              </w:rPr>
            </w:pPr>
            <w:r w:rsidRPr="00F21B0B">
              <w:rPr>
                <w:rFonts w:ascii="Times New Roman" w:hAnsi="Times New Roman" w:cs="Times New Roman"/>
                <w:color w:val="000000"/>
                <w:sz w:val="24"/>
                <w:szCs w:val="24"/>
              </w:rPr>
              <w:t>30</w:t>
            </w:r>
          </w:p>
        </w:tc>
        <w:tc>
          <w:tcPr>
            <w:tcW w:w="1701" w:type="dxa"/>
            <w:shd w:val="clear" w:color="000000" w:fill="FFFFFF"/>
            <w:vAlign w:val="center"/>
          </w:tcPr>
          <w:p w14:paraId="33DE7644" w14:textId="7112AFBA" w:rsidR="005F523B" w:rsidRPr="00F21B0B" w:rsidRDefault="005F523B" w:rsidP="00E12059">
            <w:pPr>
              <w:spacing w:after="0" w:line="240" w:lineRule="auto"/>
              <w:jc w:val="center"/>
              <w:rPr>
                <w:rFonts w:ascii="Times New Roman" w:hAnsi="Times New Roman" w:cs="Times New Roman"/>
                <w:sz w:val="24"/>
                <w:szCs w:val="24"/>
              </w:rPr>
            </w:pPr>
            <w:r w:rsidRPr="00F21B0B">
              <w:rPr>
                <w:rFonts w:ascii="Times New Roman" w:hAnsi="Times New Roman" w:cs="Times New Roman"/>
                <w:color w:val="000000"/>
                <w:sz w:val="24"/>
                <w:szCs w:val="24"/>
              </w:rPr>
              <w:t>Павильон</w:t>
            </w:r>
          </w:p>
        </w:tc>
        <w:tc>
          <w:tcPr>
            <w:tcW w:w="1701" w:type="dxa"/>
            <w:shd w:val="clear" w:color="000000" w:fill="FFFFFF"/>
            <w:vAlign w:val="center"/>
          </w:tcPr>
          <w:p w14:paraId="786BE53E" w14:textId="226F4392" w:rsidR="005F523B" w:rsidRPr="00F21B0B" w:rsidRDefault="005F523B" w:rsidP="00E12059">
            <w:pPr>
              <w:widowControl w:val="0"/>
              <w:autoSpaceDE w:val="0"/>
              <w:autoSpaceDN w:val="0"/>
              <w:adjustRightInd w:val="0"/>
              <w:spacing w:after="0" w:line="240" w:lineRule="auto"/>
              <w:ind w:left="-108" w:right="-108"/>
              <w:jc w:val="center"/>
              <w:outlineLvl w:val="0"/>
              <w:rPr>
                <w:rFonts w:ascii="Times New Roman" w:hAnsi="Times New Roman" w:cs="Times New Roman"/>
                <w:sz w:val="24"/>
                <w:szCs w:val="24"/>
              </w:rPr>
            </w:pPr>
            <w:r>
              <w:rPr>
                <w:rFonts w:ascii="Times New Roman" w:hAnsi="Times New Roman" w:cs="Times New Roman"/>
                <w:color w:val="000000"/>
                <w:sz w:val="24"/>
                <w:szCs w:val="24"/>
              </w:rPr>
              <w:t>Р</w:t>
            </w:r>
            <w:r w:rsidRPr="00F21B0B">
              <w:rPr>
                <w:rFonts w:ascii="Times New Roman" w:hAnsi="Times New Roman" w:cs="Times New Roman"/>
                <w:color w:val="000000"/>
                <w:sz w:val="24"/>
                <w:szCs w:val="24"/>
              </w:rPr>
              <w:t>еализации продовольственных товаров смешанного ассортимента</w:t>
            </w:r>
          </w:p>
        </w:tc>
        <w:tc>
          <w:tcPr>
            <w:tcW w:w="1417" w:type="dxa"/>
            <w:shd w:val="clear" w:color="000000" w:fill="FFFFFF"/>
            <w:vAlign w:val="center"/>
          </w:tcPr>
          <w:p w14:paraId="5E4673DB" w14:textId="46678198" w:rsidR="005F523B" w:rsidRPr="009B495B" w:rsidRDefault="005F523B" w:rsidP="00E12059">
            <w:pPr>
              <w:widowControl w:val="0"/>
              <w:autoSpaceDE w:val="0"/>
              <w:autoSpaceDN w:val="0"/>
              <w:adjustRightInd w:val="0"/>
              <w:spacing w:after="0" w:line="240" w:lineRule="auto"/>
              <w:jc w:val="center"/>
              <w:outlineLvl w:val="0"/>
              <w:rPr>
                <w:rFonts w:ascii="Times New Roman" w:eastAsia="Times New Roman" w:hAnsi="Times New Roman" w:cs="Times New Roman"/>
                <w:sz w:val="24"/>
                <w:szCs w:val="24"/>
                <w:lang w:eastAsia="zh-CN"/>
              </w:rPr>
            </w:pPr>
            <w:r w:rsidRPr="009B495B">
              <w:rPr>
                <w:rFonts w:ascii="Times New Roman" w:eastAsia="Times New Roman" w:hAnsi="Times New Roman" w:cs="Times New Roman"/>
                <w:sz w:val="24"/>
                <w:szCs w:val="24"/>
                <w:lang w:eastAsia="zh-CN"/>
              </w:rPr>
              <w:t>396 360</w:t>
            </w:r>
          </w:p>
        </w:tc>
        <w:tc>
          <w:tcPr>
            <w:tcW w:w="1134" w:type="dxa"/>
            <w:shd w:val="clear" w:color="000000" w:fill="FFFFFF"/>
            <w:vAlign w:val="center"/>
          </w:tcPr>
          <w:p w14:paraId="4FD78DF8" w14:textId="0BE382A2" w:rsidR="005F523B" w:rsidRPr="009B495B" w:rsidRDefault="005F523B" w:rsidP="00E12059">
            <w:pPr>
              <w:widowControl w:val="0"/>
              <w:autoSpaceDE w:val="0"/>
              <w:autoSpaceDN w:val="0"/>
              <w:adjustRightInd w:val="0"/>
              <w:spacing w:after="0" w:line="240" w:lineRule="auto"/>
              <w:jc w:val="center"/>
              <w:outlineLvl w:val="0"/>
              <w:rPr>
                <w:rFonts w:ascii="Times New Roman" w:eastAsia="Times New Roman" w:hAnsi="Times New Roman" w:cs="Times New Roman"/>
                <w:sz w:val="24"/>
                <w:szCs w:val="24"/>
                <w:lang w:eastAsia="zh-CN"/>
              </w:rPr>
            </w:pPr>
            <w:r w:rsidRPr="009B495B">
              <w:rPr>
                <w:rFonts w:ascii="Times New Roman" w:eastAsia="Times New Roman" w:hAnsi="Times New Roman" w:cs="Times New Roman"/>
                <w:sz w:val="24"/>
                <w:szCs w:val="24"/>
                <w:lang w:eastAsia="zh-CN"/>
              </w:rPr>
              <w:t>79 272</w:t>
            </w:r>
          </w:p>
        </w:tc>
      </w:tr>
      <w:tr w:rsidR="005F523B" w:rsidRPr="00493EAB" w14:paraId="31AA0C55" w14:textId="77777777" w:rsidTr="00E12059">
        <w:trPr>
          <w:trHeight w:val="1381"/>
        </w:trPr>
        <w:tc>
          <w:tcPr>
            <w:tcW w:w="709" w:type="dxa"/>
            <w:shd w:val="clear" w:color="000000" w:fill="FFFFFF"/>
          </w:tcPr>
          <w:p w14:paraId="6E7CBA02" w14:textId="77777777" w:rsidR="005F523B" w:rsidRPr="009B495B" w:rsidRDefault="005F523B" w:rsidP="009B495B">
            <w:pPr>
              <w:pStyle w:val="a6"/>
              <w:numPr>
                <w:ilvl w:val="0"/>
                <w:numId w:val="7"/>
              </w:numPr>
              <w:spacing w:after="0" w:line="276" w:lineRule="auto"/>
              <w:ind w:right="-108"/>
              <w:jc w:val="center"/>
              <w:rPr>
                <w:rFonts w:ascii="Times New Roman" w:hAnsi="Times New Roman" w:cs="Times New Roman"/>
                <w:color w:val="000000"/>
                <w:sz w:val="24"/>
                <w:szCs w:val="24"/>
              </w:rPr>
            </w:pPr>
          </w:p>
        </w:tc>
        <w:tc>
          <w:tcPr>
            <w:tcW w:w="3402" w:type="dxa"/>
            <w:shd w:val="clear" w:color="000000" w:fill="FFFFFF"/>
            <w:vAlign w:val="center"/>
          </w:tcPr>
          <w:p w14:paraId="1001CEAA" w14:textId="1E81A3FC" w:rsidR="005F523B" w:rsidRPr="00F21B0B" w:rsidRDefault="005F523B" w:rsidP="00E12059">
            <w:pPr>
              <w:spacing w:after="0" w:line="240" w:lineRule="auto"/>
              <w:ind w:right="-108"/>
              <w:jc w:val="center"/>
              <w:rPr>
                <w:rFonts w:ascii="Times New Roman" w:hAnsi="Times New Roman" w:cs="Times New Roman"/>
                <w:color w:val="000000"/>
                <w:sz w:val="24"/>
                <w:szCs w:val="24"/>
              </w:rPr>
            </w:pPr>
            <w:r w:rsidRPr="00F21B0B">
              <w:rPr>
                <w:rFonts w:ascii="Times New Roman" w:hAnsi="Times New Roman" w:cs="Times New Roman"/>
                <w:color w:val="000000"/>
                <w:sz w:val="24"/>
                <w:szCs w:val="24"/>
              </w:rPr>
              <w:t>ул.</w:t>
            </w:r>
            <w:r>
              <w:rPr>
                <w:rFonts w:ascii="Times New Roman" w:hAnsi="Times New Roman" w:cs="Times New Roman"/>
                <w:color w:val="000000"/>
                <w:sz w:val="24"/>
                <w:szCs w:val="24"/>
              </w:rPr>
              <w:t>М.П</w:t>
            </w:r>
            <w:r w:rsidRPr="00F21B0B">
              <w:rPr>
                <w:rFonts w:ascii="Times New Roman" w:hAnsi="Times New Roman" w:cs="Times New Roman"/>
                <w:color w:val="000000"/>
                <w:sz w:val="24"/>
                <w:szCs w:val="24"/>
              </w:rPr>
              <w:t>ехотинцев, 7</w:t>
            </w:r>
          </w:p>
        </w:tc>
        <w:tc>
          <w:tcPr>
            <w:tcW w:w="1134" w:type="dxa"/>
            <w:shd w:val="clear" w:color="000000" w:fill="FFFFFF"/>
            <w:vAlign w:val="center"/>
          </w:tcPr>
          <w:p w14:paraId="306201D0" w14:textId="5252A38B" w:rsidR="005F523B" w:rsidRPr="00F21B0B" w:rsidRDefault="005F523B" w:rsidP="00E12059">
            <w:pPr>
              <w:spacing w:after="0" w:line="240" w:lineRule="auto"/>
              <w:jc w:val="center"/>
              <w:rPr>
                <w:rFonts w:ascii="Times New Roman" w:hAnsi="Times New Roman" w:cs="Times New Roman"/>
                <w:color w:val="000000"/>
                <w:sz w:val="24"/>
                <w:szCs w:val="24"/>
              </w:rPr>
            </w:pPr>
            <w:r w:rsidRPr="00F21B0B">
              <w:rPr>
                <w:rFonts w:ascii="Times New Roman" w:hAnsi="Times New Roman" w:cs="Times New Roman"/>
                <w:color w:val="000000"/>
                <w:sz w:val="24"/>
                <w:szCs w:val="24"/>
              </w:rPr>
              <w:t>8</w:t>
            </w:r>
          </w:p>
        </w:tc>
        <w:tc>
          <w:tcPr>
            <w:tcW w:w="1701" w:type="dxa"/>
            <w:shd w:val="clear" w:color="000000" w:fill="FFFFFF"/>
            <w:vAlign w:val="center"/>
          </w:tcPr>
          <w:p w14:paraId="3AEC48ED" w14:textId="4758F4C5" w:rsidR="005F523B" w:rsidRPr="00F21B0B" w:rsidRDefault="005F523B" w:rsidP="00E12059">
            <w:pPr>
              <w:spacing w:after="0" w:line="240" w:lineRule="auto"/>
              <w:jc w:val="center"/>
              <w:rPr>
                <w:rFonts w:ascii="Times New Roman" w:hAnsi="Times New Roman" w:cs="Times New Roman"/>
                <w:color w:val="000000"/>
                <w:sz w:val="24"/>
                <w:szCs w:val="24"/>
              </w:rPr>
            </w:pPr>
            <w:r w:rsidRPr="00F21B0B">
              <w:rPr>
                <w:rFonts w:ascii="Times New Roman" w:hAnsi="Times New Roman" w:cs="Times New Roman"/>
                <w:color w:val="000000"/>
                <w:sz w:val="24"/>
                <w:szCs w:val="24"/>
              </w:rPr>
              <w:t>Киоск</w:t>
            </w:r>
          </w:p>
        </w:tc>
        <w:tc>
          <w:tcPr>
            <w:tcW w:w="1701" w:type="dxa"/>
            <w:shd w:val="clear" w:color="000000" w:fill="FFFFFF"/>
            <w:vAlign w:val="center"/>
          </w:tcPr>
          <w:p w14:paraId="15B68710" w14:textId="3AB30B46" w:rsidR="005F523B" w:rsidRPr="00F21B0B" w:rsidRDefault="005F523B" w:rsidP="00E12059">
            <w:pPr>
              <w:widowControl w:val="0"/>
              <w:autoSpaceDE w:val="0"/>
              <w:autoSpaceDN w:val="0"/>
              <w:adjustRightInd w:val="0"/>
              <w:spacing w:after="0" w:line="240" w:lineRule="auto"/>
              <w:ind w:left="-108" w:right="-108"/>
              <w:jc w:val="center"/>
              <w:outlineLvl w:val="0"/>
              <w:rPr>
                <w:rFonts w:ascii="Times New Roman" w:hAnsi="Times New Roman" w:cs="Times New Roman"/>
                <w:color w:val="000000"/>
                <w:sz w:val="24"/>
                <w:szCs w:val="24"/>
              </w:rPr>
            </w:pPr>
            <w:r w:rsidRPr="00F21B0B">
              <w:rPr>
                <w:rFonts w:ascii="Times New Roman" w:hAnsi="Times New Roman" w:cs="Times New Roman"/>
                <w:color w:val="000000"/>
                <w:sz w:val="24"/>
                <w:szCs w:val="24"/>
              </w:rPr>
              <w:t>Реализация питьевой и газированной воды, мороженого</w:t>
            </w:r>
          </w:p>
        </w:tc>
        <w:tc>
          <w:tcPr>
            <w:tcW w:w="1417" w:type="dxa"/>
            <w:shd w:val="clear" w:color="000000" w:fill="FFFFFF"/>
            <w:vAlign w:val="center"/>
          </w:tcPr>
          <w:p w14:paraId="166837EC" w14:textId="32172F3C" w:rsidR="005F523B" w:rsidRPr="009B495B" w:rsidRDefault="005F523B" w:rsidP="00E12059">
            <w:pPr>
              <w:widowControl w:val="0"/>
              <w:autoSpaceDE w:val="0"/>
              <w:autoSpaceDN w:val="0"/>
              <w:adjustRightInd w:val="0"/>
              <w:spacing w:after="0" w:line="240" w:lineRule="auto"/>
              <w:jc w:val="center"/>
              <w:outlineLvl w:val="0"/>
              <w:rPr>
                <w:rFonts w:ascii="Times New Roman" w:eastAsia="Times New Roman" w:hAnsi="Times New Roman" w:cs="Times New Roman"/>
                <w:sz w:val="24"/>
                <w:szCs w:val="24"/>
                <w:lang w:eastAsia="zh-CN"/>
              </w:rPr>
            </w:pPr>
            <w:r w:rsidRPr="009B495B">
              <w:rPr>
                <w:rFonts w:ascii="Times New Roman" w:eastAsia="Times New Roman" w:hAnsi="Times New Roman" w:cs="Times New Roman"/>
                <w:sz w:val="24"/>
                <w:szCs w:val="24"/>
                <w:lang w:eastAsia="zh-CN"/>
              </w:rPr>
              <w:t>75 456</w:t>
            </w:r>
          </w:p>
        </w:tc>
        <w:tc>
          <w:tcPr>
            <w:tcW w:w="1134" w:type="dxa"/>
            <w:shd w:val="clear" w:color="000000" w:fill="FFFFFF"/>
            <w:vAlign w:val="center"/>
          </w:tcPr>
          <w:p w14:paraId="37361AAC" w14:textId="3E7BD4FB" w:rsidR="005F523B" w:rsidRPr="009B495B" w:rsidRDefault="005F523B" w:rsidP="00E12059">
            <w:pPr>
              <w:widowControl w:val="0"/>
              <w:autoSpaceDE w:val="0"/>
              <w:autoSpaceDN w:val="0"/>
              <w:adjustRightInd w:val="0"/>
              <w:spacing w:after="0" w:line="240" w:lineRule="auto"/>
              <w:jc w:val="center"/>
              <w:outlineLvl w:val="0"/>
              <w:rPr>
                <w:rFonts w:ascii="Times New Roman" w:eastAsia="Times New Roman" w:hAnsi="Times New Roman" w:cs="Times New Roman"/>
                <w:sz w:val="24"/>
                <w:szCs w:val="24"/>
                <w:lang w:eastAsia="zh-CN"/>
              </w:rPr>
            </w:pPr>
            <w:r w:rsidRPr="009B495B">
              <w:rPr>
                <w:rFonts w:ascii="Times New Roman" w:eastAsia="Times New Roman" w:hAnsi="Times New Roman" w:cs="Times New Roman"/>
                <w:sz w:val="24"/>
                <w:szCs w:val="24"/>
                <w:lang w:eastAsia="zh-CN"/>
              </w:rPr>
              <w:t>15 091</w:t>
            </w:r>
          </w:p>
        </w:tc>
      </w:tr>
      <w:tr w:rsidR="00F272F9" w:rsidRPr="00493EAB" w14:paraId="0B29B47E" w14:textId="77777777" w:rsidTr="00F272F9">
        <w:trPr>
          <w:trHeight w:val="648"/>
        </w:trPr>
        <w:tc>
          <w:tcPr>
            <w:tcW w:w="709" w:type="dxa"/>
            <w:shd w:val="clear" w:color="000000" w:fill="FFFFFF"/>
          </w:tcPr>
          <w:p w14:paraId="70DA9A5D" w14:textId="77777777" w:rsidR="00F272F9" w:rsidRPr="009B495B" w:rsidRDefault="00F272F9" w:rsidP="00F272F9">
            <w:pPr>
              <w:pStyle w:val="a6"/>
              <w:numPr>
                <w:ilvl w:val="0"/>
                <w:numId w:val="7"/>
              </w:numPr>
              <w:spacing w:after="0" w:line="276" w:lineRule="auto"/>
              <w:ind w:right="-108"/>
              <w:jc w:val="center"/>
              <w:rPr>
                <w:rFonts w:ascii="Times New Roman" w:hAnsi="Times New Roman" w:cs="Times New Roman"/>
                <w:color w:val="000000"/>
                <w:sz w:val="24"/>
                <w:szCs w:val="24"/>
              </w:rPr>
            </w:pPr>
          </w:p>
        </w:tc>
        <w:tc>
          <w:tcPr>
            <w:tcW w:w="3402" w:type="dxa"/>
            <w:shd w:val="clear" w:color="000000" w:fill="FFFFFF"/>
          </w:tcPr>
          <w:p w14:paraId="0D60D2C8" w14:textId="1F011F0E" w:rsidR="00F272F9" w:rsidRPr="00F272F9" w:rsidRDefault="00C16FF8" w:rsidP="00E12059">
            <w:pPr>
              <w:spacing w:after="0" w:line="240" w:lineRule="auto"/>
              <w:ind w:right="-108"/>
              <w:jc w:val="center"/>
              <w:rPr>
                <w:rFonts w:ascii="Times New Roman" w:hAnsi="Times New Roman" w:cs="Times New Roman"/>
                <w:color w:val="000000"/>
                <w:sz w:val="24"/>
                <w:szCs w:val="24"/>
              </w:rPr>
            </w:pPr>
            <w:r>
              <w:rPr>
                <w:rFonts w:ascii="Times New Roman" w:hAnsi="Times New Roman" w:cs="Times New Roman"/>
                <w:sz w:val="24"/>
                <w:szCs w:val="24"/>
              </w:rPr>
              <w:t>ул.</w:t>
            </w:r>
            <w:r w:rsidR="00E12059">
              <w:rPr>
                <w:rFonts w:ascii="Times New Roman" w:hAnsi="Times New Roman" w:cs="Times New Roman"/>
                <w:sz w:val="24"/>
                <w:szCs w:val="24"/>
              </w:rPr>
              <w:t>Академика Шегрена,</w:t>
            </w:r>
            <w:r w:rsidR="00F272F9" w:rsidRPr="00F272F9">
              <w:rPr>
                <w:rFonts w:ascii="Times New Roman" w:hAnsi="Times New Roman" w:cs="Times New Roman"/>
                <w:sz w:val="24"/>
                <w:szCs w:val="24"/>
              </w:rPr>
              <w:t xml:space="preserve"> 8</w:t>
            </w:r>
          </w:p>
        </w:tc>
        <w:tc>
          <w:tcPr>
            <w:tcW w:w="1134" w:type="dxa"/>
            <w:shd w:val="clear" w:color="000000" w:fill="FFFFFF"/>
          </w:tcPr>
          <w:p w14:paraId="5682F2D6" w14:textId="16D78E5F" w:rsidR="00F272F9" w:rsidRPr="00F272F9" w:rsidRDefault="00F272F9" w:rsidP="00E12059">
            <w:pPr>
              <w:spacing w:after="0" w:line="240" w:lineRule="auto"/>
              <w:jc w:val="center"/>
              <w:rPr>
                <w:rFonts w:ascii="Times New Roman" w:hAnsi="Times New Roman" w:cs="Times New Roman"/>
                <w:color w:val="000000"/>
                <w:sz w:val="24"/>
                <w:szCs w:val="24"/>
              </w:rPr>
            </w:pPr>
            <w:r w:rsidRPr="00F272F9">
              <w:rPr>
                <w:rFonts w:ascii="Times New Roman" w:hAnsi="Times New Roman" w:cs="Times New Roman"/>
                <w:sz w:val="24"/>
                <w:szCs w:val="24"/>
              </w:rPr>
              <w:t>18</w:t>
            </w:r>
          </w:p>
        </w:tc>
        <w:tc>
          <w:tcPr>
            <w:tcW w:w="1701" w:type="dxa"/>
            <w:shd w:val="clear" w:color="000000" w:fill="FFFFFF"/>
          </w:tcPr>
          <w:p w14:paraId="78AACDB6" w14:textId="152329E0" w:rsidR="00F272F9" w:rsidRPr="00F272F9" w:rsidRDefault="00F272F9" w:rsidP="00E12059">
            <w:pPr>
              <w:spacing w:after="0" w:line="240" w:lineRule="auto"/>
              <w:jc w:val="center"/>
              <w:rPr>
                <w:rFonts w:ascii="Times New Roman" w:hAnsi="Times New Roman" w:cs="Times New Roman"/>
                <w:color w:val="000000"/>
                <w:sz w:val="24"/>
                <w:szCs w:val="24"/>
              </w:rPr>
            </w:pPr>
            <w:r w:rsidRPr="00F272F9">
              <w:rPr>
                <w:rFonts w:ascii="Times New Roman" w:hAnsi="Times New Roman" w:cs="Times New Roman"/>
                <w:sz w:val="24"/>
                <w:szCs w:val="24"/>
              </w:rPr>
              <w:t xml:space="preserve">Киоск </w:t>
            </w:r>
          </w:p>
        </w:tc>
        <w:tc>
          <w:tcPr>
            <w:tcW w:w="1701" w:type="dxa"/>
            <w:shd w:val="clear" w:color="000000" w:fill="FFFFFF"/>
          </w:tcPr>
          <w:p w14:paraId="4BA2B461" w14:textId="010A43A1" w:rsidR="00F272F9" w:rsidRPr="00F272F9" w:rsidRDefault="00F272F9" w:rsidP="00E12059">
            <w:pPr>
              <w:widowControl w:val="0"/>
              <w:autoSpaceDE w:val="0"/>
              <w:autoSpaceDN w:val="0"/>
              <w:adjustRightInd w:val="0"/>
              <w:spacing w:after="0" w:line="240" w:lineRule="auto"/>
              <w:ind w:left="-108" w:right="-108"/>
              <w:jc w:val="center"/>
              <w:outlineLvl w:val="0"/>
              <w:rPr>
                <w:rFonts w:ascii="Times New Roman" w:hAnsi="Times New Roman" w:cs="Times New Roman"/>
                <w:color w:val="000000"/>
                <w:sz w:val="24"/>
                <w:szCs w:val="24"/>
              </w:rPr>
            </w:pPr>
            <w:r w:rsidRPr="00F272F9">
              <w:rPr>
                <w:rFonts w:ascii="Times New Roman" w:hAnsi="Times New Roman" w:cs="Times New Roman"/>
                <w:sz w:val="24"/>
                <w:szCs w:val="24"/>
              </w:rPr>
              <w:t>Реализация бахчевых культур</w:t>
            </w:r>
          </w:p>
        </w:tc>
        <w:tc>
          <w:tcPr>
            <w:tcW w:w="1417" w:type="dxa"/>
            <w:shd w:val="clear" w:color="000000" w:fill="FFFFFF"/>
            <w:vAlign w:val="center"/>
          </w:tcPr>
          <w:p w14:paraId="3BEED16B" w14:textId="1960A8D4" w:rsidR="00F272F9" w:rsidRPr="009B495B" w:rsidRDefault="00AA405F" w:rsidP="00E12059">
            <w:pPr>
              <w:widowControl w:val="0"/>
              <w:autoSpaceDE w:val="0"/>
              <w:autoSpaceDN w:val="0"/>
              <w:adjustRightInd w:val="0"/>
              <w:spacing w:after="0" w:line="240" w:lineRule="auto"/>
              <w:jc w:val="center"/>
              <w:outlineLvl w:val="0"/>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136 080</w:t>
            </w:r>
          </w:p>
        </w:tc>
        <w:tc>
          <w:tcPr>
            <w:tcW w:w="1134" w:type="dxa"/>
            <w:shd w:val="clear" w:color="000000" w:fill="FFFFFF"/>
            <w:vAlign w:val="center"/>
          </w:tcPr>
          <w:p w14:paraId="53E4CA17" w14:textId="2C399878" w:rsidR="00F272F9" w:rsidRPr="009B495B" w:rsidRDefault="00AA405F" w:rsidP="00E12059">
            <w:pPr>
              <w:widowControl w:val="0"/>
              <w:autoSpaceDE w:val="0"/>
              <w:autoSpaceDN w:val="0"/>
              <w:adjustRightInd w:val="0"/>
              <w:spacing w:after="0" w:line="240" w:lineRule="auto"/>
              <w:jc w:val="center"/>
              <w:outlineLvl w:val="0"/>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27 216</w:t>
            </w:r>
          </w:p>
        </w:tc>
      </w:tr>
      <w:tr w:rsidR="005F523B" w:rsidRPr="00493EAB" w14:paraId="3C840E9F" w14:textId="77777777" w:rsidTr="009B495B">
        <w:trPr>
          <w:trHeight w:val="878"/>
        </w:trPr>
        <w:tc>
          <w:tcPr>
            <w:tcW w:w="709" w:type="dxa"/>
            <w:shd w:val="clear" w:color="000000" w:fill="FFFFFF"/>
          </w:tcPr>
          <w:p w14:paraId="02AFCC3F" w14:textId="77777777" w:rsidR="005F523B" w:rsidRPr="009B495B" w:rsidRDefault="005F523B" w:rsidP="009B495B">
            <w:pPr>
              <w:pStyle w:val="a6"/>
              <w:numPr>
                <w:ilvl w:val="0"/>
                <w:numId w:val="7"/>
              </w:numPr>
              <w:spacing w:after="0" w:line="276" w:lineRule="auto"/>
              <w:ind w:right="-108"/>
              <w:jc w:val="center"/>
              <w:rPr>
                <w:rFonts w:ascii="Times New Roman" w:hAnsi="Times New Roman" w:cs="Times New Roman"/>
                <w:sz w:val="24"/>
                <w:szCs w:val="24"/>
              </w:rPr>
            </w:pPr>
          </w:p>
        </w:tc>
        <w:tc>
          <w:tcPr>
            <w:tcW w:w="3402" w:type="dxa"/>
            <w:shd w:val="clear" w:color="000000" w:fill="FFFFFF"/>
          </w:tcPr>
          <w:p w14:paraId="2308E978" w14:textId="41F8D929" w:rsidR="005F523B" w:rsidRPr="00F21B0B" w:rsidRDefault="005F523B" w:rsidP="00E12059">
            <w:pPr>
              <w:spacing w:after="0" w:line="240" w:lineRule="auto"/>
              <w:ind w:left="-108" w:right="-108"/>
              <w:jc w:val="center"/>
              <w:rPr>
                <w:rFonts w:ascii="Times New Roman" w:hAnsi="Times New Roman" w:cs="Times New Roman"/>
                <w:color w:val="000000"/>
                <w:sz w:val="24"/>
                <w:szCs w:val="24"/>
              </w:rPr>
            </w:pPr>
            <w:r>
              <w:rPr>
                <w:rFonts w:ascii="Times New Roman" w:hAnsi="Times New Roman" w:cs="Times New Roman"/>
                <w:sz w:val="24"/>
                <w:szCs w:val="24"/>
              </w:rPr>
              <w:t>ул.</w:t>
            </w:r>
            <w:r w:rsidRPr="008B07BC">
              <w:rPr>
                <w:rFonts w:ascii="Times New Roman" w:hAnsi="Times New Roman" w:cs="Times New Roman"/>
                <w:sz w:val="24"/>
                <w:szCs w:val="24"/>
              </w:rPr>
              <w:t>К.Маркса (напротив цветочного павильона по К.Маркса 157 «А»)</w:t>
            </w:r>
          </w:p>
        </w:tc>
        <w:tc>
          <w:tcPr>
            <w:tcW w:w="1134" w:type="dxa"/>
            <w:shd w:val="clear" w:color="000000" w:fill="FFFFFF"/>
          </w:tcPr>
          <w:p w14:paraId="27F16F1F" w14:textId="44CC8A4E" w:rsidR="005F523B" w:rsidRPr="00F21B0B" w:rsidRDefault="005F523B" w:rsidP="00E12059">
            <w:pPr>
              <w:spacing w:after="0" w:line="240" w:lineRule="auto"/>
              <w:jc w:val="center"/>
              <w:rPr>
                <w:rFonts w:ascii="Times New Roman" w:hAnsi="Times New Roman" w:cs="Times New Roman"/>
                <w:color w:val="000000"/>
                <w:sz w:val="24"/>
                <w:szCs w:val="24"/>
              </w:rPr>
            </w:pPr>
            <w:r w:rsidRPr="008B07BC">
              <w:rPr>
                <w:rFonts w:ascii="Times New Roman" w:hAnsi="Times New Roman" w:cs="Times New Roman"/>
                <w:sz w:val="24"/>
                <w:szCs w:val="24"/>
              </w:rPr>
              <w:t>30</w:t>
            </w:r>
          </w:p>
        </w:tc>
        <w:tc>
          <w:tcPr>
            <w:tcW w:w="1701" w:type="dxa"/>
            <w:shd w:val="clear" w:color="000000" w:fill="FFFFFF"/>
          </w:tcPr>
          <w:p w14:paraId="7440B985" w14:textId="75E2B1F1" w:rsidR="005F523B" w:rsidRPr="00F21B0B" w:rsidRDefault="005F523B" w:rsidP="00E12059">
            <w:pPr>
              <w:spacing w:after="0" w:line="240" w:lineRule="auto"/>
              <w:jc w:val="center"/>
              <w:rPr>
                <w:rFonts w:ascii="Times New Roman" w:hAnsi="Times New Roman" w:cs="Times New Roman"/>
                <w:color w:val="000000"/>
                <w:sz w:val="24"/>
                <w:szCs w:val="24"/>
              </w:rPr>
            </w:pPr>
            <w:r w:rsidRPr="008B07BC">
              <w:rPr>
                <w:rFonts w:ascii="Times New Roman" w:hAnsi="Times New Roman" w:cs="Times New Roman"/>
                <w:sz w:val="24"/>
                <w:szCs w:val="24"/>
              </w:rPr>
              <w:t>Павильон</w:t>
            </w:r>
          </w:p>
        </w:tc>
        <w:tc>
          <w:tcPr>
            <w:tcW w:w="1701" w:type="dxa"/>
            <w:shd w:val="clear" w:color="000000" w:fill="FFFFFF"/>
          </w:tcPr>
          <w:p w14:paraId="721A2B89" w14:textId="65587B98" w:rsidR="005F523B" w:rsidRPr="00F21B0B" w:rsidRDefault="005F523B" w:rsidP="00E12059">
            <w:pPr>
              <w:widowControl w:val="0"/>
              <w:autoSpaceDE w:val="0"/>
              <w:autoSpaceDN w:val="0"/>
              <w:adjustRightInd w:val="0"/>
              <w:spacing w:after="0" w:line="240" w:lineRule="auto"/>
              <w:ind w:left="-108" w:right="34"/>
              <w:jc w:val="center"/>
              <w:outlineLvl w:val="0"/>
              <w:rPr>
                <w:rFonts w:ascii="Times New Roman" w:hAnsi="Times New Roman" w:cs="Times New Roman"/>
                <w:color w:val="000000"/>
                <w:sz w:val="24"/>
                <w:szCs w:val="24"/>
              </w:rPr>
            </w:pPr>
            <w:r w:rsidRPr="008B07BC">
              <w:rPr>
                <w:rFonts w:ascii="Times New Roman" w:hAnsi="Times New Roman" w:cs="Times New Roman"/>
                <w:sz w:val="24"/>
                <w:szCs w:val="24"/>
              </w:rPr>
              <w:t>Реализация хлебобулочных</w:t>
            </w:r>
            <w:r>
              <w:rPr>
                <w:rFonts w:ascii="Times New Roman" w:hAnsi="Times New Roman" w:cs="Times New Roman"/>
                <w:sz w:val="24"/>
                <w:szCs w:val="24"/>
              </w:rPr>
              <w:t xml:space="preserve"> изделий</w:t>
            </w:r>
          </w:p>
        </w:tc>
        <w:tc>
          <w:tcPr>
            <w:tcW w:w="1417" w:type="dxa"/>
            <w:shd w:val="clear" w:color="000000" w:fill="FFFFFF"/>
            <w:vAlign w:val="center"/>
          </w:tcPr>
          <w:p w14:paraId="7105094C" w14:textId="6A36EE14" w:rsidR="005F523B" w:rsidRPr="009B495B" w:rsidRDefault="005F523B" w:rsidP="00E12059">
            <w:pPr>
              <w:widowControl w:val="0"/>
              <w:autoSpaceDE w:val="0"/>
              <w:autoSpaceDN w:val="0"/>
              <w:adjustRightInd w:val="0"/>
              <w:spacing w:after="0" w:line="240" w:lineRule="auto"/>
              <w:jc w:val="center"/>
              <w:outlineLvl w:val="0"/>
              <w:rPr>
                <w:rFonts w:ascii="Times New Roman" w:eastAsia="Times New Roman" w:hAnsi="Times New Roman" w:cs="Times New Roman"/>
                <w:sz w:val="24"/>
                <w:szCs w:val="24"/>
                <w:lang w:eastAsia="zh-CN"/>
              </w:rPr>
            </w:pPr>
            <w:r w:rsidRPr="009B495B">
              <w:rPr>
                <w:rFonts w:ascii="Times New Roman" w:eastAsia="Times New Roman" w:hAnsi="Times New Roman" w:cs="Times New Roman"/>
                <w:sz w:val="24"/>
                <w:szCs w:val="24"/>
                <w:lang w:eastAsia="zh-CN"/>
              </w:rPr>
              <w:t>214 920</w:t>
            </w:r>
          </w:p>
        </w:tc>
        <w:tc>
          <w:tcPr>
            <w:tcW w:w="1134" w:type="dxa"/>
            <w:shd w:val="clear" w:color="000000" w:fill="FFFFFF"/>
            <w:vAlign w:val="center"/>
          </w:tcPr>
          <w:p w14:paraId="6942A36A" w14:textId="58586EF3" w:rsidR="005F523B" w:rsidRPr="009B495B" w:rsidRDefault="005F523B" w:rsidP="00E12059">
            <w:pPr>
              <w:widowControl w:val="0"/>
              <w:autoSpaceDE w:val="0"/>
              <w:autoSpaceDN w:val="0"/>
              <w:adjustRightInd w:val="0"/>
              <w:spacing w:after="0" w:line="240" w:lineRule="auto"/>
              <w:jc w:val="center"/>
              <w:outlineLvl w:val="0"/>
              <w:rPr>
                <w:rFonts w:ascii="Times New Roman" w:eastAsia="Times New Roman" w:hAnsi="Times New Roman" w:cs="Times New Roman"/>
                <w:sz w:val="24"/>
                <w:szCs w:val="24"/>
                <w:lang w:eastAsia="zh-CN"/>
              </w:rPr>
            </w:pPr>
            <w:r w:rsidRPr="009B495B">
              <w:rPr>
                <w:rFonts w:ascii="Times New Roman" w:eastAsia="Times New Roman" w:hAnsi="Times New Roman" w:cs="Times New Roman"/>
                <w:sz w:val="24"/>
                <w:szCs w:val="24"/>
                <w:lang w:eastAsia="zh-CN"/>
              </w:rPr>
              <w:t>42 984</w:t>
            </w:r>
          </w:p>
        </w:tc>
      </w:tr>
      <w:tr w:rsidR="008B0E88" w:rsidRPr="00493EAB" w14:paraId="6E77AE97" w14:textId="77777777" w:rsidTr="00594313">
        <w:trPr>
          <w:trHeight w:val="878"/>
        </w:trPr>
        <w:tc>
          <w:tcPr>
            <w:tcW w:w="709" w:type="dxa"/>
            <w:shd w:val="clear" w:color="000000" w:fill="FFFFFF"/>
          </w:tcPr>
          <w:p w14:paraId="09B97A5A" w14:textId="77777777" w:rsidR="008B0E88" w:rsidRPr="009B495B" w:rsidRDefault="008B0E88" w:rsidP="008B0E88">
            <w:pPr>
              <w:pStyle w:val="a6"/>
              <w:numPr>
                <w:ilvl w:val="0"/>
                <w:numId w:val="7"/>
              </w:numPr>
              <w:spacing w:after="0" w:line="276" w:lineRule="auto"/>
              <w:ind w:right="-108"/>
              <w:jc w:val="center"/>
              <w:rPr>
                <w:rFonts w:ascii="Times New Roman" w:hAnsi="Times New Roman" w:cs="Times New Roman"/>
                <w:sz w:val="24"/>
                <w:szCs w:val="24"/>
              </w:rPr>
            </w:pPr>
          </w:p>
        </w:tc>
        <w:tc>
          <w:tcPr>
            <w:tcW w:w="3402" w:type="dxa"/>
            <w:shd w:val="clear" w:color="000000" w:fill="FFFFFF"/>
            <w:vAlign w:val="center"/>
          </w:tcPr>
          <w:p w14:paraId="2B977D3A" w14:textId="5AC137DE" w:rsidR="008B0E88" w:rsidRPr="008B0E88" w:rsidRDefault="008B0E88" w:rsidP="008B0E88">
            <w:pPr>
              <w:spacing w:after="0" w:line="240" w:lineRule="auto"/>
              <w:ind w:left="-108" w:right="-108"/>
              <w:jc w:val="center"/>
              <w:rPr>
                <w:rFonts w:ascii="Times New Roman" w:hAnsi="Times New Roman" w:cs="Times New Roman"/>
                <w:sz w:val="24"/>
                <w:szCs w:val="24"/>
              </w:rPr>
            </w:pPr>
            <w:r>
              <w:rPr>
                <w:rFonts w:ascii="Times New Roman" w:hAnsi="Times New Roman" w:cs="Times New Roman"/>
                <w:color w:val="000000"/>
                <w:sz w:val="24"/>
                <w:szCs w:val="24"/>
              </w:rPr>
              <w:t>ул.</w:t>
            </w:r>
            <w:r w:rsidRPr="008B0E88">
              <w:rPr>
                <w:rFonts w:ascii="Times New Roman" w:hAnsi="Times New Roman" w:cs="Times New Roman"/>
                <w:color w:val="000000"/>
                <w:sz w:val="24"/>
                <w:szCs w:val="24"/>
              </w:rPr>
              <w:t>Генерала Плиева, 18 (двор дома)</w:t>
            </w:r>
          </w:p>
        </w:tc>
        <w:tc>
          <w:tcPr>
            <w:tcW w:w="1134" w:type="dxa"/>
            <w:shd w:val="clear" w:color="000000" w:fill="FFFFFF"/>
            <w:vAlign w:val="center"/>
          </w:tcPr>
          <w:p w14:paraId="6DABEC30" w14:textId="5641C479" w:rsidR="008B0E88" w:rsidRPr="008B0E88" w:rsidRDefault="008B0E88" w:rsidP="008B0E88">
            <w:pPr>
              <w:spacing w:after="0" w:line="240" w:lineRule="auto"/>
              <w:jc w:val="center"/>
              <w:rPr>
                <w:rFonts w:ascii="Times New Roman" w:hAnsi="Times New Roman" w:cs="Times New Roman"/>
                <w:sz w:val="24"/>
                <w:szCs w:val="24"/>
              </w:rPr>
            </w:pPr>
            <w:r w:rsidRPr="008B0E88">
              <w:rPr>
                <w:rFonts w:ascii="Times New Roman" w:hAnsi="Times New Roman" w:cs="Times New Roman"/>
                <w:color w:val="000000"/>
                <w:sz w:val="24"/>
                <w:szCs w:val="24"/>
              </w:rPr>
              <w:t>9</w:t>
            </w:r>
          </w:p>
        </w:tc>
        <w:tc>
          <w:tcPr>
            <w:tcW w:w="1701" w:type="dxa"/>
            <w:shd w:val="clear" w:color="000000" w:fill="FFFFFF"/>
            <w:vAlign w:val="center"/>
          </w:tcPr>
          <w:p w14:paraId="7790F0A2" w14:textId="341B3C16" w:rsidR="008B0E88" w:rsidRPr="008B0E88" w:rsidRDefault="008B0E88" w:rsidP="008B0E88">
            <w:pPr>
              <w:spacing w:after="0" w:line="240" w:lineRule="auto"/>
              <w:jc w:val="center"/>
              <w:rPr>
                <w:rFonts w:ascii="Times New Roman" w:hAnsi="Times New Roman" w:cs="Times New Roman"/>
                <w:sz w:val="24"/>
                <w:szCs w:val="24"/>
              </w:rPr>
            </w:pPr>
            <w:r w:rsidRPr="008B0E88">
              <w:rPr>
                <w:rFonts w:ascii="Times New Roman" w:hAnsi="Times New Roman" w:cs="Times New Roman"/>
                <w:color w:val="000000"/>
                <w:sz w:val="24"/>
                <w:szCs w:val="24"/>
              </w:rPr>
              <w:t>Киоск</w:t>
            </w:r>
          </w:p>
        </w:tc>
        <w:tc>
          <w:tcPr>
            <w:tcW w:w="1701" w:type="dxa"/>
            <w:shd w:val="clear" w:color="000000" w:fill="FFFFFF"/>
            <w:vAlign w:val="center"/>
          </w:tcPr>
          <w:p w14:paraId="0E6C7928" w14:textId="13DCE193" w:rsidR="008B0E88" w:rsidRPr="008B0E88" w:rsidRDefault="008B0E88" w:rsidP="008B0E88">
            <w:pPr>
              <w:widowControl w:val="0"/>
              <w:autoSpaceDE w:val="0"/>
              <w:autoSpaceDN w:val="0"/>
              <w:adjustRightInd w:val="0"/>
              <w:spacing w:after="0" w:line="240" w:lineRule="auto"/>
              <w:ind w:left="-108" w:right="34"/>
              <w:jc w:val="center"/>
              <w:outlineLvl w:val="0"/>
              <w:rPr>
                <w:rFonts w:ascii="Times New Roman" w:hAnsi="Times New Roman" w:cs="Times New Roman"/>
                <w:sz w:val="24"/>
                <w:szCs w:val="24"/>
              </w:rPr>
            </w:pPr>
            <w:r w:rsidRPr="008B0E88">
              <w:rPr>
                <w:rFonts w:ascii="Times New Roman" w:hAnsi="Times New Roman" w:cs="Times New Roman"/>
                <w:color w:val="000000"/>
                <w:sz w:val="24"/>
                <w:szCs w:val="24"/>
              </w:rPr>
              <w:t>Оказание прочих услуг (ювелирная мастерская)</w:t>
            </w:r>
          </w:p>
        </w:tc>
        <w:tc>
          <w:tcPr>
            <w:tcW w:w="1417" w:type="dxa"/>
            <w:shd w:val="clear" w:color="000000" w:fill="FFFFFF"/>
            <w:vAlign w:val="center"/>
          </w:tcPr>
          <w:p w14:paraId="7270A235" w14:textId="05C4BF2B" w:rsidR="008B0E88" w:rsidRPr="009B495B" w:rsidRDefault="008B0E88" w:rsidP="008B0E88">
            <w:pPr>
              <w:widowControl w:val="0"/>
              <w:autoSpaceDE w:val="0"/>
              <w:autoSpaceDN w:val="0"/>
              <w:adjustRightInd w:val="0"/>
              <w:spacing w:after="0" w:line="240" w:lineRule="auto"/>
              <w:jc w:val="center"/>
              <w:outlineLvl w:val="0"/>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50 868</w:t>
            </w:r>
          </w:p>
        </w:tc>
        <w:tc>
          <w:tcPr>
            <w:tcW w:w="1134" w:type="dxa"/>
            <w:shd w:val="clear" w:color="000000" w:fill="FFFFFF"/>
            <w:vAlign w:val="center"/>
          </w:tcPr>
          <w:p w14:paraId="660BD1AC" w14:textId="67E6797C" w:rsidR="008B0E88" w:rsidRPr="009B495B" w:rsidRDefault="008B0E88" w:rsidP="008B0E88">
            <w:pPr>
              <w:widowControl w:val="0"/>
              <w:autoSpaceDE w:val="0"/>
              <w:autoSpaceDN w:val="0"/>
              <w:adjustRightInd w:val="0"/>
              <w:spacing w:after="0" w:line="240" w:lineRule="auto"/>
              <w:jc w:val="center"/>
              <w:outlineLvl w:val="0"/>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10 174</w:t>
            </w:r>
          </w:p>
        </w:tc>
      </w:tr>
      <w:tr w:rsidR="00D41B13" w:rsidRPr="00493EAB" w14:paraId="31ED523F" w14:textId="77777777" w:rsidTr="009B495B">
        <w:trPr>
          <w:trHeight w:val="878"/>
        </w:trPr>
        <w:tc>
          <w:tcPr>
            <w:tcW w:w="709" w:type="dxa"/>
            <w:shd w:val="clear" w:color="000000" w:fill="FFFFFF"/>
          </w:tcPr>
          <w:p w14:paraId="01AB6FEC" w14:textId="77777777" w:rsidR="00D41B13" w:rsidRPr="009B495B" w:rsidRDefault="00D41B13" w:rsidP="00D41B13">
            <w:pPr>
              <w:pStyle w:val="a6"/>
              <w:numPr>
                <w:ilvl w:val="0"/>
                <w:numId w:val="7"/>
              </w:numPr>
              <w:spacing w:after="0" w:line="276" w:lineRule="auto"/>
              <w:ind w:right="-108"/>
              <w:jc w:val="center"/>
              <w:rPr>
                <w:rFonts w:ascii="Times New Roman" w:hAnsi="Times New Roman" w:cs="Times New Roman"/>
                <w:sz w:val="24"/>
                <w:szCs w:val="24"/>
              </w:rPr>
            </w:pPr>
          </w:p>
        </w:tc>
        <w:tc>
          <w:tcPr>
            <w:tcW w:w="3402" w:type="dxa"/>
            <w:shd w:val="clear" w:color="000000" w:fill="FFFFFF"/>
          </w:tcPr>
          <w:p w14:paraId="28F15CB8" w14:textId="6DA94233" w:rsidR="00D41B13" w:rsidRPr="00D41B13" w:rsidRDefault="00E12059" w:rsidP="00E12059">
            <w:pPr>
              <w:spacing w:after="0" w:line="240" w:lineRule="auto"/>
              <w:ind w:left="-108" w:right="-108"/>
              <w:jc w:val="center"/>
              <w:rPr>
                <w:rFonts w:ascii="Times New Roman" w:hAnsi="Times New Roman" w:cs="Times New Roman"/>
                <w:sz w:val="24"/>
                <w:szCs w:val="24"/>
              </w:rPr>
            </w:pPr>
            <w:r>
              <w:rPr>
                <w:rFonts w:ascii="Times New Roman" w:hAnsi="Times New Roman" w:cs="Times New Roman"/>
                <w:sz w:val="24"/>
                <w:szCs w:val="24"/>
              </w:rPr>
              <w:t>ул.</w:t>
            </w:r>
            <w:r w:rsidR="00D41B13" w:rsidRPr="00D41B13">
              <w:rPr>
                <w:rFonts w:ascii="Times New Roman" w:hAnsi="Times New Roman" w:cs="Times New Roman"/>
                <w:sz w:val="24"/>
                <w:szCs w:val="24"/>
              </w:rPr>
              <w:t>Тельмана, 51 (противоположная сторона)</w:t>
            </w:r>
          </w:p>
        </w:tc>
        <w:tc>
          <w:tcPr>
            <w:tcW w:w="1134" w:type="dxa"/>
            <w:shd w:val="clear" w:color="000000" w:fill="FFFFFF"/>
          </w:tcPr>
          <w:p w14:paraId="4E7ECA39" w14:textId="4464F8C2" w:rsidR="00D41B13" w:rsidRPr="00D41B13" w:rsidRDefault="00D41B13" w:rsidP="00E12059">
            <w:pPr>
              <w:spacing w:after="0" w:line="240" w:lineRule="auto"/>
              <w:jc w:val="center"/>
              <w:rPr>
                <w:rFonts w:ascii="Times New Roman" w:hAnsi="Times New Roman" w:cs="Times New Roman"/>
                <w:sz w:val="24"/>
                <w:szCs w:val="24"/>
              </w:rPr>
            </w:pPr>
            <w:r w:rsidRPr="00D41B13">
              <w:rPr>
                <w:rFonts w:ascii="Times New Roman" w:hAnsi="Times New Roman" w:cs="Times New Roman"/>
                <w:sz w:val="24"/>
                <w:szCs w:val="24"/>
              </w:rPr>
              <w:t>12</w:t>
            </w:r>
          </w:p>
        </w:tc>
        <w:tc>
          <w:tcPr>
            <w:tcW w:w="1701" w:type="dxa"/>
            <w:shd w:val="clear" w:color="000000" w:fill="FFFFFF"/>
          </w:tcPr>
          <w:p w14:paraId="7120D335" w14:textId="70A814CC" w:rsidR="00D41B13" w:rsidRPr="00D41B13" w:rsidRDefault="00D41B13" w:rsidP="00E12059">
            <w:pPr>
              <w:spacing w:after="0" w:line="240" w:lineRule="auto"/>
              <w:jc w:val="center"/>
              <w:rPr>
                <w:rFonts w:ascii="Times New Roman" w:hAnsi="Times New Roman" w:cs="Times New Roman"/>
                <w:sz w:val="24"/>
                <w:szCs w:val="24"/>
              </w:rPr>
            </w:pPr>
            <w:r w:rsidRPr="00D41B13">
              <w:rPr>
                <w:rFonts w:ascii="Times New Roman" w:hAnsi="Times New Roman" w:cs="Times New Roman"/>
                <w:sz w:val="24"/>
                <w:szCs w:val="24"/>
              </w:rPr>
              <w:t>Арбузная клетка</w:t>
            </w:r>
          </w:p>
        </w:tc>
        <w:tc>
          <w:tcPr>
            <w:tcW w:w="1701" w:type="dxa"/>
            <w:shd w:val="clear" w:color="000000" w:fill="FFFFFF"/>
          </w:tcPr>
          <w:p w14:paraId="135384AE" w14:textId="7B32CCA5" w:rsidR="00D41B13" w:rsidRPr="00D41B13" w:rsidRDefault="00D41B13" w:rsidP="00E12059">
            <w:pPr>
              <w:widowControl w:val="0"/>
              <w:autoSpaceDE w:val="0"/>
              <w:autoSpaceDN w:val="0"/>
              <w:adjustRightInd w:val="0"/>
              <w:spacing w:after="0" w:line="240" w:lineRule="auto"/>
              <w:ind w:left="-108" w:right="34"/>
              <w:jc w:val="center"/>
              <w:outlineLvl w:val="0"/>
              <w:rPr>
                <w:rFonts w:ascii="Times New Roman" w:hAnsi="Times New Roman" w:cs="Times New Roman"/>
                <w:sz w:val="24"/>
                <w:szCs w:val="24"/>
              </w:rPr>
            </w:pPr>
            <w:r w:rsidRPr="00D41B13">
              <w:rPr>
                <w:rFonts w:ascii="Times New Roman" w:hAnsi="Times New Roman" w:cs="Times New Roman"/>
                <w:sz w:val="24"/>
                <w:szCs w:val="24"/>
              </w:rPr>
              <w:t>Реализация бахчевых культур</w:t>
            </w:r>
          </w:p>
        </w:tc>
        <w:tc>
          <w:tcPr>
            <w:tcW w:w="1417" w:type="dxa"/>
            <w:shd w:val="clear" w:color="000000" w:fill="FFFFFF"/>
            <w:vAlign w:val="center"/>
          </w:tcPr>
          <w:p w14:paraId="0615B466" w14:textId="2EDDD2D1" w:rsidR="00D41B13" w:rsidRPr="009B495B" w:rsidRDefault="00AA405F" w:rsidP="00E12059">
            <w:pPr>
              <w:widowControl w:val="0"/>
              <w:autoSpaceDE w:val="0"/>
              <w:autoSpaceDN w:val="0"/>
              <w:adjustRightInd w:val="0"/>
              <w:spacing w:after="0" w:line="240" w:lineRule="auto"/>
              <w:jc w:val="center"/>
              <w:outlineLvl w:val="0"/>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1 823</w:t>
            </w:r>
          </w:p>
        </w:tc>
        <w:tc>
          <w:tcPr>
            <w:tcW w:w="1134" w:type="dxa"/>
            <w:shd w:val="clear" w:color="000000" w:fill="FFFFFF"/>
            <w:vAlign w:val="center"/>
          </w:tcPr>
          <w:p w14:paraId="09B64E7A" w14:textId="45C61DA5" w:rsidR="00D41B13" w:rsidRPr="009B495B" w:rsidRDefault="00AA405F" w:rsidP="00E12059">
            <w:pPr>
              <w:widowControl w:val="0"/>
              <w:autoSpaceDE w:val="0"/>
              <w:autoSpaceDN w:val="0"/>
              <w:adjustRightInd w:val="0"/>
              <w:spacing w:after="0" w:line="240" w:lineRule="auto"/>
              <w:jc w:val="center"/>
              <w:outlineLvl w:val="0"/>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365</w:t>
            </w:r>
          </w:p>
        </w:tc>
      </w:tr>
      <w:tr w:rsidR="00D41B13" w:rsidRPr="00493EAB" w14:paraId="29C8C5B8" w14:textId="77777777" w:rsidTr="008B0E88">
        <w:trPr>
          <w:trHeight w:val="878"/>
        </w:trPr>
        <w:tc>
          <w:tcPr>
            <w:tcW w:w="709" w:type="dxa"/>
            <w:shd w:val="clear" w:color="000000" w:fill="FFFFFF"/>
          </w:tcPr>
          <w:p w14:paraId="646C178D" w14:textId="77777777" w:rsidR="00D41B13" w:rsidRPr="009B495B" w:rsidRDefault="00D41B13" w:rsidP="00D41B13">
            <w:pPr>
              <w:pStyle w:val="a6"/>
              <w:numPr>
                <w:ilvl w:val="0"/>
                <w:numId w:val="7"/>
              </w:numPr>
              <w:spacing w:after="0" w:line="276" w:lineRule="auto"/>
              <w:ind w:right="-108"/>
              <w:jc w:val="center"/>
              <w:rPr>
                <w:rFonts w:ascii="Times New Roman" w:hAnsi="Times New Roman" w:cs="Times New Roman"/>
                <w:sz w:val="24"/>
                <w:szCs w:val="24"/>
              </w:rPr>
            </w:pPr>
          </w:p>
        </w:tc>
        <w:tc>
          <w:tcPr>
            <w:tcW w:w="3402" w:type="dxa"/>
            <w:tcBorders>
              <w:top w:val="single" w:sz="4" w:space="0" w:color="auto"/>
              <w:left w:val="nil"/>
              <w:bottom w:val="single" w:sz="4" w:space="0" w:color="auto"/>
              <w:right w:val="single" w:sz="4" w:space="0" w:color="auto"/>
            </w:tcBorders>
            <w:shd w:val="clear" w:color="000000" w:fill="FFFFFF"/>
          </w:tcPr>
          <w:p w14:paraId="21D06B6B" w14:textId="182DF9CE" w:rsidR="00D41B13" w:rsidRPr="00D41B13" w:rsidRDefault="00D41B13" w:rsidP="00E12059">
            <w:pPr>
              <w:spacing w:after="0" w:line="240" w:lineRule="auto"/>
              <w:ind w:left="-108" w:right="-108"/>
              <w:jc w:val="center"/>
              <w:rPr>
                <w:rFonts w:ascii="Times New Roman" w:hAnsi="Times New Roman" w:cs="Times New Roman"/>
                <w:sz w:val="24"/>
                <w:szCs w:val="24"/>
              </w:rPr>
            </w:pPr>
            <w:r w:rsidRPr="00D41B13">
              <w:rPr>
                <w:rFonts w:ascii="Times New Roman" w:hAnsi="Times New Roman" w:cs="Times New Roman"/>
                <w:sz w:val="24"/>
                <w:szCs w:val="24"/>
              </w:rPr>
              <w:t>ул.Весенняя, 5</w:t>
            </w:r>
          </w:p>
        </w:tc>
        <w:tc>
          <w:tcPr>
            <w:tcW w:w="1134" w:type="dxa"/>
            <w:tcBorders>
              <w:top w:val="single" w:sz="4" w:space="0" w:color="auto"/>
              <w:left w:val="nil"/>
              <w:bottom w:val="single" w:sz="4" w:space="0" w:color="auto"/>
              <w:right w:val="single" w:sz="4" w:space="0" w:color="auto"/>
            </w:tcBorders>
            <w:shd w:val="clear" w:color="000000" w:fill="FFFFFF"/>
          </w:tcPr>
          <w:p w14:paraId="53B5B0A0" w14:textId="28801777" w:rsidR="00D41B13" w:rsidRPr="00D41B13" w:rsidRDefault="00D41B13" w:rsidP="00E12059">
            <w:pPr>
              <w:spacing w:after="0" w:line="240" w:lineRule="auto"/>
              <w:jc w:val="center"/>
              <w:rPr>
                <w:rFonts w:ascii="Times New Roman" w:hAnsi="Times New Roman" w:cs="Times New Roman"/>
                <w:sz w:val="24"/>
                <w:szCs w:val="24"/>
              </w:rPr>
            </w:pPr>
            <w:r w:rsidRPr="00D41B13">
              <w:rPr>
                <w:rFonts w:ascii="Times New Roman" w:hAnsi="Times New Roman" w:cs="Times New Roman"/>
                <w:sz w:val="24"/>
                <w:szCs w:val="24"/>
              </w:rPr>
              <w:t>12</w:t>
            </w:r>
          </w:p>
        </w:tc>
        <w:tc>
          <w:tcPr>
            <w:tcW w:w="1701" w:type="dxa"/>
            <w:tcBorders>
              <w:top w:val="single" w:sz="4" w:space="0" w:color="auto"/>
              <w:left w:val="nil"/>
              <w:bottom w:val="single" w:sz="4" w:space="0" w:color="auto"/>
              <w:right w:val="single" w:sz="4" w:space="0" w:color="auto"/>
            </w:tcBorders>
            <w:shd w:val="clear" w:color="000000" w:fill="FFFFFF"/>
          </w:tcPr>
          <w:p w14:paraId="7C45D246" w14:textId="06FBE5E6" w:rsidR="00D41B13" w:rsidRPr="00D41B13" w:rsidRDefault="00D41B13" w:rsidP="00E12059">
            <w:pPr>
              <w:spacing w:after="0" w:line="240" w:lineRule="auto"/>
              <w:jc w:val="center"/>
              <w:rPr>
                <w:rFonts w:ascii="Times New Roman" w:hAnsi="Times New Roman" w:cs="Times New Roman"/>
                <w:sz w:val="24"/>
                <w:szCs w:val="24"/>
              </w:rPr>
            </w:pPr>
            <w:r w:rsidRPr="00D41B13">
              <w:rPr>
                <w:rFonts w:ascii="Times New Roman" w:hAnsi="Times New Roman" w:cs="Times New Roman"/>
                <w:sz w:val="24"/>
                <w:szCs w:val="24"/>
              </w:rPr>
              <w:t>Арбузная клетка</w:t>
            </w:r>
          </w:p>
        </w:tc>
        <w:tc>
          <w:tcPr>
            <w:tcW w:w="1701" w:type="dxa"/>
            <w:tcBorders>
              <w:top w:val="single" w:sz="4" w:space="0" w:color="auto"/>
              <w:left w:val="nil"/>
              <w:bottom w:val="single" w:sz="4" w:space="0" w:color="auto"/>
              <w:right w:val="single" w:sz="4" w:space="0" w:color="auto"/>
            </w:tcBorders>
            <w:shd w:val="clear" w:color="000000" w:fill="FFFFFF"/>
          </w:tcPr>
          <w:p w14:paraId="1DA0B3B4" w14:textId="4C2DBC46" w:rsidR="00D41B13" w:rsidRPr="00D41B13" w:rsidRDefault="00D41B13" w:rsidP="00E12059">
            <w:pPr>
              <w:widowControl w:val="0"/>
              <w:autoSpaceDE w:val="0"/>
              <w:autoSpaceDN w:val="0"/>
              <w:adjustRightInd w:val="0"/>
              <w:spacing w:after="0" w:line="240" w:lineRule="auto"/>
              <w:ind w:left="-108" w:right="34"/>
              <w:jc w:val="center"/>
              <w:outlineLvl w:val="0"/>
              <w:rPr>
                <w:rFonts w:ascii="Times New Roman" w:hAnsi="Times New Roman" w:cs="Times New Roman"/>
                <w:sz w:val="24"/>
                <w:szCs w:val="24"/>
              </w:rPr>
            </w:pPr>
            <w:r w:rsidRPr="00D41B13">
              <w:rPr>
                <w:rFonts w:ascii="Times New Roman" w:hAnsi="Times New Roman" w:cs="Times New Roman"/>
                <w:sz w:val="24"/>
                <w:szCs w:val="24"/>
              </w:rPr>
              <w:t>Реализация бахчевых культур</w:t>
            </w:r>
          </w:p>
        </w:tc>
        <w:tc>
          <w:tcPr>
            <w:tcW w:w="1417" w:type="dxa"/>
            <w:shd w:val="clear" w:color="000000" w:fill="FFFFFF"/>
            <w:vAlign w:val="center"/>
          </w:tcPr>
          <w:p w14:paraId="391AC600" w14:textId="393D25FA" w:rsidR="00D41B13" w:rsidRPr="009B495B" w:rsidRDefault="00AA405F" w:rsidP="00E12059">
            <w:pPr>
              <w:widowControl w:val="0"/>
              <w:autoSpaceDE w:val="0"/>
              <w:autoSpaceDN w:val="0"/>
              <w:adjustRightInd w:val="0"/>
              <w:spacing w:after="0" w:line="240" w:lineRule="auto"/>
              <w:jc w:val="center"/>
              <w:outlineLvl w:val="0"/>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1 823</w:t>
            </w:r>
          </w:p>
        </w:tc>
        <w:tc>
          <w:tcPr>
            <w:tcW w:w="1134" w:type="dxa"/>
            <w:shd w:val="clear" w:color="000000" w:fill="FFFFFF"/>
            <w:vAlign w:val="center"/>
          </w:tcPr>
          <w:p w14:paraId="532ABE06" w14:textId="248C22F9" w:rsidR="00D41B13" w:rsidRPr="009B495B" w:rsidRDefault="00AA405F" w:rsidP="00E12059">
            <w:pPr>
              <w:widowControl w:val="0"/>
              <w:autoSpaceDE w:val="0"/>
              <w:autoSpaceDN w:val="0"/>
              <w:adjustRightInd w:val="0"/>
              <w:spacing w:after="0" w:line="240" w:lineRule="auto"/>
              <w:jc w:val="center"/>
              <w:outlineLvl w:val="0"/>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365</w:t>
            </w:r>
          </w:p>
        </w:tc>
      </w:tr>
    </w:tbl>
    <w:p w14:paraId="3184CAA7" w14:textId="77777777" w:rsidR="00853564" w:rsidRPr="00493EAB" w:rsidRDefault="00853564" w:rsidP="003C619D">
      <w:pPr>
        <w:pStyle w:val="a3"/>
        <w:rPr>
          <w:rFonts w:ascii="Times New Roman" w:hAnsi="Times New Roman" w:cs="Times New Roman"/>
          <w:sz w:val="28"/>
          <w:lang w:eastAsia="ru-RU"/>
        </w:rPr>
      </w:pPr>
    </w:p>
    <w:tbl>
      <w:tblPr>
        <w:tblStyle w:val="ab"/>
        <w:tblW w:w="10491" w:type="dxa"/>
        <w:tblInd w:w="-998" w:type="dxa"/>
        <w:tblLook w:val="04A0" w:firstRow="1" w:lastRow="0" w:firstColumn="1" w:lastColumn="0" w:noHBand="0" w:noVBand="1"/>
      </w:tblPr>
      <w:tblGrid>
        <w:gridCol w:w="5246"/>
        <w:gridCol w:w="5245"/>
      </w:tblGrid>
      <w:tr w:rsidR="00493EAB" w:rsidRPr="00493EAB" w14:paraId="5C3C75F7" w14:textId="77777777" w:rsidTr="002C2177">
        <w:trPr>
          <w:trHeight w:val="716"/>
        </w:trPr>
        <w:tc>
          <w:tcPr>
            <w:tcW w:w="5246" w:type="dxa"/>
            <w:vAlign w:val="bottom"/>
          </w:tcPr>
          <w:p w14:paraId="72FE863B" w14:textId="2EDA4004" w:rsidR="008E270F" w:rsidRPr="00493EAB" w:rsidRDefault="008E270F" w:rsidP="003C619D">
            <w:pPr>
              <w:suppressAutoHyphens/>
              <w:rPr>
                <w:rFonts w:ascii="Times New Roman" w:hAnsi="Times New Roman" w:cs="Times New Roman"/>
                <w:b/>
                <w:sz w:val="27"/>
                <w:szCs w:val="27"/>
                <w:lang w:eastAsia="ru-RU"/>
              </w:rPr>
            </w:pPr>
            <w:r w:rsidRPr="00493EAB">
              <w:rPr>
                <w:rFonts w:ascii="Times New Roman" w:eastAsia="Times New Roman" w:hAnsi="Times New Roman" w:cs="Times New Roman"/>
                <w:b/>
                <w:sz w:val="27"/>
                <w:szCs w:val="27"/>
                <w:lang w:eastAsia="zh-CN"/>
              </w:rPr>
              <w:t xml:space="preserve">Начало и окончание приема заявок на участие в аукционе: </w:t>
            </w:r>
          </w:p>
        </w:tc>
        <w:tc>
          <w:tcPr>
            <w:tcW w:w="5245" w:type="dxa"/>
            <w:vAlign w:val="center"/>
          </w:tcPr>
          <w:p w14:paraId="2970821E" w14:textId="4E2136E8" w:rsidR="008E270F" w:rsidRPr="000721C1" w:rsidRDefault="005E3FF8" w:rsidP="003C619D">
            <w:pPr>
              <w:pStyle w:val="a3"/>
              <w:rPr>
                <w:rFonts w:ascii="Times New Roman" w:hAnsi="Times New Roman" w:cs="Times New Roman"/>
                <w:b/>
                <w:sz w:val="27"/>
                <w:szCs w:val="27"/>
                <w:lang w:eastAsia="ru-RU"/>
              </w:rPr>
            </w:pPr>
            <w:r w:rsidRPr="000721C1">
              <w:rPr>
                <w:rFonts w:ascii="Times New Roman" w:eastAsia="Times New Roman" w:hAnsi="Times New Roman" w:cs="Times New Roman"/>
                <w:b/>
                <w:sz w:val="27"/>
                <w:szCs w:val="27"/>
                <w:lang w:eastAsia="zh-CN"/>
              </w:rPr>
              <w:t>с момента опубликования по</w:t>
            </w:r>
            <w:r w:rsidR="000E6C90" w:rsidRPr="000721C1">
              <w:rPr>
                <w:rFonts w:ascii="Times New Roman" w:eastAsia="Times New Roman" w:hAnsi="Times New Roman" w:cs="Times New Roman"/>
                <w:b/>
                <w:sz w:val="27"/>
                <w:szCs w:val="27"/>
                <w:lang w:eastAsia="zh-CN"/>
              </w:rPr>
              <w:t xml:space="preserve"> </w:t>
            </w:r>
            <w:r w:rsidR="00117111" w:rsidRPr="000721C1">
              <w:rPr>
                <w:rFonts w:ascii="Times New Roman" w:eastAsia="Times New Roman" w:hAnsi="Times New Roman" w:cs="Times New Roman"/>
                <w:b/>
                <w:sz w:val="27"/>
                <w:szCs w:val="27"/>
                <w:lang w:eastAsia="zh-CN"/>
              </w:rPr>
              <w:t>25</w:t>
            </w:r>
            <w:r w:rsidR="007E7300" w:rsidRPr="000721C1">
              <w:rPr>
                <w:rFonts w:ascii="Times New Roman" w:eastAsia="Times New Roman" w:hAnsi="Times New Roman" w:cs="Times New Roman"/>
                <w:b/>
                <w:sz w:val="27"/>
                <w:szCs w:val="27"/>
                <w:lang w:eastAsia="zh-CN"/>
              </w:rPr>
              <w:t>.08</w:t>
            </w:r>
            <w:r w:rsidR="003C619D" w:rsidRPr="000721C1">
              <w:rPr>
                <w:rFonts w:ascii="Times New Roman" w:eastAsia="Times New Roman" w:hAnsi="Times New Roman" w:cs="Times New Roman"/>
                <w:b/>
                <w:sz w:val="27"/>
                <w:szCs w:val="27"/>
                <w:lang w:eastAsia="zh-CN"/>
              </w:rPr>
              <w:t>.2025</w:t>
            </w:r>
            <w:r w:rsidR="00621B23" w:rsidRPr="000721C1">
              <w:rPr>
                <w:rFonts w:ascii="Times New Roman" w:eastAsia="Times New Roman" w:hAnsi="Times New Roman" w:cs="Times New Roman"/>
                <w:b/>
                <w:sz w:val="27"/>
                <w:szCs w:val="27"/>
                <w:lang w:eastAsia="zh-CN"/>
              </w:rPr>
              <w:t>г.</w:t>
            </w:r>
          </w:p>
        </w:tc>
      </w:tr>
      <w:tr w:rsidR="007E7300" w:rsidRPr="00493EAB" w14:paraId="5C238774" w14:textId="77777777" w:rsidTr="002C2177">
        <w:trPr>
          <w:trHeight w:val="699"/>
        </w:trPr>
        <w:tc>
          <w:tcPr>
            <w:tcW w:w="5246" w:type="dxa"/>
            <w:vAlign w:val="center"/>
          </w:tcPr>
          <w:p w14:paraId="564E5ED4" w14:textId="2606C0B6" w:rsidR="007E7300" w:rsidRPr="00493EAB" w:rsidRDefault="007E7300" w:rsidP="00690E49">
            <w:pPr>
              <w:suppressAutoHyphens/>
              <w:rPr>
                <w:rFonts w:ascii="Times New Roman" w:hAnsi="Times New Roman" w:cs="Times New Roman"/>
                <w:b/>
                <w:sz w:val="27"/>
                <w:szCs w:val="27"/>
                <w:lang w:eastAsia="ru-RU"/>
              </w:rPr>
            </w:pPr>
            <w:r w:rsidRPr="00493EAB">
              <w:rPr>
                <w:rFonts w:ascii="Times New Roman" w:hAnsi="Times New Roman" w:cs="Times New Roman"/>
                <w:b/>
                <w:sz w:val="27"/>
                <w:szCs w:val="27"/>
                <w:lang w:eastAsia="ru-RU"/>
              </w:rPr>
              <w:t>Период размещения нестационарных торговых объектов</w:t>
            </w:r>
            <w:r w:rsidR="009B495B">
              <w:rPr>
                <w:rFonts w:ascii="Times New Roman" w:hAnsi="Times New Roman" w:cs="Times New Roman"/>
                <w:b/>
                <w:sz w:val="27"/>
                <w:szCs w:val="27"/>
                <w:lang w:eastAsia="ru-RU"/>
              </w:rPr>
              <w:t xml:space="preserve"> по лотам №1-4</w:t>
            </w:r>
            <w:r w:rsidRPr="00493EAB">
              <w:rPr>
                <w:rFonts w:ascii="Times New Roman" w:hAnsi="Times New Roman" w:cs="Times New Roman"/>
                <w:b/>
                <w:sz w:val="27"/>
                <w:szCs w:val="27"/>
                <w:lang w:eastAsia="ru-RU"/>
              </w:rPr>
              <w:t>:</w:t>
            </w:r>
          </w:p>
        </w:tc>
        <w:tc>
          <w:tcPr>
            <w:tcW w:w="5245" w:type="dxa"/>
            <w:vAlign w:val="center"/>
          </w:tcPr>
          <w:p w14:paraId="1798CE00" w14:textId="611D98D0" w:rsidR="007E7300" w:rsidRPr="000721C1" w:rsidRDefault="000721C1" w:rsidP="006A5A80">
            <w:pPr>
              <w:pStyle w:val="a3"/>
              <w:rPr>
                <w:rFonts w:ascii="Times New Roman" w:hAnsi="Times New Roman" w:cs="Times New Roman"/>
                <w:b/>
                <w:sz w:val="27"/>
                <w:szCs w:val="27"/>
                <w:lang w:eastAsia="ru-RU"/>
              </w:rPr>
            </w:pPr>
            <w:r w:rsidRPr="000721C1">
              <w:rPr>
                <w:rFonts w:ascii="Times New Roman" w:hAnsi="Times New Roman" w:cs="Times New Roman"/>
                <w:b/>
                <w:sz w:val="27"/>
                <w:szCs w:val="27"/>
                <w:lang w:eastAsia="ru-RU"/>
              </w:rPr>
              <w:t>с 08.09.2025 г. по 07.09</w:t>
            </w:r>
            <w:r w:rsidR="009B495B" w:rsidRPr="000721C1">
              <w:rPr>
                <w:rFonts w:ascii="Times New Roman" w:hAnsi="Times New Roman" w:cs="Times New Roman"/>
                <w:b/>
                <w:sz w:val="27"/>
                <w:szCs w:val="27"/>
                <w:lang w:eastAsia="ru-RU"/>
              </w:rPr>
              <w:t>.2026</w:t>
            </w:r>
            <w:r w:rsidR="007E7300" w:rsidRPr="000721C1">
              <w:rPr>
                <w:rFonts w:ascii="Times New Roman" w:hAnsi="Times New Roman" w:cs="Times New Roman"/>
                <w:b/>
                <w:sz w:val="27"/>
                <w:szCs w:val="27"/>
                <w:lang w:eastAsia="ru-RU"/>
              </w:rPr>
              <w:t xml:space="preserve"> г.</w:t>
            </w:r>
          </w:p>
        </w:tc>
      </w:tr>
      <w:tr w:rsidR="005D3373" w:rsidRPr="00493EAB" w14:paraId="153174AA" w14:textId="77777777" w:rsidTr="002C2177">
        <w:trPr>
          <w:trHeight w:val="699"/>
        </w:trPr>
        <w:tc>
          <w:tcPr>
            <w:tcW w:w="5246" w:type="dxa"/>
            <w:vAlign w:val="center"/>
          </w:tcPr>
          <w:p w14:paraId="28715BAE" w14:textId="4375A427" w:rsidR="005D3373" w:rsidRPr="00493EAB" w:rsidRDefault="005D3373" w:rsidP="009A4513">
            <w:pPr>
              <w:suppressAutoHyphens/>
              <w:rPr>
                <w:rFonts w:ascii="Times New Roman" w:hAnsi="Times New Roman" w:cs="Times New Roman"/>
                <w:b/>
                <w:sz w:val="27"/>
                <w:szCs w:val="27"/>
                <w:lang w:eastAsia="ru-RU"/>
              </w:rPr>
            </w:pPr>
            <w:r w:rsidRPr="00493EAB">
              <w:rPr>
                <w:rFonts w:ascii="Times New Roman" w:hAnsi="Times New Roman" w:cs="Times New Roman"/>
                <w:b/>
                <w:sz w:val="27"/>
                <w:szCs w:val="27"/>
                <w:lang w:eastAsia="ru-RU"/>
              </w:rPr>
              <w:t>Период размещения нестационарных торговых объектов</w:t>
            </w:r>
            <w:r>
              <w:rPr>
                <w:rFonts w:ascii="Times New Roman" w:hAnsi="Times New Roman" w:cs="Times New Roman"/>
                <w:b/>
                <w:sz w:val="27"/>
                <w:szCs w:val="27"/>
                <w:lang w:eastAsia="ru-RU"/>
              </w:rPr>
              <w:t xml:space="preserve"> по лотам №</w:t>
            </w:r>
            <w:r w:rsidR="009B495B">
              <w:rPr>
                <w:rFonts w:ascii="Times New Roman" w:hAnsi="Times New Roman" w:cs="Times New Roman"/>
                <w:b/>
                <w:sz w:val="27"/>
                <w:szCs w:val="27"/>
                <w:lang w:eastAsia="ru-RU"/>
              </w:rPr>
              <w:t>5-2</w:t>
            </w:r>
            <w:r w:rsidR="008B0E88">
              <w:rPr>
                <w:rFonts w:ascii="Times New Roman" w:hAnsi="Times New Roman" w:cs="Times New Roman"/>
                <w:b/>
                <w:sz w:val="27"/>
                <w:szCs w:val="27"/>
                <w:lang w:eastAsia="ru-RU"/>
              </w:rPr>
              <w:t>7</w:t>
            </w:r>
            <w:r>
              <w:rPr>
                <w:rFonts w:ascii="Times New Roman" w:hAnsi="Times New Roman" w:cs="Times New Roman"/>
                <w:b/>
                <w:sz w:val="27"/>
                <w:szCs w:val="27"/>
                <w:lang w:eastAsia="ru-RU"/>
              </w:rPr>
              <w:t>:</w:t>
            </w:r>
          </w:p>
        </w:tc>
        <w:tc>
          <w:tcPr>
            <w:tcW w:w="5245" w:type="dxa"/>
            <w:vAlign w:val="center"/>
          </w:tcPr>
          <w:p w14:paraId="1FD6F994" w14:textId="5CF7C246" w:rsidR="005D3373" w:rsidRPr="000721C1" w:rsidRDefault="005D3373" w:rsidP="006A5A80">
            <w:pPr>
              <w:pStyle w:val="a3"/>
              <w:rPr>
                <w:rFonts w:ascii="Times New Roman" w:hAnsi="Times New Roman" w:cs="Times New Roman"/>
                <w:b/>
                <w:sz w:val="27"/>
                <w:szCs w:val="27"/>
                <w:lang w:eastAsia="ru-RU"/>
              </w:rPr>
            </w:pPr>
            <w:r w:rsidRPr="000721C1">
              <w:rPr>
                <w:rFonts w:ascii="Times New Roman" w:hAnsi="Times New Roman" w:cs="Times New Roman"/>
                <w:b/>
                <w:sz w:val="27"/>
                <w:szCs w:val="27"/>
                <w:lang w:eastAsia="ru-RU"/>
              </w:rPr>
              <w:t>с</w:t>
            </w:r>
            <w:r w:rsidR="000721C1" w:rsidRPr="000721C1">
              <w:rPr>
                <w:rFonts w:ascii="Times New Roman" w:hAnsi="Times New Roman" w:cs="Times New Roman"/>
                <w:b/>
                <w:sz w:val="27"/>
                <w:szCs w:val="27"/>
                <w:lang w:eastAsia="ru-RU"/>
              </w:rPr>
              <w:t xml:space="preserve"> 08.09.2025 г. по 07.09</w:t>
            </w:r>
            <w:r w:rsidR="009B495B" w:rsidRPr="000721C1">
              <w:rPr>
                <w:rFonts w:ascii="Times New Roman" w:hAnsi="Times New Roman" w:cs="Times New Roman"/>
                <w:b/>
                <w:sz w:val="27"/>
                <w:szCs w:val="27"/>
                <w:lang w:eastAsia="ru-RU"/>
              </w:rPr>
              <w:t>.2028</w:t>
            </w:r>
            <w:r w:rsidRPr="000721C1">
              <w:rPr>
                <w:rFonts w:ascii="Times New Roman" w:hAnsi="Times New Roman" w:cs="Times New Roman"/>
                <w:b/>
                <w:sz w:val="27"/>
                <w:szCs w:val="27"/>
                <w:lang w:eastAsia="ru-RU"/>
              </w:rPr>
              <w:t xml:space="preserve"> г.</w:t>
            </w:r>
          </w:p>
        </w:tc>
      </w:tr>
      <w:tr w:rsidR="00D41B13" w:rsidRPr="00493EAB" w14:paraId="113BA53F" w14:textId="77777777" w:rsidTr="002C2177">
        <w:trPr>
          <w:trHeight w:val="699"/>
        </w:trPr>
        <w:tc>
          <w:tcPr>
            <w:tcW w:w="5246" w:type="dxa"/>
            <w:vAlign w:val="center"/>
          </w:tcPr>
          <w:p w14:paraId="5DADC2A2" w14:textId="41922B39" w:rsidR="00D41B13" w:rsidRPr="00493EAB" w:rsidRDefault="00D41B13" w:rsidP="009A4513">
            <w:pPr>
              <w:suppressAutoHyphens/>
              <w:rPr>
                <w:rFonts w:ascii="Times New Roman" w:hAnsi="Times New Roman" w:cs="Times New Roman"/>
                <w:b/>
                <w:sz w:val="27"/>
                <w:szCs w:val="27"/>
                <w:lang w:eastAsia="ru-RU"/>
              </w:rPr>
            </w:pPr>
            <w:r w:rsidRPr="00D41B13">
              <w:rPr>
                <w:rFonts w:ascii="Times New Roman" w:hAnsi="Times New Roman" w:cs="Times New Roman"/>
                <w:b/>
                <w:sz w:val="27"/>
                <w:szCs w:val="27"/>
                <w:lang w:eastAsia="ru-RU"/>
              </w:rPr>
              <w:t>Период размещения нестационарных торговых объектов по лотам №</w:t>
            </w:r>
            <w:r>
              <w:rPr>
                <w:rFonts w:ascii="Times New Roman" w:hAnsi="Times New Roman" w:cs="Times New Roman"/>
                <w:b/>
                <w:sz w:val="27"/>
                <w:szCs w:val="27"/>
                <w:lang w:eastAsia="ru-RU"/>
              </w:rPr>
              <w:t>2</w:t>
            </w:r>
            <w:r w:rsidR="008B0E88">
              <w:rPr>
                <w:rFonts w:ascii="Times New Roman" w:hAnsi="Times New Roman" w:cs="Times New Roman"/>
                <w:b/>
                <w:sz w:val="27"/>
                <w:szCs w:val="27"/>
                <w:lang w:eastAsia="ru-RU"/>
              </w:rPr>
              <w:t>8</w:t>
            </w:r>
            <w:r w:rsidR="000721C1">
              <w:rPr>
                <w:rFonts w:ascii="Times New Roman" w:hAnsi="Times New Roman" w:cs="Times New Roman"/>
                <w:b/>
                <w:sz w:val="27"/>
                <w:szCs w:val="27"/>
                <w:lang w:eastAsia="ru-RU"/>
              </w:rPr>
              <w:t>,</w:t>
            </w:r>
            <w:r>
              <w:rPr>
                <w:rFonts w:ascii="Times New Roman" w:hAnsi="Times New Roman" w:cs="Times New Roman"/>
                <w:b/>
                <w:sz w:val="27"/>
                <w:szCs w:val="27"/>
                <w:lang w:eastAsia="ru-RU"/>
              </w:rPr>
              <w:t>2</w:t>
            </w:r>
            <w:r w:rsidR="008B0E88">
              <w:rPr>
                <w:rFonts w:ascii="Times New Roman" w:hAnsi="Times New Roman" w:cs="Times New Roman"/>
                <w:b/>
                <w:sz w:val="27"/>
                <w:szCs w:val="27"/>
                <w:lang w:eastAsia="ru-RU"/>
              </w:rPr>
              <w:t>9</w:t>
            </w:r>
            <w:r w:rsidRPr="00D41B13">
              <w:rPr>
                <w:rFonts w:ascii="Times New Roman" w:hAnsi="Times New Roman" w:cs="Times New Roman"/>
                <w:b/>
                <w:sz w:val="27"/>
                <w:szCs w:val="27"/>
                <w:lang w:eastAsia="ru-RU"/>
              </w:rPr>
              <w:t>:</w:t>
            </w:r>
          </w:p>
        </w:tc>
        <w:tc>
          <w:tcPr>
            <w:tcW w:w="5245" w:type="dxa"/>
            <w:vAlign w:val="center"/>
          </w:tcPr>
          <w:p w14:paraId="6E10AFF8" w14:textId="1E842005" w:rsidR="00D41B13" w:rsidRPr="000721C1" w:rsidRDefault="000721C1" w:rsidP="00D41B13">
            <w:pPr>
              <w:pStyle w:val="a3"/>
              <w:rPr>
                <w:rFonts w:ascii="Times New Roman" w:hAnsi="Times New Roman" w:cs="Times New Roman"/>
                <w:b/>
                <w:sz w:val="27"/>
                <w:szCs w:val="27"/>
                <w:lang w:eastAsia="ru-RU"/>
              </w:rPr>
            </w:pPr>
            <w:r w:rsidRPr="000721C1">
              <w:rPr>
                <w:rFonts w:ascii="Times New Roman" w:hAnsi="Times New Roman" w:cs="Times New Roman"/>
                <w:b/>
                <w:sz w:val="27"/>
                <w:szCs w:val="27"/>
                <w:lang w:eastAsia="ru-RU"/>
              </w:rPr>
              <w:t>с 08</w:t>
            </w:r>
            <w:r w:rsidR="00D41B13" w:rsidRPr="000721C1">
              <w:rPr>
                <w:rFonts w:ascii="Times New Roman" w:hAnsi="Times New Roman" w:cs="Times New Roman"/>
                <w:b/>
                <w:sz w:val="27"/>
                <w:szCs w:val="27"/>
                <w:lang w:eastAsia="ru-RU"/>
              </w:rPr>
              <w:t>.0</w:t>
            </w:r>
            <w:r w:rsidRPr="000721C1">
              <w:rPr>
                <w:rFonts w:ascii="Times New Roman" w:hAnsi="Times New Roman" w:cs="Times New Roman"/>
                <w:b/>
                <w:sz w:val="27"/>
                <w:szCs w:val="27"/>
                <w:lang w:eastAsia="ru-RU"/>
              </w:rPr>
              <w:t>9</w:t>
            </w:r>
            <w:r w:rsidR="00D41B13" w:rsidRPr="000721C1">
              <w:rPr>
                <w:rFonts w:ascii="Times New Roman" w:hAnsi="Times New Roman" w:cs="Times New Roman"/>
                <w:b/>
                <w:sz w:val="27"/>
                <w:szCs w:val="27"/>
                <w:lang w:eastAsia="ru-RU"/>
              </w:rPr>
              <w:t>.2025 г. по 30.09.2025 г.</w:t>
            </w:r>
          </w:p>
        </w:tc>
      </w:tr>
      <w:tr w:rsidR="00493EAB" w:rsidRPr="00493EAB" w14:paraId="514E736E" w14:textId="77777777" w:rsidTr="003C619D">
        <w:trPr>
          <w:trHeight w:val="271"/>
        </w:trPr>
        <w:tc>
          <w:tcPr>
            <w:tcW w:w="5246" w:type="dxa"/>
            <w:vAlign w:val="center"/>
          </w:tcPr>
          <w:p w14:paraId="16865FFF" w14:textId="77777777" w:rsidR="008E270F" w:rsidRPr="00493EAB" w:rsidRDefault="008E270F" w:rsidP="003C619D">
            <w:pPr>
              <w:pStyle w:val="a3"/>
              <w:rPr>
                <w:rFonts w:ascii="Times New Roman" w:hAnsi="Times New Roman" w:cs="Times New Roman"/>
                <w:b/>
                <w:sz w:val="27"/>
                <w:szCs w:val="27"/>
                <w:lang w:eastAsia="ru-RU"/>
              </w:rPr>
            </w:pPr>
            <w:r w:rsidRPr="00493EAB">
              <w:rPr>
                <w:rFonts w:ascii="Times New Roman" w:eastAsia="Times New Roman" w:hAnsi="Times New Roman" w:cs="Times New Roman"/>
                <w:b/>
                <w:sz w:val="27"/>
                <w:szCs w:val="27"/>
                <w:lang w:eastAsia="zh-CN"/>
              </w:rPr>
              <w:t xml:space="preserve">Вскрытие и рассмотрение заявок: </w:t>
            </w:r>
          </w:p>
        </w:tc>
        <w:tc>
          <w:tcPr>
            <w:tcW w:w="5245" w:type="dxa"/>
            <w:vAlign w:val="center"/>
          </w:tcPr>
          <w:p w14:paraId="3C1D7641" w14:textId="6BC85A90" w:rsidR="008E270F" w:rsidRPr="000721C1" w:rsidRDefault="00117111" w:rsidP="003C619D">
            <w:pPr>
              <w:pStyle w:val="a3"/>
              <w:rPr>
                <w:rFonts w:ascii="Times New Roman" w:hAnsi="Times New Roman" w:cs="Times New Roman"/>
                <w:b/>
                <w:sz w:val="27"/>
                <w:szCs w:val="27"/>
                <w:lang w:eastAsia="ru-RU"/>
              </w:rPr>
            </w:pPr>
            <w:r w:rsidRPr="000721C1">
              <w:rPr>
                <w:rFonts w:ascii="Times New Roman" w:eastAsia="Times New Roman" w:hAnsi="Times New Roman" w:cs="Times New Roman"/>
                <w:b/>
                <w:sz w:val="27"/>
                <w:szCs w:val="27"/>
                <w:lang w:eastAsia="zh-CN"/>
              </w:rPr>
              <w:t>26</w:t>
            </w:r>
            <w:r w:rsidR="007E7300" w:rsidRPr="000721C1">
              <w:rPr>
                <w:rFonts w:ascii="Times New Roman" w:eastAsia="Times New Roman" w:hAnsi="Times New Roman" w:cs="Times New Roman"/>
                <w:b/>
                <w:sz w:val="27"/>
                <w:szCs w:val="27"/>
                <w:lang w:eastAsia="zh-CN"/>
              </w:rPr>
              <w:t>.08</w:t>
            </w:r>
            <w:r w:rsidR="003C619D" w:rsidRPr="000721C1">
              <w:rPr>
                <w:rFonts w:ascii="Times New Roman" w:eastAsia="Times New Roman" w:hAnsi="Times New Roman" w:cs="Times New Roman"/>
                <w:b/>
                <w:sz w:val="27"/>
                <w:szCs w:val="27"/>
                <w:lang w:eastAsia="zh-CN"/>
              </w:rPr>
              <w:t>.2025</w:t>
            </w:r>
            <w:r w:rsidR="00E54412" w:rsidRPr="000721C1">
              <w:rPr>
                <w:rFonts w:ascii="Times New Roman" w:eastAsia="Times New Roman" w:hAnsi="Times New Roman" w:cs="Times New Roman"/>
                <w:b/>
                <w:sz w:val="27"/>
                <w:szCs w:val="27"/>
                <w:lang w:eastAsia="zh-CN"/>
              </w:rPr>
              <w:t>г. в 15.00. г.Владикавказ, пл</w:t>
            </w:r>
            <w:r w:rsidR="003C619D" w:rsidRPr="000721C1">
              <w:rPr>
                <w:rFonts w:ascii="Times New Roman" w:eastAsia="Times New Roman" w:hAnsi="Times New Roman" w:cs="Times New Roman"/>
                <w:b/>
                <w:sz w:val="27"/>
                <w:szCs w:val="27"/>
                <w:lang w:eastAsia="zh-CN"/>
              </w:rPr>
              <w:t>.Штыба, 2, 3 этаж, кабинет № 304</w:t>
            </w:r>
            <w:r w:rsidR="00E54412" w:rsidRPr="000721C1">
              <w:rPr>
                <w:rFonts w:ascii="Times New Roman" w:eastAsia="Times New Roman" w:hAnsi="Times New Roman" w:cs="Times New Roman"/>
                <w:b/>
                <w:sz w:val="27"/>
                <w:szCs w:val="27"/>
                <w:lang w:eastAsia="zh-CN"/>
              </w:rPr>
              <w:t>.</w:t>
            </w:r>
          </w:p>
        </w:tc>
      </w:tr>
      <w:tr w:rsidR="00493EAB" w:rsidRPr="00493EAB" w14:paraId="1E07B165" w14:textId="77777777" w:rsidTr="003C619D">
        <w:trPr>
          <w:trHeight w:val="592"/>
        </w:trPr>
        <w:tc>
          <w:tcPr>
            <w:tcW w:w="5246" w:type="dxa"/>
            <w:vAlign w:val="center"/>
          </w:tcPr>
          <w:p w14:paraId="49AF184E" w14:textId="77777777" w:rsidR="008E270F" w:rsidRPr="00493EAB" w:rsidRDefault="008E270F" w:rsidP="003C619D">
            <w:pPr>
              <w:suppressAutoHyphens/>
              <w:jc w:val="both"/>
              <w:rPr>
                <w:rFonts w:ascii="Times New Roman" w:eastAsia="Times New Roman" w:hAnsi="Times New Roman" w:cs="Times New Roman"/>
                <w:b/>
                <w:sz w:val="27"/>
                <w:szCs w:val="27"/>
                <w:lang w:eastAsia="zh-CN"/>
              </w:rPr>
            </w:pPr>
            <w:r w:rsidRPr="00493EAB">
              <w:rPr>
                <w:rFonts w:ascii="Times New Roman" w:eastAsia="Times New Roman" w:hAnsi="Times New Roman" w:cs="Times New Roman"/>
                <w:b/>
                <w:sz w:val="27"/>
                <w:szCs w:val="27"/>
                <w:lang w:eastAsia="zh-CN"/>
              </w:rPr>
              <w:t xml:space="preserve">Время и место проведения аукциона: </w:t>
            </w:r>
          </w:p>
        </w:tc>
        <w:tc>
          <w:tcPr>
            <w:tcW w:w="5245" w:type="dxa"/>
            <w:vAlign w:val="center"/>
          </w:tcPr>
          <w:p w14:paraId="3CB9C2F1" w14:textId="47AE5B9E" w:rsidR="007961A8" w:rsidRPr="000721C1" w:rsidRDefault="00117111" w:rsidP="003C619D">
            <w:pPr>
              <w:pStyle w:val="a3"/>
              <w:jc w:val="both"/>
              <w:rPr>
                <w:rFonts w:ascii="Times New Roman" w:eastAsia="Times New Roman" w:hAnsi="Times New Roman" w:cs="Times New Roman"/>
                <w:b/>
                <w:sz w:val="27"/>
                <w:szCs w:val="27"/>
                <w:lang w:eastAsia="zh-CN"/>
              </w:rPr>
            </w:pPr>
            <w:r w:rsidRPr="000721C1">
              <w:rPr>
                <w:rFonts w:ascii="Times New Roman" w:eastAsia="Times New Roman" w:hAnsi="Times New Roman" w:cs="Times New Roman"/>
                <w:b/>
                <w:sz w:val="27"/>
                <w:szCs w:val="27"/>
                <w:lang w:eastAsia="zh-CN"/>
              </w:rPr>
              <w:t>27</w:t>
            </w:r>
            <w:r w:rsidR="007E7300" w:rsidRPr="000721C1">
              <w:rPr>
                <w:rFonts w:ascii="Times New Roman" w:eastAsia="Times New Roman" w:hAnsi="Times New Roman" w:cs="Times New Roman"/>
                <w:b/>
                <w:sz w:val="27"/>
                <w:szCs w:val="27"/>
                <w:lang w:eastAsia="zh-CN"/>
              </w:rPr>
              <w:t>.08</w:t>
            </w:r>
            <w:r w:rsidR="000A358E" w:rsidRPr="000721C1">
              <w:rPr>
                <w:rFonts w:ascii="Times New Roman" w:eastAsia="Times New Roman" w:hAnsi="Times New Roman" w:cs="Times New Roman"/>
                <w:b/>
                <w:sz w:val="27"/>
                <w:szCs w:val="27"/>
                <w:lang w:eastAsia="zh-CN"/>
              </w:rPr>
              <w:t>.</w:t>
            </w:r>
            <w:r w:rsidR="008E270F" w:rsidRPr="000721C1">
              <w:rPr>
                <w:rFonts w:ascii="Times New Roman" w:eastAsia="Times New Roman" w:hAnsi="Times New Roman" w:cs="Times New Roman"/>
                <w:b/>
                <w:sz w:val="27"/>
                <w:szCs w:val="27"/>
                <w:lang w:eastAsia="zh-CN"/>
              </w:rPr>
              <w:t>202</w:t>
            </w:r>
            <w:r w:rsidR="003C619D" w:rsidRPr="000721C1">
              <w:rPr>
                <w:rFonts w:ascii="Times New Roman" w:eastAsia="Times New Roman" w:hAnsi="Times New Roman" w:cs="Times New Roman"/>
                <w:b/>
                <w:sz w:val="27"/>
                <w:szCs w:val="27"/>
                <w:lang w:eastAsia="zh-CN"/>
              </w:rPr>
              <w:t>5</w:t>
            </w:r>
            <w:r w:rsidR="00CC6F03" w:rsidRPr="000721C1">
              <w:rPr>
                <w:rFonts w:ascii="Times New Roman" w:eastAsia="Times New Roman" w:hAnsi="Times New Roman" w:cs="Times New Roman"/>
                <w:b/>
                <w:sz w:val="27"/>
                <w:szCs w:val="27"/>
                <w:lang w:eastAsia="zh-CN"/>
              </w:rPr>
              <w:t>г., с 10 ч. 00 мин. г.</w:t>
            </w:r>
            <w:r w:rsidR="008E270F" w:rsidRPr="000721C1">
              <w:rPr>
                <w:rFonts w:ascii="Times New Roman" w:eastAsia="Times New Roman" w:hAnsi="Times New Roman" w:cs="Times New Roman"/>
                <w:b/>
                <w:sz w:val="27"/>
                <w:szCs w:val="27"/>
                <w:lang w:eastAsia="zh-CN"/>
              </w:rPr>
              <w:t xml:space="preserve">Владикавказ, </w:t>
            </w:r>
          </w:p>
          <w:p w14:paraId="5D443DE7" w14:textId="538CBD50" w:rsidR="008E270F" w:rsidRPr="000721C1" w:rsidRDefault="007961A8" w:rsidP="003C619D">
            <w:pPr>
              <w:pStyle w:val="a3"/>
              <w:jc w:val="both"/>
              <w:rPr>
                <w:rFonts w:ascii="Times New Roman" w:eastAsia="Times New Roman" w:hAnsi="Times New Roman" w:cs="Times New Roman"/>
                <w:b/>
                <w:sz w:val="27"/>
                <w:szCs w:val="27"/>
                <w:lang w:eastAsia="zh-CN"/>
              </w:rPr>
            </w:pPr>
            <w:r w:rsidRPr="000721C1">
              <w:rPr>
                <w:rFonts w:ascii="Times New Roman" w:eastAsia="Times New Roman" w:hAnsi="Times New Roman" w:cs="Times New Roman"/>
                <w:b/>
                <w:sz w:val="27"/>
                <w:szCs w:val="27"/>
                <w:lang w:eastAsia="zh-CN"/>
              </w:rPr>
              <w:t>пл.</w:t>
            </w:r>
            <w:r w:rsidR="008E270F" w:rsidRPr="000721C1">
              <w:rPr>
                <w:rFonts w:ascii="Times New Roman" w:eastAsia="Times New Roman" w:hAnsi="Times New Roman" w:cs="Times New Roman"/>
                <w:b/>
                <w:sz w:val="27"/>
                <w:szCs w:val="27"/>
                <w:lang w:eastAsia="zh-CN"/>
              </w:rPr>
              <w:t>Штыба, 2, 4 этаж, малый зал (переговорная).</w:t>
            </w:r>
          </w:p>
        </w:tc>
      </w:tr>
      <w:tr w:rsidR="00493EAB" w:rsidRPr="00493EAB" w14:paraId="55FE7C67" w14:textId="77777777" w:rsidTr="003C619D">
        <w:trPr>
          <w:trHeight w:val="245"/>
        </w:trPr>
        <w:tc>
          <w:tcPr>
            <w:tcW w:w="5246" w:type="dxa"/>
            <w:vAlign w:val="center"/>
          </w:tcPr>
          <w:p w14:paraId="282D2771" w14:textId="77777777" w:rsidR="008E270F" w:rsidRPr="00493EAB" w:rsidRDefault="008E270F" w:rsidP="003C619D">
            <w:pPr>
              <w:suppressAutoHyphens/>
              <w:jc w:val="both"/>
              <w:rPr>
                <w:rFonts w:ascii="Times New Roman" w:eastAsia="Times New Roman" w:hAnsi="Times New Roman" w:cs="Times New Roman"/>
                <w:b/>
                <w:sz w:val="27"/>
                <w:szCs w:val="27"/>
                <w:lang w:eastAsia="zh-CN"/>
              </w:rPr>
            </w:pPr>
            <w:r w:rsidRPr="00493EAB">
              <w:rPr>
                <w:rFonts w:ascii="Times New Roman" w:eastAsia="Times New Roman" w:hAnsi="Times New Roman" w:cs="Times New Roman"/>
                <w:b/>
                <w:sz w:val="27"/>
                <w:szCs w:val="27"/>
                <w:lang w:eastAsia="zh-CN"/>
              </w:rPr>
              <w:t xml:space="preserve">Определение победителей аукциона: </w:t>
            </w:r>
          </w:p>
        </w:tc>
        <w:tc>
          <w:tcPr>
            <w:tcW w:w="5245" w:type="dxa"/>
            <w:vAlign w:val="center"/>
          </w:tcPr>
          <w:p w14:paraId="674ED2EB" w14:textId="47D2F53B" w:rsidR="008E270F" w:rsidRPr="000721C1" w:rsidRDefault="00117111" w:rsidP="003C619D">
            <w:pPr>
              <w:pStyle w:val="a3"/>
              <w:jc w:val="both"/>
              <w:rPr>
                <w:rFonts w:ascii="Times New Roman" w:eastAsia="Times New Roman" w:hAnsi="Times New Roman" w:cs="Times New Roman"/>
                <w:b/>
                <w:sz w:val="27"/>
                <w:szCs w:val="27"/>
                <w:lang w:eastAsia="zh-CN"/>
              </w:rPr>
            </w:pPr>
            <w:r w:rsidRPr="000721C1">
              <w:rPr>
                <w:rFonts w:ascii="Times New Roman" w:eastAsia="Times New Roman" w:hAnsi="Times New Roman" w:cs="Times New Roman"/>
                <w:b/>
                <w:sz w:val="27"/>
                <w:szCs w:val="27"/>
                <w:lang w:eastAsia="zh-CN"/>
              </w:rPr>
              <w:t>27</w:t>
            </w:r>
            <w:r w:rsidR="007E7300" w:rsidRPr="000721C1">
              <w:rPr>
                <w:rFonts w:ascii="Times New Roman" w:eastAsia="Times New Roman" w:hAnsi="Times New Roman" w:cs="Times New Roman"/>
                <w:b/>
                <w:sz w:val="27"/>
                <w:szCs w:val="27"/>
                <w:lang w:eastAsia="zh-CN"/>
              </w:rPr>
              <w:t>.08</w:t>
            </w:r>
            <w:r w:rsidR="008E270F" w:rsidRPr="000721C1">
              <w:rPr>
                <w:rFonts w:ascii="Times New Roman" w:eastAsia="Times New Roman" w:hAnsi="Times New Roman" w:cs="Times New Roman"/>
                <w:b/>
                <w:sz w:val="27"/>
                <w:szCs w:val="27"/>
                <w:lang w:eastAsia="zh-CN"/>
              </w:rPr>
              <w:t>.202</w:t>
            </w:r>
            <w:r w:rsidR="003C619D" w:rsidRPr="000721C1">
              <w:rPr>
                <w:rFonts w:ascii="Times New Roman" w:eastAsia="Times New Roman" w:hAnsi="Times New Roman" w:cs="Times New Roman"/>
                <w:b/>
                <w:sz w:val="27"/>
                <w:szCs w:val="27"/>
                <w:lang w:eastAsia="zh-CN"/>
              </w:rPr>
              <w:t>5</w:t>
            </w:r>
            <w:r w:rsidR="008E270F" w:rsidRPr="000721C1">
              <w:rPr>
                <w:rFonts w:ascii="Times New Roman" w:eastAsia="Times New Roman" w:hAnsi="Times New Roman" w:cs="Times New Roman"/>
                <w:b/>
                <w:sz w:val="27"/>
                <w:szCs w:val="27"/>
                <w:lang w:eastAsia="zh-CN"/>
              </w:rPr>
              <w:t>г.</w:t>
            </w:r>
          </w:p>
        </w:tc>
      </w:tr>
      <w:tr w:rsidR="00493EAB" w:rsidRPr="00493EAB" w14:paraId="25F7FD7B" w14:textId="77777777" w:rsidTr="005559F3">
        <w:trPr>
          <w:trHeight w:val="501"/>
        </w:trPr>
        <w:tc>
          <w:tcPr>
            <w:tcW w:w="5246" w:type="dxa"/>
            <w:vAlign w:val="center"/>
          </w:tcPr>
          <w:p w14:paraId="1EF75F00" w14:textId="77777777" w:rsidR="008E270F" w:rsidRPr="00493EAB" w:rsidRDefault="008E270F" w:rsidP="003C619D">
            <w:pPr>
              <w:pStyle w:val="a3"/>
              <w:rPr>
                <w:rFonts w:ascii="Times New Roman" w:hAnsi="Times New Roman" w:cs="Times New Roman"/>
                <w:b/>
                <w:sz w:val="27"/>
                <w:szCs w:val="27"/>
                <w:lang w:eastAsia="ru-RU"/>
              </w:rPr>
            </w:pPr>
            <w:r w:rsidRPr="00493EAB">
              <w:rPr>
                <w:rFonts w:ascii="Times New Roman" w:hAnsi="Times New Roman" w:cs="Times New Roman"/>
                <w:b/>
                <w:sz w:val="27"/>
                <w:szCs w:val="27"/>
                <w:lang w:eastAsia="ru-RU"/>
              </w:rPr>
              <w:t>Шаг аукциона составляет:</w:t>
            </w:r>
          </w:p>
        </w:tc>
        <w:tc>
          <w:tcPr>
            <w:tcW w:w="5245" w:type="dxa"/>
            <w:vAlign w:val="center"/>
          </w:tcPr>
          <w:p w14:paraId="130445D7" w14:textId="6A30C90F" w:rsidR="008E270F" w:rsidRPr="000721C1" w:rsidRDefault="008E270F" w:rsidP="003C619D">
            <w:pPr>
              <w:pStyle w:val="a3"/>
              <w:jc w:val="both"/>
              <w:rPr>
                <w:rFonts w:ascii="Times New Roman" w:hAnsi="Times New Roman" w:cs="Times New Roman"/>
                <w:b/>
                <w:sz w:val="27"/>
                <w:szCs w:val="27"/>
                <w:lang w:eastAsia="ru-RU"/>
              </w:rPr>
            </w:pPr>
            <w:r w:rsidRPr="000721C1">
              <w:rPr>
                <w:rFonts w:ascii="Times New Roman" w:hAnsi="Times New Roman" w:cs="Times New Roman"/>
                <w:b/>
                <w:sz w:val="27"/>
                <w:szCs w:val="27"/>
                <w:lang w:eastAsia="ru-RU"/>
              </w:rPr>
              <w:t>10 % от начальной цены Лота</w:t>
            </w:r>
            <w:r w:rsidR="00344471" w:rsidRPr="000721C1">
              <w:rPr>
                <w:rFonts w:ascii="Times New Roman" w:hAnsi="Times New Roman" w:cs="Times New Roman"/>
                <w:b/>
                <w:sz w:val="27"/>
                <w:szCs w:val="27"/>
                <w:lang w:eastAsia="ru-RU"/>
              </w:rPr>
              <w:t>.</w:t>
            </w:r>
          </w:p>
        </w:tc>
      </w:tr>
      <w:tr w:rsidR="00493EAB" w:rsidRPr="00493EAB" w14:paraId="23BC54F2" w14:textId="77777777" w:rsidTr="003C619D">
        <w:trPr>
          <w:trHeight w:val="299"/>
        </w:trPr>
        <w:tc>
          <w:tcPr>
            <w:tcW w:w="5246" w:type="dxa"/>
            <w:vAlign w:val="center"/>
          </w:tcPr>
          <w:p w14:paraId="35C43040" w14:textId="77777777" w:rsidR="008E270F" w:rsidRPr="00493EAB" w:rsidRDefault="008E270F" w:rsidP="003C619D">
            <w:pPr>
              <w:pStyle w:val="a3"/>
              <w:rPr>
                <w:rFonts w:ascii="Times New Roman" w:hAnsi="Times New Roman" w:cs="Times New Roman"/>
                <w:b/>
                <w:sz w:val="27"/>
                <w:szCs w:val="27"/>
                <w:lang w:eastAsia="ru-RU"/>
              </w:rPr>
            </w:pPr>
            <w:r w:rsidRPr="00493EAB">
              <w:rPr>
                <w:rFonts w:ascii="Times New Roman" w:eastAsia="Times New Roman" w:hAnsi="Times New Roman" w:cs="Times New Roman"/>
                <w:b/>
                <w:sz w:val="27"/>
                <w:szCs w:val="27"/>
                <w:lang w:eastAsia="zh-CN"/>
              </w:rPr>
              <w:t>Для получения информации об условиях аукциона следует обращаться</w:t>
            </w:r>
          </w:p>
        </w:tc>
        <w:tc>
          <w:tcPr>
            <w:tcW w:w="5245" w:type="dxa"/>
            <w:vAlign w:val="center"/>
          </w:tcPr>
          <w:p w14:paraId="427BD58D" w14:textId="6B6A600C" w:rsidR="008E270F" w:rsidRPr="000721C1" w:rsidRDefault="008E270F" w:rsidP="000204AC">
            <w:pPr>
              <w:pStyle w:val="a3"/>
              <w:jc w:val="both"/>
              <w:rPr>
                <w:rFonts w:ascii="Times New Roman" w:hAnsi="Times New Roman" w:cs="Times New Roman"/>
                <w:b/>
                <w:sz w:val="27"/>
                <w:szCs w:val="27"/>
                <w:lang w:eastAsia="ru-RU"/>
              </w:rPr>
            </w:pPr>
            <w:r w:rsidRPr="000721C1">
              <w:rPr>
                <w:rFonts w:ascii="Times New Roman" w:eastAsia="Times New Roman" w:hAnsi="Times New Roman" w:cs="Times New Roman"/>
                <w:b/>
                <w:sz w:val="27"/>
                <w:szCs w:val="27"/>
                <w:lang w:eastAsia="zh-CN"/>
              </w:rPr>
              <w:t>г.Владикавказ, пл. Штыба, 2, 3 этаж, кабинет № 3</w:t>
            </w:r>
            <w:r w:rsidR="00813CC6" w:rsidRPr="000721C1">
              <w:rPr>
                <w:rFonts w:ascii="Times New Roman" w:eastAsia="Times New Roman" w:hAnsi="Times New Roman" w:cs="Times New Roman"/>
                <w:b/>
                <w:sz w:val="27"/>
                <w:szCs w:val="27"/>
                <w:lang w:eastAsia="zh-CN"/>
              </w:rPr>
              <w:t>04 «б</w:t>
            </w:r>
            <w:r w:rsidR="003E1F75" w:rsidRPr="000721C1">
              <w:rPr>
                <w:rFonts w:ascii="Times New Roman" w:eastAsia="Times New Roman" w:hAnsi="Times New Roman" w:cs="Times New Roman"/>
                <w:b/>
                <w:sz w:val="27"/>
                <w:szCs w:val="27"/>
                <w:lang w:eastAsia="zh-CN"/>
              </w:rPr>
              <w:t>»</w:t>
            </w:r>
            <w:r w:rsidR="000204AC" w:rsidRPr="000721C1">
              <w:rPr>
                <w:rFonts w:ascii="Times New Roman" w:eastAsia="Times New Roman" w:hAnsi="Times New Roman" w:cs="Times New Roman"/>
                <w:b/>
                <w:sz w:val="27"/>
                <w:szCs w:val="27"/>
                <w:lang w:eastAsia="zh-CN"/>
              </w:rPr>
              <w:t>.</w:t>
            </w:r>
          </w:p>
        </w:tc>
      </w:tr>
      <w:tr w:rsidR="00493EAB" w:rsidRPr="00493EAB" w14:paraId="18A5C4A7" w14:textId="77777777" w:rsidTr="00E056EC">
        <w:trPr>
          <w:trHeight w:val="619"/>
        </w:trPr>
        <w:tc>
          <w:tcPr>
            <w:tcW w:w="5246" w:type="dxa"/>
            <w:vAlign w:val="center"/>
          </w:tcPr>
          <w:p w14:paraId="0B138FC6" w14:textId="77777777" w:rsidR="008E270F" w:rsidRPr="00493EAB" w:rsidRDefault="008E270F" w:rsidP="003C619D">
            <w:pPr>
              <w:pStyle w:val="a3"/>
              <w:rPr>
                <w:rFonts w:ascii="Times New Roman" w:eastAsia="Times New Roman" w:hAnsi="Times New Roman" w:cs="Times New Roman"/>
                <w:b/>
                <w:sz w:val="27"/>
                <w:szCs w:val="27"/>
                <w:lang w:eastAsia="zh-CN"/>
              </w:rPr>
            </w:pPr>
            <w:r w:rsidRPr="00493EAB">
              <w:rPr>
                <w:rFonts w:ascii="Times New Roman" w:eastAsia="Times New Roman" w:hAnsi="Times New Roman" w:cs="Times New Roman"/>
                <w:b/>
                <w:sz w:val="27"/>
                <w:szCs w:val="27"/>
                <w:lang w:eastAsia="zh-CN"/>
              </w:rPr>
              <w:t>Время приема заявок</w:t>
            </w:r>
          </w:p>
        </w:tc>
        <w:tc>
          <w:tcPr>
            <w:tcW w:w="5245" w:type="dxa"/>
            <w:vAlign w:val="center"/>
          </w:tcPr>
          <w:p w14:paraId="1B9F3267" w14:textId="77777777" w:rsidR="00813CC6" w:rsidRPr="000721C1" w:rsidRDefault="00813CC6" w:rsidP="003C619D">
            <w:pPr>
              <w:pStyle w:val="a3"/>
              <w:jc w:val="both"/>
              <w:rPr>
                <w:rFonts w:ascii="Times New Roman" w:eastAsia="Times New Roman" w:hAnsi="Times New Roman" w:cs="Times New Roman"/>
                <w:b/>
                <w:sz w:val="27"/>
                <w:szCs w:val="27"/>
                <w:lang w:eastAsia="zh-CN"/>
              </w:rPr>
            </w:pPr>
            <w:r w:rsidRPr="000721C1">
              <w:rPr>
                <w:rFonts w:ascii="Times New Roman" w:eastAsia="Times New Roman" w:hAnsi="Times New Roman" w:cs="Times New Roman"/>
                <w:b/>
                <w:sz w:val="27"/>
                <w:szCs w:val="27"/>
                <w:lang w:eastAsia="zh-CN"/>
              </w:rPr>
              <w:t xml:space="preserve">с понедельника по пятницу с 14-00 </w:t>
            </w:r>
          </w:p>
          <w:p w14:paraId="087F59D4" w14:textId="5591AE17" w:rsidR="008E270F" w:rsidRPr="000721C1" w:rsidRDefault="00813CC6" w:rsidP="003C619D">
            <w:pPr>
              <w:pStyle w:val="a3"/>
              <w:jc w:val="both"/>
              <w:rPr>
                <w:rFonts w:ascii="Times New Roman" w:eastAsia="Times New Roman" w:hAnsi="Times New Roman" w:cs="Times New Roman"/>
                <w:b/>
                <w:sz w:val="27"/>
                <w:szCs w:val="27"/>
                <w:lang w:eastAsia="zh-CN"/>
              </w:rPr>
            </w:pPr>
            <w:r w:rsidRPr="000721C1">
              <w:rPr>
                <w:rFonts w:ascii="Times New Roman" w:eastAsia="Times New Roman" w:hAnsi="Times New Roman" w:cs="Times New Roman"/>
                <w:b/>
                <w:sz w:val="27"/>
                <w:szCs w:val="27"/>
                <w:lang w:eastAsia="zh-CN"/>
              </w:rPr>
              <w:t>до 17-00 часов</w:t>
            </w:r>
            <w:r w:rsidR="00344471" w:rsidRPr="000721C1">
              <w:rPr>
                <w:rFonts w:ascii="Times New Roman" w:eastAsia="Times New Roman" w:hAnsi="Times New Roman" w:cs="Times New Roman"/>
                <w:b/>
                <w:sz w:val="27"/>
                <w:szCs w:val="27"/>
                <w:lang w:eastAsia="zh-CN"/>
              </w:rPr>
              <w:t>.</w:t>
            </w:r>
          </w:p>
        </w:tc>
      </w:tr>
    </w:tbl>
    <w:p w14:paraId="750CFE04" w14:textId="77777777" w:rsidR="00CB2C51" w:rsidRPr="002C2177" w:rsidRDefault="00CB2C51" w:rsidP="00E056EC">
      <w:pPr>
        <w:suppressAutoHyphens/>
        <w:spacing w:after="0" w:line="240" w:lineRule="auto"/>
        <w:jc w:val="both"/>
        <w:rPr>
          <w:rFonts w:ascii="Times New Roman" w:eastAsia="Times New Roman" w:hAnsi="Times New Roman" w:cs="Times New Roman"/>
          <w:b/>
          <w:color w:val="000000"/>
          <w:sz w:val="27"/>
          <w:szCs w:val="27"/>
          <w:lang w:eastAsia="ar-SA"/>
        </w:rPr>
      </w:pPr>
    </w:p>
    <w:p w14:paraId="673D5665" w14:textId="77777777" w:rsidR="003C2A77" w:rsidRPr="00493EAB" w:rsidRDefault="003C2A77" w:rsidP="00493EAB">
      <w:pPr>
        <w:suppressAutoHyphens/>
        <w:spacing w:after="0" w:line="240" w:lineRule="auto"/>
        <w:ind w:left="-851" w:firstLine="540"/>
        <w:jc w:val="center"/>
        <w:rPr>
          <w:rFonts w:ascii="Times New Roman" w:eastAsia="Times New Roman" w:hAnsi="Times New Roman" w:cs="Times New Roman"/>
          <w:b/>
          <w:color w:val="000000"/>
          <w:sz w:val="27"/>
          <w:szCs w:val="27"/>
          <w:lang w:eastAsia="ar-SA"/>
        </w:rPr>
      </w:pPr>
      <w:r w:rsidRPr="00493EAB">
        <w:rPr>
          <w:rFonts w:ascii="Times New Roman" w:eastAsia="Times New Roman" w:hAnsi="Times New Roman" w:cs="Times New Roman"/>
          <w:b/>
          <w:color w:val="000000"/>
          <w:sz w:val="27"/>
          <w:szCs w:val="27"/>
          <w:lang w:eastAsia="ar-SA"/>
        </w:rPr>
        <w:t>Перечисление суммы задатка хозяйствующим субъектом осуществляется по следующим реквизитам:</w:t>
      </w:r>
    </w:p>
    <w:p w14:paraId="37285368" w14:textId="77777777" w:rsidR="003C2A77" w:rsidRPr="00493EAB" w:rsidRDefault="003C2A77" w:rsidP="00493EAB">
      <w:pPr>
        <w:spacing w:after="0" w:line="240" w:lineRule="auto"/>
        <w:ind w:left="-851"/>
        <w:jc w:val="center"/>
        <w:rPr>
          <w:rFonts w:ascii="Times New Roman" w:hAnsi="Times New Roman" w:cs="Times New Roman"/>
          <w:b/>
          <w:sz w:val="27"/>
          <w:szCs w:val="27"/>
        </w:rPr>
      </w:pPr>
      <w:r w:rsidRPr="00493EAB">
        <w:rPr>
          <w:rFonts w:ascii="Times New Roman" w:hAnsi="Times New Roman" w:cs="Times New Roman"/>
          <w:b/>
          <w:sz w:val="27"/>
          <w:szCs w:val="27"/>
        </w:rPr>
        <w:t>Получатель:</w:t>
      </w:r>
    </w:p>
    <w:p w14:paraId="21149A25" w14:textId="77777777" w:rsidR="003C2A77" w:rsidRPr="00493EAB" w:rsidRDefault="003C2A77" w:rsidP="00493EAB">
      <w:pPr>
        <w:spacing w:after="0" w:line="240" w:lineRule="auto"/>
        <w:ind w:left="-851"/>
        <w:jc w:val="center"/>
        <w:rPr>
          <w:rFonts w:ascii="Times New Roman" w:hAnsi="Times New Roman" w:cs="Times New Roman"/>
          <w:b/>
          <w:sz w:val="27"/>
          <w:szCs w:val="27"/>
        </w:rPr>
      </w:pPr>
      <w:r w:rsidRPr="00493EAB">
        <w:rPr>
          <w:rFonts w:ascii="Times New Roman" w:hAnsi="Times New Roman" w:cs="Times New Roman"/>
          <w:b/>
          <w:sz w:val="27"/>
          <w:szCs w:val="27"/>
        </w:rPr>
        <w:t>УФК по РСО-Алания (Администрация местного самоуправления г.Владикавказа) л\счет 05103005030</w:t>
      </w:r>
    </w:p>
    <w:p w14:paraId="2E6A3D5B" w14:textId="771A0075" w:rsidR="003C2A77" w:rsidRPr="00493EAB" w:rsidRDefault="00253DE6" w:rsidP="00493EAB">
      <w:pPr>
        <w:spacing w:after="0" w:line="240" w:lineRule="auto"/>
        <w:ind w:left="-851"/>
        <w:jc w:val="center"/>
        <w:rPr>
          <w:rFonts w:ascii="Times New Roman" w:hAnsi="Times New Roman" w:cs="Times New Roman"/>
          <w:b/>
          <w:sz w:val="27"/>
          <w:szCs w:val="27"/>
        </w:rPr>
      </w:pPr>
      <w:r w:rsidRPr="00493EAB">
        <w:rPr>
          <w:rFonts w:ascii="Times New Roman" w:hAnsi="Times New Roman" w:cs="Times New Roman"/>
          <w:b/>
          <w:sz w:val="27"/>
          <w:szCs w:val="27"/>
        </w:rPr>
        <w:t>ИНН</w:t>
      </w:r>
      <w:r w:rsidR="007E7300">
        <w:rPr>
          <w:rFonts w:ascii="Times New Roman" w:hAnsi="Times New Roman" w:cs="Times New Roman"/>
          <w:b/>
          <w:sz w:val="27"/>
          <w:szCs w:val="27"/>
        </w:rPr>
        <w:t>:</w:t>
      </w:r>
      <w:r w:rsidR="000573F1" w:rsidRPr="00493EAB">
        <w:rPr>
          <w:rFonts w:ascii="Times New Roman" w:hAnsi="Times New Roman" w:cs="Times New Roman"/>
          <w:b/>
          <w:sz w:val="27"/>
          <w:szCs w:val="27"/>
        </w:rPr>
        <w:t xml:space="preserve"> 1501002346</w:t>
      </w:r>
      <w:r w:rsidR="007E7300">
        <w:rPr>
          <w:rFonts w:ascii="Times New Roman" w:hAnsi="Times New Roman" w:cs="Times New Roman"/>
          <w:b/>
          <w:sz w:val="27"/>
          <w:szCs w:val="27"/>
        </w:rPr>
        <w:t>;</w:t>
      </w:r>
      <w:r w:rsidR="000573F1" w:rsidRPr="00493EAB">
        <w:rPr>
          <w:rFonts w:ascii="Times New Roman" w:hAnsi="Times New Roman" w:cs="Times New Roman"/>
          <w:b/>
          <w:sz w:val="27"/>
          <w:szCs w:val="27"/>
        </w:rPr>
        <w:t xml:space="preserve"> КПП</w:t>
      </w:r>
      <w:r w:rsidR="007E7300">
        <w:rPr>
          <w:rFonts w:ascii="Times New Roman" w:hAnsi="Times New Roman" w:cs="Times New Roman"/>
          <w:b/>
          <w:sz w:val="27"/>
          <w:szCs w:val="27"/>
        </w:rPr>
        <w:t>:</w:t>
      </w:r>
      <w:r w:rsidR="000573F1" w:rsidRPr="00493EAB">
        <w:rPr>
          <w:rFonts w:ascii="Times New Roman" w:hAnsi="Times New Roman" w:cs="Times New Roman"/>
          <w:b/>
          <w:sz w:val="27"/>
          <w:szCs w:val="27"/>
        </w:rPr>
        <w:t xml:space="preserve"> </w:t>
      </w:r>
      <w:r w:rsidR="003C2A77" w:rsidRPr="00493EAB">
        <w:rPr>
          <w:rFonts w:ascii="Times New Roman" w:hAnsi="Times New Roman" w:cs="Times New Roman"/>
          <w:b/>
          <w:sz w:val="27"/>
          <w:szCs w:val="27"/>
        </w:rPr>
        <w:t>151501001</w:t>
      </w:r>
    </w:p>
    <w:p w14:paraId="3CC0A393" w14:textId="3B907DB1" w:rsidR="003C2A77" w:rsidRPr="00493EAB" w:rsidRDefault="003C2A77" w:rsidP="00493EAB">
      <w:pPr>
        <w:spacing w:after="0" w:line="240" w:lineRule="auto"/>
        <w:ind w:left="-851"/>
        <w:jc w:val="center"/>
        <w:rPr>
          <w:rFonts w:ascii="Times New Roman" w:hAnsi="Times New Roman" w:cs="Times New Roman"/>
          <w:b/>
          <w:sz w:val="27"/>
          <w:szCs w:val="27"/>
        </w:rPr>
      </w:pPr>
      <w:r w:rsidRPr="00493EAB">
        <w:rPr>
          <w:rFonts w:ascii="Times New Roman" w:hAnsi="Times New Roman" w:cs="Times New Roman"/>
          <w:b/>
          <w:sz w:val="27"/>
          <w:szCs w:val="27"/>
        </w:rPr>
        <w:t>Номер казначейского счета</w:t>
      </w:r>
      <w:r w:rsidR="007E7300">
        <w:rPr>
          <w:rFonts w:ascii="Times New Roman" w:hAnsi="Times New Roman" w:cs="Times New Roman"/>
          <w:b/>
          <w:sz w:val="27"/>
          <w:szCs w:val="27"/>
        </w:rPr>
        <w:t>:</w:t>
      </w:r>
      <w:r w:rsidRPr="00493EAB">
        <w:rPr>
          <w:rFonts w:ascii="Times New Roman" w:hAnsi="Times New Roman" w:cs="Times New Roman"/>
          <w:b/>
          <w:sz w:val="27"/>
          <w:szCs w:val="27"/>
        </w:rPr>
        <w:t xml:space="preserve"> 03232643907010001000</w:t>
      </w:r>
    </w:p>
    <w:p w14:paraId="45501E3C" w14:textId="77777777" w:rsidR="003C2A77" w:rsidRPr="00493EAB" w:rsidRDefault="003C2A77" w:rsidP="00493EAB">
      <w:pPr>
        <w:spacing w:after="0" w:line="240" w:lineRule="auto"/>
        <w:ind w:left="-851"/>
        <w:jc w:val="center"/>
        <w:rPr>
          <w:rFonts w:ascii="Times New Roman" w:hAnsi="Times New Roman" w:cs="Times New Roman"/>
          <w:b/>
          <w:sz w:val="27"/>
          <w:szCs w:val="27"/>
        </w:rPr>
      </w:pPr>
      <w:r w:rsidRPr="00493EAB">
        <w:rPr>
          <w:rFonts w:ascii="Times New Roman" w:hAnsi="Times New Roman" w:cs="Times New Roman"/>
          <w:b/>
          <w:sz w:val="27"/>
          <w:szCs w:val="27"/>
        </w:rPr>
        <w:t>Единый казначейский счет: 40102810945370000077</w:t>
      </w:r>
    </w:p>
    <w:p w14:paraId="3132CC70" w14:textId="77777777" w:rsidR="007E7300" w:rsidRDefault="003C2A77" w:rsidP="00493EAB">
      <w:pPr>
        <w:spacing w:after="0" w:line="240" w:lineRule="auto"/>
        <w:ind w:left="-851"/>
        <w:jc w:val="center"/>
        <w:rPr>
          <w:rFonts w:ascii="Times New Roman" w:hAnsi="Times New Roman" w:cs="Times New Roman"/>
          <w:b/>
          <w:sz w:val="27"/>
          <w:szCs w:val="27"/>
        </w:rPr>
      </w:pPr>
      <w:r w:rsidRPr="00493EAB">
        <w:rPr>
          <w:rFonts w:ascii="Times New Roman" w:hAnsi="Times New Roman" w:cs="Times New Roman"/>
          <w:b/>
          <w:sz w:val="27"/>
          <w:szCs w:val="27"/>
        </w:rPr>
        <w:t xml:space="preserve">в Отделение - НБ РЕСП. Северная Осетия-Алания Банка России //УФК по </w:t>
      </w:r>
    </w:p>
    <w:p w14:paraId="712884E5" w14:textId="04D9B610" w:rsidR="00493EAB" w:rsidRPr="00493EAB" w:rsidRDefault="003C2A77" w:rsidP="00493EAB">
      <w:pPr>
        <w:spacing w:after="0" w:line="240" w:lineRule="auto"/>
        <w:ind w:left="-851"/>
        <w:jc w:val="center"/>
        <w:rPr>
          <w:rFonts w:ascii="Times New Roman" w:hAnsi="Times New Roman" w:cs="Times New Roman"/>
          <w:b/>
          <w:sz w:val="27"/>
          <w:szCs w:val="27"/>
        </w:rPr>
      </w:pPr>
      <w:r w:rsidRPr="00493EAB">
        <w:rPr>
          <w:rFonts w:ascii="Times New Roman" w:hAnsi="Times New Roman" w:cs="Times New Roman"/>
          <w:b/>
          <w:sz w:val="27"/>
          <w:szCs w:val="27"/>
        </w:rPr>
        <w:t>РСО-Алания г.Владикавказ</w:t>
      </w:r>
    </w:p>
    <w:p w14:paraId="25E072CF" w14:textId="2F2A4154" w:rsidR="003C2A77" w:rsidRPr="00493EAB" w:rsidRDefault="003C2A77" w:rsidP="00493EAB">
      <w:pPr>
        <w:spacing w:after="0" w:line="240" w:lineRule="auto"/>
        <w:ind w:left="-851"/>
        <w:jc w:val="center"/>
        <w:rPr>
          <w:rFonts w:ascii="Times New Roman" w:hAnsi="Times New Roman" w:cs="Times New Roman"/>
          <w:b/>
          <w:sz w:val="27"/>
          <w:szCs w:val="27"/>
        </w:rPr>
      </w:pPr>
      <w:r w:rsidRPr="00493EAB">
        <w:rPr>
          <w:rFonts w:ascii="Times New Roman" w:hAnsi="Times New Roman" w:cs="Times New Roman"/>
          <w:b/>
          <w:sz w:val="27"/>
          <w:szCs w:val="27"/>
        </w:rPr>
        <w:t>БИК</w:t>
      </w:r>
      <w:r w:rsidR="007E7300">
        <w:rPr>
          <w:rFonts w:ascii="Times New Roman" w:hAnsi="Times New Roman" w:cs="Times New Roman"/>
          <w:b/>
          <w:sz w:val="27"/>
          <w:szCs w:val="27"/>
        </w:rPr>
        <w:t>:</w:t>
      </w:r>
      <w:r w:rsidRPr="00493EAB">
        <w:rPr>
          <w:rFonts w:ascii="Times New Roman" w:hAnsi="Times New Roman" w:cs="Times New Roman"/>
          <w:b/>
          <w:sz w:val="27"/>
          <w:szCs w:val="27"/>
        </w:rPr>
        <w:t xml:space="preserve"> 019033100</w:t>
      </w:r>
    </w:p>
    <w:p w14:paraId="79A6D54B" w14:textId="0319123B" w:rsidR="001F147B" w:rsidRPr="0084367A" w:rsidRDefault="000573F1" w:rsidP="00493EAB">
      <w:pPr>
        <w:spacing w:after="0" w:line="240" w:lineRule="auto"/>
        <w:ind w:left="-851"/>
        <w:jc w:val="center"/>
        <w:rPr>
          <w:rFonts w:ascii="Times New Roman" w:hAnsi="Times New Roman" w:cs="Times New Roman"/>
          <w:b/>
          <w:sz w:val="27"/>
          <w:szCs w:val="27"/>
        </w:rPr>
      </w:pPr>
      <w:r w:rsidRPr="00493EAB">
        <w:rPr>
          <w:rFonts w:ascii="Times New Roman" w:hAnsi="Times New Roman" w:cs="Times New Roman"/>
          <w:b/>
          <w:sz w:val="27"/>
          <w:szCs w:val="27"/>
        </w:rPr>
        <w:t>ОКТМО</w:t>
      </w:r>
      <w:r w:rsidR="007E7300">
        <w:rPr>
          <w:rFonts w:ascii="Times New Roman" w:hAnsi="Times New Roman" w:cs="Times New Roman"/>
          <w:b/>
          <w:sz w:val="27"/>
          <w:szCs w:val="27"/>
        </w:rPr>
        <w:t>:</w:t>
      </w:r>
      <w:r w:rsidRPr="00493EAB">
        <w:rPr>
          <w:rFonts w:ascii="Times New Roman" w:hAnsi="Times New Roman" w:cs="Times New Roman"/>
          <w:b/>
          <w:sz w:val="27"/>
          <w:szCs w:val="27"/>
        </w:rPr>
        <w:t xml:space="preserve"> (</w:t>
      </w:r>
      <w:r w:rsidR="00EE35F1" w:rsidRPr="00493EAB">
        <w:rPr>
          <w:rFonts w:ascii="Times New Roman" w:hAnsi="Times New Roman" w:cs="Times New Roman"/>
          <w:b/>
          <w:sz w:val="27"/>
          <w:szCs w:val="27"/>
        </w:rPr>
        <w:t>90701000</w:t>
      </w:r>
      <w:r w:rsidR="00E94257" w:rsidRPr="0084367A">
        <w:rPr>
          <w:rFonts w:ascii="Times New Roman" w:hAnsi="Times New Roman" w:cs="Times New Roman"/>
          <w:b/>
          <w:sz w:val="27"/>
          <w:szCs w:val="27"/>
        </w:rPr>
        <w:t>)</w:t>
      </w:r>
    </w:p>
    <w:p w14:paraId="77C799FC" w14:textId="77777777" w:rsidR="00813CC6" w:rsidRPr="00881617" w:rsidRDefault="00813CC6" w:rsidP="00813CC6">
      <w:pPr>
        <w:suppressAutoHyphens/>
        <w:spacing w:after="0" w:line="240" w:lineRule="auto"/>
        <w:ind w:left="-851" w:firstLine="705"/>
        <w:jc w:val="both"/>
        <w:rPr>
          <w:rFonts w:ascii="Times New Roman" w:eastAsia="Times New Roman" w:hAnsi="Times New Roman" w:cs="Times New Roman"/>
          <w:sz w:val="28"/>
          <w:szCs w:val="24"/>
          <w:lang w:eastAsia="zh-CN"/>
        </w:rPr>
      </w:pPr>
      <w:r w:rsidRPr="00881617">
        <w:rPr>
          <w:rFonts w:ascii="Times New Roman" w:eastAsia="Times New Roman" w:hAnsi="Times New Roman" w:cs="Times New Roman"/>
          <w:sz w:val="28"/>
          <w:szCs w:val="28"/>
          <w:lang w:eastAsia="zh-CN"/>
        </w:rPr>
        <w:t xml:space="preserve">За </w:t>
      </w:r>
      <w:r w:rsidRPr="00881617">
        <w:rPr>
          <w:rFonts w:ascii="Times New Roman" w:hAnsi="Times New Roman" w:cs="Times New Roman"/>
          <w:sz w:val="28"/>
          <w:szCs w:val="28"/>
        </w:rPr>
        <w:t>30 минут</w:t>
      </w:r>
      <w:r w:rsidRPr="00881617">
        <w:rPr>
          <w:rFonts w:ascii="Times New Roman" w:eastAsia="Times New Roman" w:hAnsi="Times New Roman" w:cs="Times New Roman"/>
          <w:sz w:val="28"/>
          <w:szCs w:val="28"/>
          <w:lang w:eastAsia="zh-CN"/>
        </w:rPr>
        <w:t xml:space="preserve"> до начала проведения</w:t>
      </w:r>
      <w:r w:rsidRPr="00881617">
        <w:rPr>
          <w:rFonts w:ascii="Times New Roman" w:eastAsia="Times New Roman" w:hAnsi="Times New Roman" w:cs="Times New Roman"/>
          <w:sz w:val="28"/>
          <w:szCs w:val="24"/>
          <w:lang w:eastAsia="zh-CN"/>
        </w:rPr>
        <w:t xml:space="preserve"> аукциона участники аукциона либо их представители начинают проходить регистрацию. Регистрация участников аукциона заканчивается не позднее, чем за 5 минут до начала проведения аукциона.</w:t>
      </w:r>
    </w:p>
    <w:p w14:paraId="3F6B5B72" w14:textId="77777777" w:rsidR="00813CC6" w:rsidRPr="00881617" w:rsidRDefault="00813CC6" w:rsidP="00813CC6">
      <w:pPr>
        <w:suppressAutoHyphens/>
        <w:spacing w:after="0" w:line="200" w:lineRule="atLeast"/>
        <w:ind w:left="-851" w:firstLine="705"/>
        <w:jc w:val="both"/>
        <w:rPr>
          <w:rFonts w:ascii="Times New Roman" w:eastAsia="Times New Roman" w:hAnsi="Times New Roman" w:cs="Times New Roman"/>
          <w:sz w:val="28"/>
          <w:szCs w:val="24"/>
          <w:lang w:eastAsia="zh-CN"/>
        </w:rPr>
      </w:pPr>
    </w:p>
    <w:p w14:paraId="14A00AD8" w14:textId="77777777" w:rsidR="00813CC6" w:rsidRPr="00881617" w:rsidRDefault="00813CC6" w:rsidP="00813CC6">
      <w:pPr>
        <w:suppressAutoHyphens/>
        <w:spacing w:after="0" w:line="240" w:lineRule="auto"/>
        <w:ind w:left="-851" w:firstLine="705"/>
        <w:jc w:val="both"/>
        <w:rPr>
          <w:rFonts w:ascii="Times New Roman" w:eastAsia="Times New Roman" w:hAnsi="Times New Roman" w:cs="Times New Roman"/>
          <w:sz w:val="28"/>
          <w:szCs w:val="24"/>
          <w:lang w:eastAsia="ar-SA"/>
        </w:rPr>
      </w:pPr>
      <w:r w:rsidRPr="00881617">
        <w:rPr>
          <w:rFonts w:ascii="Times New Roman" w:eastAsia="Times New Roman" w:hAnsi="Times New Roman" w:cs="Times New Roman"/>
          <w:sz w:val="28"/>
          <w:szCs w:val="24"/>
          <w:lang w:eastAsia="zh-CN"/>
        </w:rPr>
        <w:t xml:space="preserve">Порядок организации аукциона утвержден </w:t>
      </w:r>
      <w:r w:rsidRPr="004B55FA">
        <w:rPr>
          <w:rFonts w:ascii="Times New Roman" w:hAnsi="Times New Roman"/>
          <w:sz w:val="28"/>
          <w:szCs w:val="28"/>
          <w:lang w:eastAsia="ru-RU"/>
        </w:rPr>
        <w:t>постанов</w:t>
      </w:r>
      <w:r>
        <w:rPr>
          <w:rFonts w:ascii="Times New Roman" w:hAnsi="Times New Roman"/>
          <w:sz w:val="28"/>
          <w:szCs w:val="28"/>
          <w:lang w:eastAsia="ru-RU"/>
        </w:rPr>
        <w:t>лением АМС г.Владикавказа от 13.05.2024 №824</w:t>
      </w:r>
      <w:r w:rsidRPr="004B55FA">
        <w:rPr>
          <w:rFonts w:ascii="Times New Roman" w:hAnsi="Times New Roman"/>
          <w:sz w:val="28"/>
          <w:szCs w:val="28"/>
          <w:lang w:eastAsia="ru-RU"/>
        </w:rPr>
        <w:t xml:space="preserve"> «Об утверждении положения о порядке размещения нестационарных торговых объектов и объектов по оказанию услуг, положения о проведении аукциона на право размещения нестационарных торговых </w:t>
      </w:r>
      <w:r w:rsidRPr="004B55FA">
        <w:rPr>
          <w:rFonts w:ascii="Times New Roman" w:hAnsi="Times New Roman"/>
          <w:sz w:val="28"/>
          <w:szCs w:val="28"/>
          <w:lang w:eastAsia="ru-RU"/>
        </w:rPr>
        <w:lastRenderedPageBreak/>
        <w:t>объе</w:t>
      </w:r>
      <w:r>
        <w:rPr>
          <w:rFonts w:ascii="Times New Roman" w:hAnsi="Times New Roman"/>
          <w:sz w:val="28"/>
          <w:szCs w:val="28"/>
          <w:lang w:eastAsia="ru-RU"/>
        </w:rPr>
        <w:t>ктов и объектов оказания услуг,</w:t>
      </w:r>
      <w:r w:rsidRPr="004B55FA">
        <w:rPr>
          <w:rFonts w:ascii="Times New Roman" w:hAnsi="Times New Roman"/>
          <w:sz w:val="28"/>
          <w:szCs w:val="28"/>
          <w:lang w:eastAsia="ru-RU"/>
        </w:rPr>
        <w:t xml:space="preserve"> </w:t>
      </w:r>
      <w:r w:rsidRPr="00C9011E">
        <w:rPr>
          <w:rFonts w:ascii="Times New Roman" w:hAnsi="Times New Roman"/>
          <w:bCs/>
          <w:sz w:val="28"/>
          <w:szCs w:val="28"/>
        </w:rPr>
        <w:t>минимальной платы на право размещения нестационарных объектов</w:t>
      </w:r>
      <w:r w:rsidRPr="00C9011E">
        <w:rPr>
          <w:rFonts w:ascii="Times New Roman" w:hAnsi="Times New Roman"/>
          <w:sz w:val="28"/>
          <w:szCs w:val="28"/>
          <w:lang w:eastAsia="ru-RU"/>
        </w:rPr>
        <w:t xml:space="preserve">, перечня специализаций нестационарных торговых объектов, </w:t>
      </w:r>
      <w:r w:rsidRPr="00C9011E">
        <w:rPr>
          <w:rFonts w:ascii="Times New Roman" w:hAnsi="Times New Roman"/>
          <w:bCs/>
          <w:sz w:val="28"/>
          <w:szCs w:val="28"/>
        </w:rPr>
        <w:t>минимального ассортиментного перечня и номенклатуры дополнительных групп товаров</w:t>
      </w:r>
      <w:r w:rsidRPr="00C9011E">
        <w:rPr>
          <w:rFonts w:ascii="Times New Roman" w:hAnsi="Times New Roman"/>
          <w:sz w:val="28"/>
          <w:szCs w:val="28"/>
          <w:lang w:eastAsia="ru-RU"/>
        </w:rPr>
        <w:t xml:space="preserve">, </w:t>
      </w:r>
      <w:r w:rsidRPr="00C9011E">
        <w:rPr>
          <w:rFonts w:ascii="Times New Roman" w:hAnsi="Times New Roman"/>
          <w:bCs/>
          <w:sz w:val="28"/>
          <w:szCs w:val="28"/>
        </w:rPr>
        <w:t>типовых архитектурных решений нестационарных торговых объектов, расположенных (размещаемых) на территории муниципального образования город Владикавказ</w:t>
      </w:r>
      <w:r>
        <w:rPr>
          <w:rFonts w:ascii="Times New Roman" w:hAnsi="Times New Roman"/>
          <w:bCs/>
          <w:sz w:val="28"/>
          <w:szCs w:val="28"/>
        </w:rPr>
        <w:t>»</w:t>
      </w:r>
      <w:r w:rsidRPr="00881617">
        <w:rPr>
          <w:rFonts w:ascii="Times New Roman" w:eastAsia="Times New Roman" w:hAnsi="Times New Roman" w:cs="Times New Roman"/>
          <w:sz w:val="28"/>
          <w:szCs w:val="24"/>
          <w:lang w:eastAsia="ar-SA"/>
        </w:rPr>
        <w:t xml:space="preserve"> (далее – Положение).</w:t>
      </w:r>
    </w:p>
    <w:p w14:paraId="5ACCBF8F" w14:textId="77777777" w:rsidR="00813CC6" w:rsidRDefault="00813CC6" w:rsidP="00813CC6">
      <w:pPr>
        <w:pStyle w:val="ConsPlusNormal"/>
        <w:ind w:left="-851"/>
        <w:jc w:val="center"/>
        <w:rPr>
          <w:rFonts w:ascii="Times New Roman" w:hAnsi="Times New Roman" w:cs="Times New Roman"/>
          <w:sz w:val="28"/>
          <w:szCs w:val="28"/>
        </w:rPr>
      </w:pPr>
    </w:p>
    <w:p w14:paraId="7BDDA889" w14:textId="77777777" w:rsidR="00813CC6" w:rsidRPr="00E056EC" w:rsidRDefault="00813CC6" w:rsidP="00813CC6">
      <w:pPr>
        <w:pStyle w:val="ConsPlusNormal"/>
        <w:ind w:left="-851"/>
        <w:jc w:val="center"/>
        <w:rPr>
          <w:rFonts w:ascii="Times New Roman" w:hAnsi="Times New Roman" w:cs="Times New Roman"/>
          <w:b/>
          <w:sz w:val="28"/>
          <w:szCs w:val="28"/>
        </w:rPr>
      </w:pPr>
      <w:r w:rsidRPr="00E056EC">
        <w:rPr>
          <w:rFonts w:ascii="Times New Roman" w:hAnsi="Times New Roman" w:cs="Times New Roman"/>
          <w:b/>
          <w:sz w:val="28"/>
          <w:szCs w:val="28"/>
        </w:rPr>
        <w:t xml:space="preserve"> Порядок организации аукциона</w:t>
      </w:r>
    </w:p>
    <w:p w14:paraId="01979CF0" w14:textId="77777777" w:rsidR="00813CC6" w:rsidRPr="00881617" w:rsidRDefault="00813CC6" w:rsidP="00813CC6">
      <w:pPr>
        <w:pStyle w:val="ConsPlusNormal"/>
        <w:ind w:left="-851" w:firstLine="540"/>
        <w:jc w:val="both"/>
        <w:rPr>
          <w:rFonts w:ascii="Times New Roman" w:hAnsi="Times New Roman" w:cs="Times New Roman"/>
          <w:sz w:val="28"/>
          <w:szCs w:val="28"/>
        </w:rPr>
      </w:pPr>
    </w:p>
    <w:p w14:paraId="306C5EC2" w14:textId="77777777" w:rsidR="00813CC6" w:rsidRPr="00881617" w:rsidRDefault="00813CC6" w:rsidP="00813CC6">
      <w:pPr>
        <w:pStyle w:val="ConsPlusNormal"/>
        <w:ind w:left="-851" w:firstLine="540"/>
        <w:jc w:val="both"/>
        <w:rPr>
          <w:rFonts w:ascii="Times New Roman" w:hAnsi="Times New Roman" w:cs="Times New Roman"/>
          <w:sz w:val="28"/>
          <w:szCs w:val="28"/>
        </w:rPr>
      </w:pPr>
      <w:r w:rsidRPr="00881617">
        <w:rPr>
          <w:rFonts w:ascii="Times New Roman" w:hAnsi="Times New Roman" w:cs="Times New Roman"/>
          <w:sz w:val="28"/>
          <w:szCs w:val="28"/>
        </w:rPr>
        <w:t>Для целей настоящего Порядка используются следующие термины и определения:</w:t>
      </w:r>
    </w:p>
    <w:p w14:paraId="487BFB77" w14:textId="77777777" w:rsidR="00813CC6" w:rsidRPr="00881617" w:rsidRDefault="00813CC6" w:rsidP="00813CC6">
      <w:pPr>
        <w:pStyle w:val="ConsPlusNormal"/>
        <w:ind w:left="-851" w:firstLine="540"/>
        <w:jc w:val="both"/>
        <w:rPr>
          <w:rFonts w:ascii="Times New Roman" w:hAnsi="Times New Roman" w:cs="Times New Roman"/>
          <w:sz w:val="28"/>
          <w:szCs w:val="28"/>
        </w:rPr>
      </w:pPr>
      <w:r w:rsidRPr="00881617">
        <w:rPr>
          <w:rFonts w:ascii="Times New Roman" w:hAnsi="Times New Roman" w:cs="Times New Roman"/>
          <w:sz w:val="28"/>
          <w:szCs w:val="28"/>
        </w:rPr>
        <w:t>Открытый аукцион - аукцион, победителем которого признается лицо, предложившее наиболее высокую цену на право заключения договора на размещение нестационарного торгового объекта на территории города Владикавказа.</w:t>
      </w:r>
    </w:p>
    <w:p w14:paraId="576AD20B" w14:textId="77777777" w:rsidR="00813CC6" w:rsidRPr="00881617" w:rsidRDefault="00813CC6" w:rsidP="00813CC6">
      <w:pPr>
        <w:pStyle w:val="ConsPlusNormal"/>
        <w:ind w:left="-851" w:firstLine="540"/>
        <w:jc w:val="both"/>
        <w:rPr>
          <w:rFonts w:ascii="Times New Roman" w:hAnsi="Times New Roman" w:cs="Times New Roman"/>
          <w:sz w:val="28"/>
          <w:szCs w:val="28"/>
        </w:rPr>
      </w:pPr>
      <w:r w:rsidRPr="00881617">
        <w:rPr>
          <w:rFonts w:ascii="Times New Roman" w:hAnsi="Times New Roman" w:cs="Times New Roman"/>
          <w:sz w:val="28"/>
          <w:szCs w:val="28"/>
        </w:rPr>
        <w:t xml:space="preserve">Организатор аукциона – Управление предпринимательства и </w:t>
      </w:r>
      <w:r>
        <w:rPr>
          <w:rFonts w:ascii="Times New Roman" w:hAnsi="Times New Roman" w:cs="Times New Roman"/>
          <w:sz w:val="28"/>
          <w:szCs w:val="28"/>
        </w:rPr>
        <w:t>инвестиционной деятельности</w:t>
      </w:r>
      <w:r w:rsidRPr="00881617">
        <w:rPr>
          <w:rFonts w:ascii="Times New Roman" w:hAnsi="Times New Roman" w:cs="Times New Roman"/>
          <w:sz w:val="28"/>
          <w:szCs w:val="28"/>
        </w:rPr>
        <w:t xml:space="preserve"> АМС г.Владикавказа (далее - организатор аукциона).</w:t>
      </w:r>
    </w:p>
    <w:p w14:paraId="3808CF02" w14:textId="77777777" w:rsidR="00813CC6" w:rsidRPr="00881617" w:rsidRDefault="00813CC6" w:rsidP="00813CC6">
      <w:pPr>
        <w:pStyle w:val="ConsPlusNormal"/>
        <w:ind w:left="-851" w:firstLine="540"/>
        <w:jc w:val="both"/>
        <w:rPr>
          <w:rFonts w:ascii="Times New Roman" w:hAnsi="Times New Roman" w:cs="Times New Roman"/>
          <w:sz w:val="28"/>
          <w:szCs w:val="28"/>
        </w:rPr>
      </w:pPr>
      <w:r w:rsidRPr="00881617">
        <w:rPr>
          <w:rFonts w:ascii="Times New Roman" w:hAnsi="Times New Roman" w:cs="Times New Roman"/>
          <w:sz w:val="28"/>
          <w:szCs w:val="28"/>
        </w:rPr>
        <w:t>Заявитель - любое юридическое лицо или индивидуальный предприниматель.</w:t>
      </w:r>
    </w:p>
    <w:p w14:paraId="44FA3F7E" w14:textId="77777777" w:rsidR="00813CC6" w:rsidRPr="00881617" w:rsidRDefault="00813CC6" w:rsidP="00813CC6">
      <w:pPr>
        <w:pStyle w:val="ConsPlusNormal"/>
        <w:ind w:left="-851" w:firstLine="540"/>
        <w:jc w:val="both"/>
        <w:rPr>
          <w:rFonts w:ascii="Times New Roman" w:hAnsi="Times New Roman" w:cs="Times New Roman"/>
          <w:sz w:val="28"/>
          <w:szCs w:val="28"/>
        </w:rPr>
      </w:pPr>
      <w:r w:rsidRPr="00881617">
        <w:rPr>
          <w:rFonts w:ascii="Times New Roman" w:hAnsi="Times New Roman" w:cs="Times New Roman"/>
          <w:sz w:val="28"/>
          <w:szCs w:val="28"/>
        </w:rPr>
        <w:t>Документация об аукционе - документация, утвержденная Организатором аукциона.</w:t>
      </w:r>
    </w:p>
    <w:p w14:paraId="4F628E5A" w14:textId="77777777" w:rsidR="00813CC6" w:rsidRPr="00881617" w:rsidRDefault="00813CC6" w:rsidP="00813CC6">
      <w:pPr>
        <w:pStyle w:val="ConsPlusNormal"/>
        <w:ind w:left="-851" w:firstLine="540"/>
        <w:jc w:val="both"/>
        <w:rPr>
          <w:rFonts w:ascii="Times New Roman" w:hAnsi="Times New Roman" w:cs="Times New Roman"/>
          <w:sz w:val="28"/>
          <w:szCs w:val="28"/>
        </w:rPr>
      </w:pPr>
      <w:r w:rsidRPr="00881617">
        <w:rPr>
          <w:rFonts w:ascii="Times New Roman" w:hAnsi="Times New Roman" w:cs="Times New Roman"/>
          <w:sz w:val="28"/>
          <w:szCs w:val="28"/>
        </w:rPr>
        <w:t>Заявка на участие в аукционе - письменное подтверждение согласия заявителя принять участие в аукционе на условиях, в срок и по форме, указанных в Положении.</w:t>
      </w:r>
    </w:p>
    <w:p w14:paraId="12FBFAC6" w14:textId="77777777" w:rsidR="00813CC6" w:rsidRPr="00881617" w:rsidRDefault="00813CC6" w:rsidP="00813CC6">
      <w:pPr>
        <w:pStyle w:val="ConsPlusNormal"/>
        <w:ind w:left="-851" w:firstLine="540"/>
        <w:jc w:val="both"/>
        <w:rPr>
          <w:rFonts w:ascii="Times New Roman" w:hAnsi="Times New Roman" w:cs="Times New Roman"/>
          <w:sz w:val="28"/>
          <w:szCs w:val="28"/>
        </w:rPr>
      </w:pPr>
      <w:r w:rsidRPr="00881617">
        <w:rPr>
          <w:rFonts w:ascii="Times New Roman" w:hAnsi="Times New Roman" w:cs="Times New Roman"/>
          <w:sz w:val="28"/>
          <w:szCs w:val="28"/>
        </w:rPr>
        <w:t>Участник аукциона - заявитель, подавший заявку на участие в аукционе и допущенный к участию в аукционе.</w:t>
      </w:r>
    </w:p>
    <w:p w14:paraId="67D03CDE" w14:textId="77777777" w:rsidR="00813CC6" w:rsidRPr="00881617" w:rsidRDefault="00813CC6" w:rsidP="00813CC6">
      <w:pPr>
        <w:pStyle w:val="ConsPlusNormal"/>
        <w:ind w:left="-851" w:firstLine="540"/>
        <w:jc w:val="both"/>
        <w:rPr>
          <w:rFonts w:ascii="Times New Roman" w:hAnsi="Times New Roman" w:cs="Times New Roman"/>
          <w:sz w:val="28"/>
          <w:szCs w:val="28"/>
        </w:rPr>
      </w:pPr>
      <w:r w:rsidRPr="00881617">
        <w:rPr>
          <w:rFonts w:ascii="Times New Roman" w:hAnsi="Times New Roman" w:cs="Times New Roman"/>
          <w:sz w:val="28"/>
          <w:szCs w:val="28"/>
        </w:rPr>
        <w:t>Победитель аукциона - участник аукциона, предложивший наиболее высокую цену на право заключить договор на размещение нестационарного торгового объекта на территории города Владикавказа и не уклонившийся от подписания протокола о результатах аукциона.</w:t>
      </w:r>
    </w:p>
    <w:p w14:paraId="3ABC00AB" w14:textId="77777777" w:rsidR="00813CC6" w:rsidRPr="00881617" w:rsidRDefault="00813CC6" w:rsidP="00813CC6">
      <w:pPr>
        <w:pStyle w:val="ConsPlusNormal"/>
        <w:ind w:left="-851" w:firstLine="540"/>
        <w:jc w:val="both"/>
        <w:rPr>
          <w:rFonts w:ascii="Times New Roman" w:hAnsi="Times New Roman" w:cs="Times New Roman"/>
          <w:sz w:val="28"/>
          <w:szCs w:val="28"/>
        </w:rPr>
      </w:pPr>
      <w:r w:rsidRPr="00881617">
        <w:rPr>
          <w:rFonts w:ascii="Times New Roman" w:hAnsi="Times New Roman" w:cs="Times New Roman"/>
          <w:sz w:val="28"/>
          <w:szCs w:val="28"/>
        </w:rPr>
        <w:t>Предмет аукциона - право заключения договора на размещение нестационарного торгового объекта на территории города Владикавказа.</w:t>
      </w:r>
    </w:p>
    <w:p w14:paraId="597268CD" w14:textId="77777777" w:rsidR="00813CC6" w:rsidRPr="00881617" w:rsidRDefault="00813CC6" w:rsidP="00813CC6">
      <w:pPr>
        <w:pStyle w:val="ConsPlusNormal"/>
        <w:ind w:left="-851" w:firstLine="540"/>
        <w:jc w:val="both"/>
        <w:rPr>
          <w:rFonts w:ascii="Times New Roman" w:hAnsi="Times New Roman" w:cs="Times New Roman"/>
          <w:sz w:val="28"/>
          <w:szCs w:val="28"/>
        </w:rPr>
      </w:pPr>
      <w:r w:rsidRPr="00881617">
        <w:rPr>
          <w:rFonts w:ascii="Times New Roman" w:hAnsi="Times New Roman" w:cs="Times New Roman"/>
          <w:sz w:val="28"/>
          <w:szCs w:val="28"/>
        </w:rPr>
        <w:t>Комиссия по проведению аукциона на право заключения договора на размещение нестационарных торговых объектов на территории города Владикавказа- комиссия, созданная в соответствии с Положением о комиссии по проведению аукциона на право заключения договора на размещение нестационарного торгового объекта на территории города Владикавказа (далее - Комиссия).</w:t>
      </w:r>
    </w:p>
    <w:p w14:paraId="152B61A8" w14:textId="77777777" w:rsidR="00813CC6" w:rsidRPr="00881617" w:rsidRDefault="00813CC6" w:rsidP="00813CC6">
      <w:pPr>
        <w:pStyle w:val="ConsPlusNormal"/>
        <w:ind w:left="-851" w:firstLine="540"/>
        <w:jc w:val="both"/>
        <w:rPr>
          <w:rFonts w:ascii="Times New Roman" w:hAnsi="Times New Roman" w:cs="Times New Roman"/>
          <w:sz w:val="28"/>
          <w:szCs w:val="28"/>
        </w:rPr>
      </w:pPr>
    </w:p>
    <w:p w14:paraId="3C4E3410" w14:textId="77777777" w:rsidR="00813CC6" w:rsidRPr="00E056EC" w:rsidRDefault="00813CC6" w:rsidP="00813CC6">
      <w:pPr>
        <w:pStyle w:val="ConsPlusNormal"/>
        <w:ind w:left="-851"/>
        <w:jc w:val="center"/>
        <w:rPr>
          <w:rFonts w:ascii="Times New Roman" w:hAnsi="Times New Roman" w:cs="Times New Roman"/>
          <w:b/>
          <w:sz w:val="28"/>
          <w:szCs w:val="28"/>
        </w:rPr>
      </w:pPr>
      <w:r w:rsidRPr="00881617">
        <w:rPr>
          <w:rFonts w:ascii="Times New Roman" w:hAnsi="Times New Roman" w:cs="Times New Roman"/>
          <w:sz w:val="28"/>
          <w:szCs w:val="28"/>
        </w:rPr>
        <w:t xml:space="preserve"> </w:t>
      </w:r>
      <w:r w:rsidRPr="00E056EC">
        <w:rPr>
          <w:rFonts w:ascii="Times New Roman" w:hAnsi="Times New Roman" w:cs="Times New Roman"/>
          <w:b/>
          <w:sz w:val="28"/>
          <w:szCs w:val="28"/>
        </w:rPr>
        <w:t>Организация аукциона на право заключения договора на размещение нестационарного торгового объекта.</w:t>
      </w:r>
    </w:p>
    <w:p w14:paraId="1F300EF9" w14:textId="77777777" w:rsidR="00813CC6" w:rsidRPr="00881617" w:rsidRDefault="00813CC6" w:rsidP="00813CC6">
      <w:pPr>
        <w:pStyle w:val="ConsPlusNormal"/>
        <w:ind w:left="-851" w:firstLine="540"/>
        <w:jc w:val="both"/>
        <w:rPr>
          <w:rFonts w:ascii="Times New Roman" w:hAnsi="Times New Roman" w:cs="Times New Roman"/>
          <w:sz w:val="28"/>
          <w:szCs w:val="28"/>
        </w:rPr>
      </w:pPr>
    </w:p>
    <w:p w14:paraId="11BB3309" w14:textId="77777777" w:rsidR="00813CC6" w:rsidRPr="00881617" w:rsidRDefault="00813CC6" w:rsidP="00813CC6">
      <w:pPr>
        <w:pStyle w:val="ConsPlusNormal"/>
        <w:ind w:left="-851" w:firstLine="540"/>
        <w:jc w:val="both"/>
        <w:rPr>
          <w:rFonts w:ascii="Times New Roman" w:hAnsi="Times New Roman" w:cs="Times New Roman"/>
          <w:sz w:val="28"/>
          <w:szCs w:val="28"/>
        </w:rPr>
      </w:pPr>
      <w:r w:rsidRPr="00881617">
        <w:rPr>
          <w:rFonts w:ascii="Times New Roman" w:hAnsi="Times New Roman" w:cs="Times New Roman"/>
          <w:sz w:val="28"/>
          <w:szCs w:val="28"/>
        </w:rPr>
        <w:t>Отбор хозяйствующих субъектов осуществляется путем проведения открытого аукциона, предметом которого является право заключения договора на размещение нестационарного торгового объекта в местах, определенных схемой размещения нестационарных торговых объектов, утвержденной Схемой размещения нестационарных торговых объектов на территории города Владикавказа.</w:t>
      </w:r>
    </w:p>
    <w:p w14:paraId="3656EDE6" w14:textId="7A5CBE13" w:rsidR="00813CC6" w:rsidRPr="00881617" w:rsidRDefault="00813CC6" w:rsidP="00C8566B">
      <w:pPr>
        <w:pStyle w:val="ConsPlusNormal"/>
        <w:ind w:left="-851" w:firstLine="540"/>
        <w:jc w:val="both"/>
        <w:rPr>
          <w:rFonts w:ascii="Times New Roman" w:hAnsi="Times New Roman" w:cs="Times New Roman"/>
          <w:sz w:val="28"/>
          <w:szCs w:val="28"/>
        </w:rPr>
      </w:pPr>
      <w:r w:rsidRPr="00881617">
        <w:rPr>
          <w:rFonts w:ascii="Times New Roman" w:hAnsi="Times New Roman" w:cs="Times New Roman"/>
          <w:sz w:val="28"/>
          <w:szCs w:val="28"/>
        </w:rPr>
        <w:t>Решение о проведении аукциона на право заключения договора на размещение нестационарного торгового объекта принимается организатором аукциона.</w:t>
      </w:r>
    </w:p>
    <w:p w14:paraId="3FF16932" w14:textId="77777777" w:rsidR="00813CC6" w:rsidRPr="000204AC" w:rsidRDefault="00813CC6" w:rsidP="00813CC6">
      <w:pPr>
        <w:pStyle w:val="ConsPlusNormal"/>
        <w:ind w:left="-851"/>
        <w:jc w:val="center"/>
        <w:rPr>
          <w:rFonts w:ascii="Times New Roman" w:hAnsi="Times New Roman" w:cs="Times New Roman"/>
          <w:b/>
          <w:sz w:val="28"/>
          <w:szCs w:val="28"/>
        </w:rPr>
      </w:pPr>
      <w:r w:rsidRPr="000204AC">
        <w:rPr>
          <w:rFonts w:ascii="Times New Roman" w:hAnsi="Times New Roman" w:cs="Times New Roman"/>
          <w:b/>
          <w:sz w:val="28"/>
          <w:szCs w:val="28"/>
        </w:rPr>
        <w:t>Порядок предоставления заявок на участие в аукционе</w:t>
      </w:r>
    </w:p>
    <w:p w14:paraId="2B5D786F" w14:textId="77777777" w:rsidR="00813CC6" w:rsidRPr="00881617" w:rsidRDefault="00813CC6" w:rsidP="00813CC6">
      <w:pPr>
        <w:pStyle w:val="ConsPlusNormal"/>
        <w:ind w:left="-851" w:firstLine="540"/>
        <w:jc w:val="both"/>
        <w:rPr>
          <w:rFonts w:ascii="Times New Roman" w:hAnsi="Times New Roman" w:cs="Times New Roman"/>
          <w:sz w:val="28"/>
          <w:szCs w:val="28"/>
        </w:rPr>
      </w:pPr>
      <w:r w:rsidRPr="00881617">
        <w:rPr>
          <w:rFonts w:ascii="Times New Roman" w:hAnsi="Times New Roman" w:cs="Times New Roman"/>
          <w:sz w:val="28"/>
          <w:szCs w:val="28"/>
        </w:rPr>
        <w:lastRenderedPageBreak/>
        <w:t>Заявителем может быть любое юридическое лицо или индивидуальный предприниматель.</w:t>
      </w:r>
    </w:p>
    <w:p w14:paraId="3BE208ED" w14:textId="77777777" w:rsidR="00813CC6" w:rsidRPr="00881617" w:rsidRDefault="00813CC6" w:rsidP="00813CC6">
      <w:pPr>
        <w:pStyle w:val="ConsPlusNormal"/>
        <w:ind w:left="-851" w:firstLine="540"/>
        <w:jc w:val="both"/>
        <w:rPr>
          <w:rFonts w:ascii="Times New Roman" w:hAnsi="Times New Roman" w:cs="Times New Roman"/>
          <w:sz w:val="28"/>
          <w:szCs w:val="28"/>
        </w:rPr>
      </w:pPr>
      <w:r w:rsidRPr="00881617">
        <w:rPr>
          <w:rFonts w:ascii="Times New Roman" w:hAnsi="Times New Roman" w:cs="Times New Roman"/>
          <w:sz w:val="28"/>
          <w:szCs w:val="28"/>
        </w:rPr>
        <w:t>Для участия и аукционе заявители представляют в установленный в извещении о проведении аукциона срок следующие документы:</w:t>
      </w:r>
    </w:p>
    <w:p w14:paraId="697D3454" w14:textId="77777777" w:rsidR="00813CC6" w:rsidRPr="00881617" w:rsidRDefault="00813CC6" w:rsidP="00813CC6">
      <w:pPr>
        <w:pStyle w:val="ConsPlusNormal"/>
        <w:ind w:left="-851" w:firstLine="540"/>
        <w:jc w:val="both"/>
        <w:rPr>
          <w:rFonts w:ascii="Times New Roman" w:hAnsi="Times New Roman" w:cs="Times New Roman"/>
          <w:sz w:val="28"/>
          <w:szCs w:val="28"/>
        </w:rPr>
      </w:pPr>
      <w:r w:rsidRPr="00881617">
        <w:rPr>
          <w:rFonts w:ascii="Times New Roman" w:hAnsi="Times New Roman" w:cs="Times New Roman"/>
          <w:sz w:val="28"/>
          <w:szCs w:val="28"/>
        </w:rPr>
        <w:t>а) заявку на участие в аукционе по форме, утвержденной приложением № 1 к Постановлению (далее –постановление);</w:t>
      </w:r>
    </w:p>
    <w:p w14:paraId="034D5841" w14:textId="77777777" w:rsidR="00813CC6" w:rsidRPr="00881617" w:rsidRDefault="00813CC6" w:rsidP="00813CC6">
      <w:pPr>
        <w:pStyle w:val="ConsPlusNormal"/>
        <w:ind w:left="-851" w:firstLine="540"/>
        <w:jc w:val="both"/>
        <w:rPr>
          <w:rFonts w:ascii="Times New Roman" w:hAnsi="Times New Roman" w:cs="Times New Roman"/>
          <w:sz w:val="28"/>
          <w:szCs w:val="28"/>
        </w:rPr>
      </w:pPr>
      <w:r w:rsidRPr="00881617">
        <w:rPr>
          <w:rFonts w:ascii="Times New Roman" w:hAnsi="Times New Roman" w:cs="Times New Roman"/>
          <w:sz w:val="28"/>
          <w:szCs w:val="28"/>
        </w:rPr>
        <w:t>б) документ, подтверждающий полномочия лица на осуществление действий от имени заявителя - юридического лица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 (далее - руководитель). В случае если от имени заявителя действует иное лицо, заявка на участие в аукционе должна содержать также доверенность на осуществление действий от имени заявителя, оформленную в соответствии с законодательством и подписанную руководителем заявителя (для юридических лиц) или уполномоченным этим руководителем лицом, либо нотариально заверенную копию такой доверенности. В случае если указанная доверенность подписана лицом, уполномоченным руководителем заявителя, заявка на участие в аукционе должна содержать также документ, подтверждающий полномочия такого лица;</w:t>
      </w:r>
    </w:p>
    <w:p w14:paraId="493F7201" w14:textId="77777777" w:rsidR="00813CC6" w:rsidRDefault="00813CC6" w:rsidP="00813CC6">
      <w:pPr>
        <w:pStyle w:val="ConsPlusNormal"/>
        <w:ind w:left="-851" w:firstLine="540"/>
        <w:jc w:val="both"/>
        <w:rPr>
          <w:rFonts w:ascii="Times New Roman" w:hAnsi="Times New Roman" w:cs="Times New Roman"/>
          <w:sz w:val="28"/>
          <w:szCs w:val="28"/>
        </w:rPr>
      </w:pPr>
      <w:r w:rsidRPr="00881617">
        <w:rPr>
          <w:rFonts w:ascii="Times New Roman" w:hAnsi="Times New Roman" w:cs="Times New Roman"/>
          <w:sz w:val="28"/>
          <w:szCs w:val="28"/>
        </w:rPr>
        <w:t>в) копии учредительных документов заявителя (для юридических лиц):</w:t>
      </w:r>
    </w:p>
    <w:p w14:paraId="61F52CF7" w14:textId="06CA208A" w:rsidR="00F06FBC" w:rsidRPr="00881617" w:rsidRDefault="00F06FBC" w:rsidP="00813CC6">
      <w:pPr>
        <w:pStyle w:val="ConsPlusNormal"/>
        <w:ind w:left="-851" w:firstLine="540"/>
        <w:jc w:val="both"/>
        <w:rPr>
          <w:rFonts w:ascii="Times New Roman" w:hAnsi="Times New Roman" w:cs="Times New Roman"/>
          <w:sz w:val="28"/>
          <w:szCs w:val="28"/>
        </w:rPr>
      </w:pPr>
      <w:r>
        <w:rPr>
          <w:rFonts w:ascii="Times New Roman" w:hAnsi="Times New Roman" w:cs="Times New Roman"/>
          <w:sz w:val="28"/>
          <w:szCs w:val="28"/>
        </w:rPr>
        <w:t>- устав;</w:t>
      </w:r>
    </w:p>
    <w:p w14:paraId="220579A4" w14:textId="77777777" w:rsidR="00813CC6" w:rsidRPr="00881617" w:rsidRDefault="00813CC6" w:rsidP="00813CC6">
      <w:pPr>
        <w:pStyle w:val="ConsPlusNormal"/>
        <w:ind w:left="-851" w:firstLine="540"/>
        <w:jc w:val="both"/>
        <w:rPr>
          <w:rFonts w:ascii="Times New Roman" w:hAnsi="Times New Roman" w:cs="Times New Roman"/>
          <w:sz w:val="28"/>
          <w:szCs w:val="28"/>
        </w:rPr>
      </w:pPr>
      <w:r w:rsidRPr="00881617">
        <w:rPr>
          <w:rFonts w:ascii="Times New Roman" w:hAnsi="Times New Roman" w:cs="Times New Roman"/>
          <w:sz w:val="28"/>
          <w:szCs w:val="28"/>
        </w:rPr>
        <w:t>- копия свидетельства о государственной регистрации юридического лица;</w:t>
      </w:r>
    </w:p>
    <w:p w14:paraId="47185AED" w14:textId="77777777" w:rsidR="00813CC6" w:rsidRPr="00881617" w:rsidRDefault="00813CC6" w:rsidP="00813CC6">
      <w:pPr>
        <w:pStyle w:val="ConsPlusNormal"/>
        <w:ind w:left="-851" w:firstLine="540"/>
        <w:jc w:val="both"/>
        <w:rPr>
          <w:rFonts w:ascii="Times New Roman" w:hAnsi="Times New Roman" w:cs="Times New Roman"/>
          <w:sz w:val="28"/>
          <w:szCs w:val="28"/>
        </w:rPr>
      </w:pPr>
      <w:r w:rsidRPr="00881617">
        <w:rPr>
          <w:rFonts w:ascii="Times New Roman" w:hAnsi="Times New Roman" w:cs="Times New Roman"/>
          <w:sz w:val="28"/>
          <w:szCs w:val="28"/>
        </w:rPr>
        <w:t>- копия свидетельства о постановке на учет российской организации в налоговом органе по месту ее нахождения;</w:t>
      </w:r>
    </w:p>
    <w:p w14:paraId="0C65017B" w14:textId="77777777" w:rsidR="00813CC6" w:rsidRPr="00881617" w:rsidRDefault="00813CC6" w:rsidP="00813CC6">
      <w:pPr>
        <w:pStyle w:val="ConsPlusNormal"/>
        <w:ind w:left="-851" w:firstLine="540"/>
        <w:jc w:val="both"/>
        <w:rPr>
          <w:rFonts w:ascii="Times New Roman" w:hAnsi="Times New Roman" w:cs="Times New Roman"/>
          <w:sz w:val="28"/>
          <w:szCs w:val="28"/>
        </w:rPr>
      </w:pPr>
      <w:r w:rsidRPr="00881617">
        <w:rPr>
          <w:rFonts w:ascii="Times New Roman" w:hAnsi="Times New Roman" w:cs="Times New Roman"/>
          <w:sz w:val="28"/>
          <w:szCs w:val="28"/>
        </w:rPr>
        <w:t>- копия приказа о назначении руководителя;</w:t>
      </w:r>
    </w:p>
    <w:p w14:paraId="19F674D2" w14:textId="77777777" w:rsidR="00813CC6" w:rsidRPr="00881617" w:rsidRDefault="00813CC6" w:rsidP="00813CC6">
      <w:pPr>
        <w:pStyle w:val="ConsPlusNormal"/>
        <w:ind w:left="-851" w:firstLine="540"/>
        <w:jc w:val="both"/>
        <w:rPr>
          <w:rFonts w:ascii="Times New Roman" w:hAnsi="Times New Roman" w:cs="Times New Roman"/>
          <w:sz w:val="28"/>
          <w:szCs w:val="28"/>
        </w:rPr>
      </w:pPr>
      <w:r w:rsidRPr="00881617">
        <w:rPr>
          <w:rFonts w:ascii="Times New Roman" w:hAnsi="Times New Roman" w:cs="Times New Roman"/>
          <w:sz w:val="28"/>
          <w:szCs w:val="28"/>
        </w:rPr>
        <w:t>- копия паспорта руководителя;</w:t>
      </w:r>
    </w:p>
    <w:p w14:paraId="1EEC6B6A" w14:textId="77777777" w:rsidR="00813CC6" w:rsidRPr="00881617" w:rsidRDefault="00813CC6" w:rsidP="00813CC6">
      <w:pPr>
        <w:pStyle w:val="ConsPlusNormal"/>
        <w:ind w:left="-851" w:firstLine="540"/>
        <w:jc w:val="both"/>
        <w:rPr>
          <w:rFonts w:ascii="Times New Roman" w:hAnsi="Times New Roman" w:cs="Times New Roman"/>
          <w:sz w:val="28"/>
          <w:szCs w:val="28"/>
        </w:rPr>
      </w:pPr>
      <w:r w:rsidRPr="00881617">
        <w:rPr>
          <w:rFonts w:ascii="Times New Roman" w:hAnsi="Times New Roman" w:cs="Times New Roman"/>
          <w:sz w:val="28"/>
          <w:szCs w:val="28"/>
        </w:rPr>
        <w:t>- выписка из ЕГРЮЛ, полученную не позднее чем за шесть месяцев до даты размещения на официальном сайте торгов извещения о проведении аукциона;</w:t>
      </w:r>
    </w:p>
    <w:p w14:paraId="6EE19427" w14:textId="77777777" w:rsidR="00813CC6" w:rsidRPr="00881617" w:rsidRDefault="00813CC6" w:rsidP="00813CC6">
      <w:pPr>
        <w:pStyle w:val="ConsPlusNormal"/>
        <w:ind w:left="-851" w:firstLine="540"/>
        <w:jc w:val="both"/>
        <w:rPr>
          <w:rFonts w:ascii="Times New Roman" w:hAnsi="Times New Roman" w:cs="Times New Roman"/>
          <w:sz w:val="28"/>
          <w:szCs w:val="28"/>
        </w:rPr>
      </w:pPr>
      <w:r w:rsidRPr="00881617">
        <w:rPr>
          <w:rFonts w:ascii="Times New Roman" w:hAnsi="Times New Roman" w:cs="Times New Roman"/>
          <w:sz w:val="28"/>
          <w:szCs w:val="28"/>
        </w:rPr>
        <w:t>г) копию паспорта гражданина РФ, копию свидетельства о постановке на налоговый учет в качестве индивидуального предпринимателя, копия свидетельства о постановке на учет физического лица в налоговом органе, выписку из ЕГРИП (для индивидуальных предпринимателей),</w:t>
      </w:r>
      <w:r w:rsidRPr="00881617">
        <w:rPr>
          <w:sz w:val="28"/>
          <w:szCs w:val="28"/>
        </w:rPr>
        <w:t xml:space="preserve"> </w:t>
      </w:r>
      <w:r w:rsidRPr="00881617">
        <w:rPr>
          <w:rFonts w:ascii="Times New Roman" w:hAnsi="Times New Roman" w:cs="Times New Roman"/>
          <w:sz w:val="28"/>
          <w:szCs w:val="28"/>
        </w:rPr>
        <w:t>полученную не позднее чем за шесть месяцев до даты размещения на официальном сайте торгов извещения о проведении аукциона;</w:t>
      </w:r>
    </w:p>
    <w:p w14:paraId="5EFD836B" w14:textId="77777777" w:rsidR="00813CC6" w:rsidRPr="00881617" w:rsidRDefault="00813CC6" w:rsidP="00813CC6">
      <w:pPr>
        <w:pStyle w:val="ConsPlusNormal"/>
        <w:ind w:left="-851" w:firstLine="540"/>
        <w:jc w:val="both"/>
        <w:rPr>
          <w:rFonts w:ascii="Times New Roman" w:hAnsi="Times New Roman" w:cs="Times New Roman"/>
          <w:sz w:val="28"/>
          <w:szCs w:val="28"/>
        </w:rPr>
      </w:pPr>
      <w:r w:rsidRPr="00881617">
        <w:rPr>
          <w:rFonts w:ascii="Times New Roman" w:hAnsi="Times New Roman" w:cs="Times New Roman"/>
          <w:sz w:val="28"/>
          <w:szCs w:val="28"/>
        </w:rPr>
        <w:t>д) архитектурное решение (эскизный проект, включающий ситуационный план, генеральный план, фасады НТО в четырех</w:t>
      </w:r>
      <w:r w:rsidRPr="00881617">
        <w:rPr>
          <w:sz w:val="28"/>
          <w:szCs w:val="28"/>
        </w:rPr>
        <w:t xml:space="preserve"> </w:t>
      </w:r>
      <w:r w:rsidRPr="00881617">
        <w:rPr>
          <w:rFonts w:ascii="Times New Roman" w:hAnsi="Times New Roman" w:cs="Times New Roman"/>
          <w:sz w:val="28"/>
          <w:szCs w:val="28"/>
        </w:rPr>
        <w:t>проекциях, визуализация объекта, вписанная в существующую местность, также указываются требования к НТО: размеры, материал стен, кровли фасадные решения).</w:t>
      </w:r>
    </w:p>
    <w:p w14:paraId="3EA78566" w14:textId="77777777" w:rsidR="00813CC6" w:rsidRPr="00881617" w:rsidRDefault="00813CC6" w:rsidP="00813CC6">
      <w:pPr>
        <w:pStyle w:val="ConsPlusNormal"/>
        <w:ind w:left="-851" w:firstLine="540"/>
        <w:jc w:val="both"/>
        <w:rPr>
          <w:rFonts w:ascii="Times New Roman" w:hAnsi="Times New Roman" w:cs="Times New Roman"/>
          <w:sz w:val="28"/>
          <w:szCs w:val="28"/>
        </w:rPr>
      </w:pPr>
      <w:r w:rsidRPr="00881617">
        <w:rPr>
          <w:rFonts w:ascii="Times New Roman" w:hAnsi="Times New Roman" w:cs="Times New Roman"/>
          <w:sz w:val="28"/>
          <w:szCs w:val="28"/>
        </w:rPr>
        <w:t>е) документы или копии документов, подтверждающие внесение задатка, в случае если в документации об аукционе содержится требование о внесении задатка (платежное поручение, подтверждающее перечисление задатка)</w:t>
      </w:r>
    </w:p>
    <w:p w14:paraId="3BB5789D" w14:textId="77777777" w:rsidR="00813CC6" w:rsidRPr="00881617" w:rsidRDefault="00813CC6" w:rsidP="00813CC6">
      <w:pPr>
        <w:pStyle w:val="ConsPlusNormal"/>
        <w:ind w:left="-851" w:firstLine="540"/>
        <w:jc w:val="both"/>
        <w:rPr>
          <w:rFonts w:ascii="Times New Roman" w:hAnsi="Times New Roman" w:cs="Times New Roman"/>
          <w:sz w:val="28"/>
          <w:szCs w:val="28"/>
        </w:rPr>
      </w:pPr>
      <w:r w:rsidRPr="00881617">
        <w:rPr>
          <w:rFonts w:ascii="Times New Roman" w:hAnsi="Times New Roman" w:cs="Times New Roman"/>
          <w:sz w:val="28"/>
          <w:szCs w:val="28"/>
        </w:rPr>
        <w:t>Заявка является документом, выражающим намерение заявителя принять участие в Аукционе.</w:t>
      </w:r>
    </w:p>
    <w:p w14:paraId="3BE101B7" w14:textId="77777777" w:rsidR="00813CC6" w:rsidRPr="00881617" w:rsidRDefault="00813CC6" w:rsidP="00813CC6">
      <w:pPr>
        <w:pStyle w:val="ConsPlusNormal"/>
        <w:ind w:left="-851" w:firstLine="540"/>
        <w:jc w:val="both"/>
        <w:rPr>
          <w:rFonts w:ascii="Times New Roman" w:hAnsi="Times New Roman" w:cs="Times New Roman"/>
          <w:sz w:val="28"/>
          <w:szCs w:val="28"/>
        </w:rPr>
      </w:pPr>
      <w:r w:rsidRPr="00881617">
        <w:rPr>
          <w:rFonts w:ascii="Times New Roman" w:hAnsi="Times New Roman" w:cs="Times New Roman"/>
          <w:sz w:val="28"/>
          <w:szCs w:val="28"/>
        </w:rPr>
        <w:t>Заявитель имеет право отозвать поданную заявку не позднее чем за 5 календарных дней до дня проведения аукциона, уведомив Управление в письменной форме.</w:t>
      </w:r>
    </w:p>
    <w:p w14:paraId="420BABC9" w14:textId="77777777" w:rsidR="00813CC6" w:rsidRPr="00881617" w:rsidRDefault="00813CC6" w:rsidP="00813CC6">
      <w:pPr>
        <w:pStyle w:val="ConsPlusNormal"/>
        <w:ind w:left="-851"/>
        <w:jc w:val="both"/>
        <w:rPr>
          <w:rFonts w:ascii="Times New Roman" w:hAnsi="Times New Roman" w:cs="Times New Roman"/>
          <w:sz w:val="28"/>
          <w:szCs w:val="28"/>
        </w:rPr>
      </w:pPr>
      <w:r w:rsidRPr="00881617">
        <w:rPr>
          <w:rFonts w:ascii="Times New Roman" w:hAnsi="Times New Roman" w:cs="Times New Roman"/>
          <w:sz w:val="28"/>
          <w:szCs w:val="28"/>
        </w:rPr>
        <w:t xml:space="preserve">        Все документы должны быть прошиты, скреплены печатью, заверены подписью руководителя юридического лица или прошиты и заверены подписью </w:t>
      </w:r>
      <w:r w:rsidRPr="00881617">
        <w:rPr>
          <w:rFonts w:ascii="Times New Roman" w:hAnsi="Times New Roman" w:cs="Times New Roman"/>
          <w:sz w:val="28"/>
          <w:szCs w:val="28"/>
        </w:rPr>
        <w:lastRenderedPageBreak/>
        <w:t xml:space="preserve">индивидуального предпринимателя, и иметь сквозную нумерацию страниц. Факсимильные подписи не допускаются. Подчистки и исправления не допускаются, за исключением исправлений, скрепленных печатью и заверенных подписью руководителя юридического лица или индивидуальным предпринимателем. </w:t>
      </w:r>
    </w:p>
    <w:p w14:paraId="54CA23D9" w14:textId="77777777" w:rsidR="00813CC6" w:rsidRPr="00881617" w:rsidRDefault="00813CC6" w:rsidP="00813CC6">
      <w:pPr>
        <w:pStyle w:val="ConsPlusNormal"/>
        <w:ind w:left="-851" w:firstLine="540"/>
        <w:jc w:val="both"/>
        <w:rPr>
          <w:rFonts w:ascii="Times New Roman" w:hAnsi="Times New Roman" w:cs="Times New Roman"/>
          <w:sz w:val="28"/>
          <w:szCs w:val="28"/>
        </w:rPr>
      </w:pPr>
      <w:r w:rsidRPr="00881617">
        <w:rPr>
          <w:rFonts w:ascii="Times New Roman" w:hAnsi="Times New Roman" w:cs="Times New Roman"/>
          <w:sz w:val="28"/>
          <w:szCs w:val="28"/>
        </w:rPr>
        <w:t>Документы представляются в запечатанном конверте, на котором указываются:</w:t>
      </w:r>
    </w:p>
    <w:p w14:paraId="69CE0FE6" w14:textId="77777777" w:rsidR="00813CC6" w:rsidRPr="00881617" w:rsidRDefault="00813CC6" w:rsidP="00813CC6">
      <w:pPr>
        <w:pStyle w:val="ConsPlusNormal"/>
        <w:ind w:left="-851" w:firstLine="540"/>
        <w:jc w:val="both"/>
        <w:rPr>
          <w:rFonts w:ascii="Times New Roman" w:hAnsi="Times New Roman" w:cs="Times New Roman"/>
          <w:sz w:val="28"/>
          <w:szCs w:val="28"/>
        </w:rPr>
      </w:pPr>
      <w:r w:rsidRPr="00881617">
        <w:rPr>
          <w:rFonts w:ascii="Times New Roman" w:hAnsi="Times New Roman" w:cs="Times New Roman"/>
          <w:sz w:val="28"/>
          <w:szCs w:val="28"/>
        </w:rPr>
        <w:t>наименование Аукциона;</w:t>
      </w:r>
    </w:p>
    <w:p w14:paraId="2144E31E" w14:textId="77777777" w:rsidR="00813CC6" w:rsidRPr="00881617" w:rsidRDefault="00813CC6" w:rsidP="00813CC6">
      <w:pPr>
        <w:pStyle w:val="ConsPlusNormal"/>
        <w:ind w:left="-851" w:firstLine="540"/>
        <w:jc w:val="both"/>
        <w:rPr>
          <w:rFonts w:ascii="Times New Roman" w:hAnsi="Times New Roman" w:cs="Times New Roman"/>
          <w:sz w:val="28"/>
          <w:szCs w:val="28"/>
        </w:rPr>
      </w:pPr>
      <w:r w:rsidRPr="00881617">
        <w:rPr>
          <w:rFonts w:ascii="Times New Roman" w:hAnsi="Times New Roman" w:cs="Times New Roman"/>
          <w:sz w:val="28"/>
          <w:szCs w:val="28"/>
        </w:rPr>
        <w:t>наименование юридического лица, фамилия, имя и отчество индивидуального предпринимателя;</w:t>
      </w:r>
    </w:p>
    <w:p w14:paraId="6AC9B356" w14:textId="77777777" w:rsidR="00813CC6" w:rsidRPr="00881617" w:rsidRDefault="00813CC6" w:rsidP="00813CC6">
      <w:pPr>
        <w:pStyle w:val="ConsPlusNormal"/>
        <w:ind w:left="-851" w:firstLine="540"/>
        <w:jc w:val="both"/>
        <w:rPr>
          <w:rFonts w:ascii="Times New Roman" w:hAnsi="Times New Roman" w:cs="Times New Roman"/>
          <w:sz w:val="28"/>
          <w:szCs w:val="28"/>
        </w:rPr>
      </w:pPr>
      <w:r w:rsidRPr="00881617">
        <w:rPr>
          <w:rFonts w:ascii="Times New Roman" w:hAnsi="Times New Roman" w:cs="Times New Roman"/>
          <w:sz w:val="28"/>
          <w:szCs w:val="28"/>
        </w:rPr>
        <w:t>номер лота;</w:t>
      </w:r>
    </w:p>
    <w:p w14:paraId="56F1E858" w14:textId="77777777" w:rsidR="00813CC6" w:rsidRPr="00881617" w:rsidRDefault="00813CC6" w:rsidP="00813CC6">
      <w:pPr>
        <w:pStyle w:val="ConsPlusNormal"/>
        <w:ind w:left="-851" w:firstLine="540"/>
        <w:jc w:val="both"/>
        <w:rPr>
          <w:rFonts w:ascii="Times New Roman" w:hAnsi="Times New Roman" w:cs="Times New Roman"/>
          <w:sz w:val="28"/>
          <w:szCs w:val="28"/>
        </w:rPr>
      </w:pPr>
      <w:r w:rsidRPr="00881617">
        <w:rPr>
          <w:rFonts w:ascii="Times New Roman" w:hAnsi="Times New Roman" w:cs="Times New Roman"/>
          <w:sz w:val="28"/>
          <w:szCs w:val="28"/>
        </w:rPr>
        <w:t>адреса размещения НТО, по которым подается заявка, в соответствии со Схемой, актуальной на дату проведения Аукциона.</w:t>
      </w:r>
    </w:p>
    <w:p w14:paraId="196B6CC9" w14:textId="77777777" w:rsidR="00813CC6" w:rsidRPr="00881617" w:rsidRDefault="00813CC6" w:rsidP="00813CC6">
      <w:pPr>
        <w:pStyle w:val="ConsPlusNormal"/>
        <w:ind w:left="-851" w:firstLine="540"/>
        <w:jc w:val="both"/>
        <w:rPr>
          <w:rFonts w:ascii="Times New Roman" w:hAnsi="Times New Roman" w:cs="Times New Roman"/>
          <w:sz w:val="28"/>
          <w:szCs w:val="28"/>
        </w:rPr>
      </w:pPr>
      <w:r w:rsidRPr="00881617">
        <w:rPr>
          <w:rFonts w:ascii="Times New Roman" w:hAnsi="Times New Roman" w:cs="Times New Roman"/>
          <w:sz w:val="28"/>
          <w:szCs w:val="28"/>
        </w:rPr>
        <w:t xml:space="preserve">На конверте не допускается наличие признаков повреждений. </w:t>
      </w:r>
    </w:p>
    <w:p w14:paraId="49391550" w14:textId="77777777" w:rsidR="00813CC6" w:rsidRPr="00881617" w:rsidRDefault="00813CC6" w:rsidP="00813CC6">
      <w:pPr>
        <w:pStyle w:val="ConsPlusNormal"/>
        <w:ind w:left="-851" w:firstLine="540"/>
        <w:jc w:val="both"/>
        <w:rPr>
          <w:rFonts w:ascii="Times New Roman" w:hAnsi="Times New Roman" w:cs="Times New Roman"/>
          <w:sz w:val="28"/>
          <w:szCs w:val="28"/>
        </w:rPr>
      </w:pPr>
      <w:r w:rsidRPr="00881617">
        <w:rPr>
          <w:rFonts w:ascii="Times New Roman" w:hAnsi="Times New Roman" w:cs="Times New Roman"/>
          <w:sz w:val="28"/>
          <w:szCs w:val="28"/>
        </w:rPr>
        <w:t>В случае их выявления заявка и конверт с документами подлежат возврату.</w:t>
      </w:r>
    </w:p>
    <w:p w14:paraId="2DF3840B" w14:textId="77777777" w:rsidR="00813CC6" w:rsidRPr="00881617" w:rsidRDefault="00813CC6" w:rsidP="00813CC6">
      <w:pPr>
        <w:pStyle w:val="ConsPlusNormal"/>
        <w:ind w:left="-851" w:firstLine="540"/>
        <w:jc w:val="both"/>
        <w:rPr>
          <w:rFonts w:ascii="Times New Roman" w:hAnsi="Times New Roman" w:cs="Times New Roman"/>
          <w:sz w:val="28"/>
          <w:szCs w:val="28"/>
        </w:rPr>
      </w:pPr>
      <w:r w:rsidRPr="00881617">
        <w:rPr>
          <w:rFonts w:ascii="Times New Roman" w:hAnsi="Times New Roman" w:cs="Times New Roman"/>
          <w:sz w:val="28"/>
          <w:szCs w:val="28"/>
        </w:rPr>
        <w:t>Представленные на участие в Аукционе документы заявителю не возвращаются.</w:t>
      </w:r>
    </w:p>
    <w:p w14:paraId="721D55A3" w14:textId="77777777" w:rsidR="00813CC6" w:rsidRPr="00881617" w:rsidRDefault="00813CC6" w:rsidP="00813CC6">
      <w:pPr>
        <w:pStyle w:val="ConsPlusNormal"/>
        <w:ind w:left="-851" w:firstLine="540"/>
        <w:jc w:val="both"/>
        <w:rPr>
          <w:rFonts w:ascii="Times New Roman" w:hAnsi="Times New Roman" w:cs="Times New Roman"/>
          <w:sz w:val="28"/>
          <w:szCs w:val="28"/>
        </w:rPr>
      </w:pPr>
      <w:r w:rsidRPr="00881617">
        <w:rPr>
          <w:rFonts w:ascii="Times New Roman" w:hAnsi="Times New Roman" w:cs="Times New Roman"/>
          <w:sz w:val="28"/>
          <w:szCs w:val="28"/>
        </w:rPr>
        <w:t>Участник Аукциона не должен находиться в процессе ликвидации или признания неплатежеспособным (банкротом), его деятельность на момент подачи и рассмотрения заявки на участие в Аукционе не должна быть приостановлена (в порядке, предусмотренном Кодексом Российской Федерации об административных правонарушениях).</w:t>
      </w:r>
    </w:p>
    <w:p w14:paraId="6A6B3E88" w14:textId="77777777" w:rsidR="00813CC6" w:rsidRPr="00881617" w:rsidRDefault="00813CC6" w:rsidP="00813CC6">
      <w:pPr>
        <w:pStyle w:val="ConsPlusNormal"/>
        <w:ind w:left="-851" w:firstLine="540"/>
        <w:jc w:val="both"/>
        <w:rPr>
          <w:rFonts w:ascii="Times New Roman" w:hAnsi="Times New Roman" w:cs="Times New Roman"/>
          <w:sz w:val="28"/>
          <w:szCs w:val="28"/>
        </w:rPr>
      </w:pPr>
      <w:r w:rsidRPr="00881617">
        <w:rPr>
          <w:rFonts w:ascii="Times New Roman" w:hAnsi="Times New Roman" w:cs="Times New Roman"/>
          <w:sz w:val="28"/>
          <w:szCs w:val="28"/>
        </w:rPr>
        <w:t>Аукцион проводится путем проведения аукционной комиссией следующих процедур:</w:t>
      </w:r>
    </w:p>
    <w:p w14:paraId="2F4ACC09" w14:textId="77777777" w:rsidR="00813CC6" w:rsidRPr="00881617" w:rsidRDefault="00813CC6" w:rsidP="00813CC6">
      <w:pPr>
        <w:pStyle w:val="ConsPlusNormal"/>
        <w:ind w:left="-851" w:firstLine="540"/>
        <w:jc w:val="both"/>
        <w:rPr>
          <w:rFonts w:ascii="Times New Roman" w:hAnsi="Times New Roman" w:cs="Times New Roman"/>
          <w:sz w:val="28"/>
          <w:szCs w:val="28"/>
        </w:rPr>
      </w:pPr>
      <w:r w:rsidRPr="00881617">
        <w:rPr>
          <w:rFonts w:ascii="Times New Roman" w:hAnsi="Times New Roman" w:cs="Times New Roman"/>
          <w:sz w:val="28"/>
          <w:szCs w:val="28"/>
        </w:rPr>
        <w:t>вскрытие конвертов с документами на участие в Аукционе;</w:t>
      </w:r>
    </w:p>
    <w:p w14:paraId="63824CEF" w14:textId="77777777" w:rsidR="00813CC6" w:rsidRPr="00881617" w:rsidRDefault="00813CC6" w:rsidP="00813CC6">
      <w:pPr>
        <w:pStyle w:val="ConsPlusNormal"/>
        <w:ind w:left="-851" w:firstLine="540"/>
        <w:jc w:val="both"/>
        <w:rPr>
          <w:rFonts w:ascii="Times New Roman" w:hAnsi="Times New Roman" w:cs="Times New Roman"/>
          <w:sz w:val="28"/>
          <w:szCs w:val="28"/>
        </w:rPr>
      </w:pPr>
      <w:r w:rsidRPr="00881617">
        <w:rPr>
          <w:rFonts w:ascii="Times New Roman" w:hAnsi="Times New Roman" w:cs="Times New Roman"/>
          <w:sz w:val="28"/>
          <w:szCs w:val="28"/>
        </w:rPr>
        <w:t>рассмотрение заявок на участие в Аукционе и принятие решения о допуске к участию в Аукционе и признании участником Аукциона или об отказе в допуске к участию в Аукционе;</w:t>
      </w:r>
    </w:p>
    <w:p w14:paraId="18CE5A99" w14:textId="77777777" w:rsidR="00813CC6" w:rsidRPr="00881617" w:rsidRDefault="00813CC6" w:rsidP="00813CC6">
      <w:pPr>
        <w:pStyle w:val="ConsPlusNormal"/>
        <w:ind w:left="-851" w:firstLine="540"/>
        <w:jc w:val="both"/>
        <w:rPr>
          <w:rFonts w:ascii="Times New Roman" w:hAnsi="Times New Roman" w:cs="Times New Roman"/>
          <w:sz w:val="28"/>
          <w:szCs w:val="28"/>
        </w:rPr>
      </w:pPr>
      <w:r w:rsidRPr="00881617">
        <w:rPr>
          <w:rFonts w:ascii="Times New Roman" w:hAnsi="Times New Roman" w:cs="Times New Roman"/>
          <w:sz w:val="28"/>
          <w:szCs w:val="28"/>
        </w:rPr>
        <w:t>определение победителей Аукциона и принятие решения по единственным заявкам на участие в Аукционе.</w:t>
      </w:r>
    </w:p>
    <w:p w14:paraId="3F765708" w14:textId="77777777" w:rsidR="00813CC6" w:rsidRPr="00881617" w:rsidRDefault="00813CC6" w:rsidP="00813CC6">
      <w:pPr>
        <w:pStyle w:val="ConsPlusNormal"/>
        <w:ind w:left="-851" w:firstLine="540"/>
        <w:jc w:val="both"/>
        <w:rPr>
          <w:rFonts w:ascii="Times New Roman" w:hAnsi="Times New Roman" w:cs="Times New Roman"/>
          <w:sz w:val="28"/>
          <w:szCs w:val="28"/>
        </w:rPr>
      </w:pPr>
      <w:r w:rsidRPr="00881617">
        <w:rPr>
          <w:rFonts w:ascii="Times New Roman" w:hAnsi="Times New Roman" w:cs="Times New Roman"/>
          <w:sz w:val="28"/>
          <w:szCs w:val="28"/>
        </w:rPr>
        <w:t>В день, время и месте, указанных в информационном сообщении о проведении Аукциона, аукционная комиссия:</w:t>
      </w:r>
    </w:p>
    <w:p w14:paraId="39F59144" w14:textId="77777777" w:rsidR="00813CC6" w:rsidRPr="00881617" w:rsidRDefault="00813CC6" w:rsidP="00813CC6">
      <w:pPr>
        <w:pStyle w:val="ConsPlusNormal"/>
        <w:ind w:left="-851" w:firstLine="540"/>
        <w:jc w:val="both"/>
        <w:rPr>
          <w:rFonts w:ascii="Times New Roman" w:hAnsi="Times New Roman" w:cs="Times New Roman"/>
          <w:sz w:val="28"/>
          <w:szCs w:val="28"/>
        </w:rPr>
      </w:pPr>
      <w:r w:rsidRPr="00881617">
        <w:rPr>
          <w:rFonts w:ascii="Times New Roman" w:hAnsi="Times New Roman" w:cs="Times New Roman"/>
          <w:sz w:val="28"/>
          <w:szCs w:val="28"/>
        </w:rPr>
        <w:t>вскрывает конверты с заявками на участие в Аукционе;</w:t>
      </w:r>
    </w:p>
    <w:p w14:paraId="1CD2C2DC" w14:textId="77777777" w:rsidR="00813CC6" w:rsidRPr="00881617" w:rsidRDefault="00813CC6" w:rsidP="00813CC6">
      <w:pPr>
        <w:pStyle w:val="ConsPlusNormal"/>
        <w:ind w:left="-851" w:firstLine="540"/>
        <w:jc w:val="both"/>
        <w:rPr>
          <w:rFonts w:ascii="Times New Roman" w:hAnsi="Times New Roman" w:cs="Times New Roman"/>
          <w:sz w:val="28"/>
          <w:szCs w:val="28"/>
        </w:rPr>
      </w:pPr>
      <w:r w:rsidRPr="00881617">
        <w:rPr>
          <w:rFonts w:ascii="Times New Roman" w:hAnsi="Times New Roman" w:cs="Times New Roman"/>
          <w:sz w:val="28"/>
          <w:szCs w:val="28"/>
        </w:rPr>
        <w:t>рассматривает заявки на участие в Аукционе и на основании результатов рассмотрения заявок на участие в Аукционе принимает решение:</w:t>
      </w:r>
    </w:p>
    <w:p w14:paraId="5C8A2DA3" w14:textId="77777777" w:rsidR="00813CC6" w:rsidRPr="00881617" w:rsidRDefault="00813CC6" w:rsidP="00813CC6">
      <w:pPr>
        <w:pStyle w:val="ConsPlusNormal"/>
        <w:ind w:left="-851" w:firstLine="540"/>
        <w:jc w:val="both"/>
        <w:rPr>
          <w:rFonts w:ascii="Times New Roman" w:hAnsi="Times New Roman" w:cs="Times New Roman"/>
          <w:sz w:val="28"/>
          <w:szCs w:val="28"/>
        </w:rPr>
      </w:pPr>
      <w:r w:rsidRPr="00881617">
        <w:rPr>
          <w:rFonts w:ascii="Times New Roman" w:hAnsi="Times New Roman" w:cs="Times New Roman"/>
          <w:sz w:val="28"/>
          <w:szCs w:val="28"/>
        </w:rPr>
        <w:t>о допуске к участию в Аукционе и признании участниками Аукциона;</w:t>
      </w:r>
    </w:p>
    <w:p w14:paraId="3C05BD80" w14:textId="77777777" w:rsidR="00813CC6" w:rsidRPr="00881617" w:rsidRDefault="00813CC6" w:rsidP="00813CC6">
      <w:pPr>
        <w:pStyle w:val="ConsPlusNormal"/>
        <w:ind w:left="-851" w:firstLine="540"/>
        <w:jc w:val="both"/>
        <w:rPr>
          <w:rFonts w:ascii="Times New Roman" w:hAnsi="Times New Roman" w:cs="Times New Roman"/>
          <w:sz w:val="28"/>
          <w:szCs w:val="28"/>
        </w:rPr>
      </w:pPr>
      <w:r w:rsidRPr="00881617">
        <w:rPr>
          <w:rFonts w:ascii="Times New Roman" w:hAnsi="Times New Roman" w:cs="Times New Roman"/>
          <w:sz w:val="28"/>
          <w:szCs w:val="28"/>
        </w:rPr>
        <w:t>об отказе в допуске к участию в Аукционе.</w:t>
      </w:r>
    </w:p>
    <w:p w14:paraId="4343B7EF" w14:textId="77777777" w:rsidR="00813CC6" w:rsidRPr="00881617" w:rsidRDefault="00813CC6" w:rsidP="00813CC6">
      <w:pPr>
        <w:pStyle w:val="ConsPlusNormal"/>
        <w:ind w:left="-851" w:firstLine="540"/>
        <w:jc w:val="both"/>
        <w:rPr>
          <w:rFonts w:ascii="Times New Roman" w:hAnsi="Times New Roman" w:cs="Times New Roman"/>
          <w:sz w:val="28"/>
          <w:szCs w:val="28"/>
        </w:rPr>
      </w:pPr>
      <w:r w:rsidRPr="00881617">
        <w:rPr>
          <w:rFonts w:ascii="Times New Roman" w:hAnsi="Times New Roman" w:cs="Times New Roman"/>
          <w:sz w:val="28"/>
          <w:szCs w:val="28"/>
        </w:rPr>
        <w:t>Заявителю отказывается в допуске к участию в Аукционе в случае:</w:t>
      </w:r>
    </w:p>
    <w:p w14:paraId="17F41CE6" w14:textId="77777777" w:rsidR="00813CC6" w:rsidRPr="00881617" w:rsidRDefault="00813CC6" w:rsidP="00813CC6">
      <w:pPr>
        <w:pStyle w:val="ConsPlusNormal"/>
        <w:ind w:left="-851" w:firstLine="540"/>
        <w:jc w:val="both"/>
        <w:rPr>
          <w:rFonts w:ascii="Times New Roman" w:hAnsi="Times New Roman" w:cs="Times New Roman"/>
          <w:sz w:val="28"/>
          <w:szCs w:val="28"/>
        </w:rPr>
      </w:pPr>
      <w:r w:rsidRPr="00881617">
        <w:rPr>
          <w:rFonts w:ascii="Times New Roman" w:hAnsi="Times New Roman" w:cs="Times New Roman"/>
          <w:sz w:val="28"/>
          <w:szCs w:val="28"/>
        </w:rPr>
        <w:t>- наличия ложных данных в документах, представленных для участия в Аукционе;</w:t>
      </w:r>
    </w:p>
    <w:p w14:paraId="0B056B90" w14:textId="77777777" w:rsidR="00813CC6" w:rsidRPr="00881617" w:rsidRDefault="00813CC6" w:rsidP="00813CC6">
      <w:pPr>
        <w:pStyle w:val="ConsPlusNormal"/>
        <w:ind w:left="-851" w:firstLine="540"/>
        <w:jc w:val="both"/>
        <w:rPr>
          <w:rFonts w:ascii="Times New Roman" w:hAnsi="Times New Roman" w:cs="Times New Roman"/>
          <w:sz w:val="28"/>
          <w:szCs w:val="28"/>
        </w:rPr>
      </w:pPr>
      <w:r w:rsidRPr="00881617">
        <w:rPr>
          <w:rFonts w:ascii="Times New Roman" w:hAnsi="Times New Roman" w:cs="Times New Roman"/>
          <w:sz w:val="28"/>
          <w:szCs w:val="28"/>
        </w:rPr>
        <w:t>- неисполнения требований, предъявляемых к оформлению документации, установленных пунктом 4.5. Положения;</w:t>
      </w:r>
    </w:p>
    <w:p w14:paraId="69FC3C24" w14:textId="77777777" w:rsidR="00813CC6" w:rsidRPr="00881617" w:rsidRDefault="00813CC6" w:rsidP="00813CC6">
      <w:pPr>
        <w:pStyle w:val="ConsPlusNormal"/>
        <w:ind w:left="-851" w:firstLine="540"/>
        <w:jc w:val="both"/>
        <w:rPr>
          <w:rFonts w:ascii="Times New Roman" w:hAnsi="Times New Roman" w:cs="Times New Roman"/>
          <w:sz w:val="28"/>
          <w:szCs w:val="28"/>
        </w:rPr>
      </w:pPr>
      <w:r w:rsidRPr="00881617">
        <w:rPr>
          <w:rFonts w:ascii="Times New Roman" w:hAnsi="Times New Roman" w:cs="Times New Roman"/>
          <w:sz w:val="28"/>
          <w:szCs w:val="28"/>
        </w:rPr>
        <w:t>-  не предоставления документов, указанных в п.4.2 Положения;</w:t>
      </w:r>
    </w:p>
    <w:p w14:paraId="0C9C2033" w14:textId="77777777" w:rsidR="00813CC6" w:rsidRPr="00881617" w:rsidRDefault="00813CC6" w:rsidP="00813CC6">
      <w:pPr>
        <w:pStyle w:val="ConsPlusNormal"/>
        <w:ind w:left="-851" w:firstLine="540"/>
        <w:jc w:val="both"/>
        <w:rPr>
          <w:rFonts w:ascii="Times New Roman" w:hAnsi="Times New Roman" w:cs="Times New Roman"/>
          <w:sz w:val="28"/>
          <w:szCs w:val="28"/>
        </w:rPr>
      </w:pPr>
      <w:r w:rsidRPr="00881617">
        <w:rPr>
          <w:rFonts w:ascii="Times New Roman" w:hAnsi="Times New Roman" w:cs="Times New Roman"/>
          <w:sz w:val="28"/>
          <w:szCs w:val="28"/>
        </w:rPr>
        <w:t>- несоответствие заявки на участие в аукционе требованиям документации об аукционе;</w:t>
      </w:r>
    </w:p>
    <w:p w14:paraId="5C8C0650" w14:textId="77777777" w:rsidR="00813CC6" w:rsidRPr="00881617" w:rsidRDefault="00813CC6" w:rsidP="00813CC6">
      <w:pPr>
        <w:pStyle w:val="ConsPlusNormal"/>
        <w:ind w:left="-851" w:firstLine="540"/>
        <w:jc w:val="both"/>
        <w:rPr>
          <w:rFonts w:ascii="Times New Roman" w:hAnsi="Times New Roman" w:cs="Times New Roman"/>
          <w:sz w:val="28"/>
          <w:szCs w:val="28"/>
        </w:rPr>
      </w:pPr>
      <w:r w:rsidRPr="00881617">
        <w:rPr>
          <w:rFonts w:ascii="Times New Roman" w:hAnsi="Times New Roman" w:cs="Times New Roman"/>
          <w:sz w:val="28"/>
          <w:szCs w:val="28"/>
        </w:rPr>
        <w:t>-  наличия решения о ликвидации заявителя - юридического лица или наличие решения арбитражного суда о признании заявителя - юридического лица, индивидуального предпринимателя банкротом и об открытии конкурсного производства;</w:t>
      </w:r>
    </w:p>
    <w:p w14:paraId="02DB1757" w14:textId="77777777" w:rsidR="00813CC6" w:rsidRPr="00881617" w:rsidRDefault="00813CC6" w:rsidP="00813CC6">
      <w:pPr>
        <w:pStyle w:val="ConsPlusNormal"/>
        <w:ind w:left="-851" w:firstLine="540"/>
        <w:jc w:val="both"/>
        <w:rPr>
          <w:rFonts w:ascii="Times New Roman" w:hAnsi="Times New Roman" w:cs="Times New Roman"/>
          <w:sz w:val="28"/>
          <w:szCs w:val="28"/>
        </w:rPr>
      </w:pPr>
      <w:r w:rsidRPr="00881617">
        <w:rPr>
          <w:rFonts w:ascii="Times New Roman" w:hAnsi="Times New Roman" w:cs="Times New Roman"/>
          <w:sz w:val="28"/>
          <w:szCs w:val="28"/>
        </w:rPr>
        <w:lastRenderedPageBreak/>
        <w:t>-  не поступление задатка на счет, указанный в извещении о проведении аукциона, до дня рассмотрения заявок и составления протокола приема заявок на участие в аукционе.</w:t>
      </w:r>
    </w:p>
    <w:p w14:paraId="2A1B03C7" w14:textId="77777777" w:rsidR="00813CC6" w:rsidRPr="00881617" w:rsidRDefault="00813CC6" w:rsidP="00813CC6">
      <w:pPr>
        <w:pStyle w:val="ConsPlusNormal"/>
        <w:ind w:left="-851" w:firstLine="540"/>
        <w:jc w:val="both"/>
        <w:rPr>
          <w:rFonts w:ascii="Times New Roman" w:hAnsi="Times New Roman" w:cs="Times New Roman"/>
          <w:sz w:val="28"/>
          <w:szCs w:val="28"/>
        </w:rPr>
      </w:pPr>
      <w:r w:rsidRPr="00881617">
        <w:rPr>
          <w:rFonts w:ascii="Times New Roman" w:hAnsi="Times New Roman" w:cs="Times New Roman"/>
          <w:sz w:val="28"/>
          <w:szCs w:val="28"/>
        </w:rPr>
        <w:t>Решение о допуске к участию в Аукционе или об отказе в допуске к участию в Аукционе оформляется протоколом рассмотрения заявок на участие в Аукционе.</w:t>
      </w:r>
    </w:p>
    <w:p w14:paraId="696CB259" w14:textId="77777777" w:rsidR="00813CC6" w:rsidRPr="00881617" w:rsidRDefault="00813CC6" w:rsidP="00813CC6">
      <w:pPr>
        <w:pStyle w:val="ConsPlusNormal"/>
        <w:ind w:left="-851" w:firstLine="540"/>
        <w:jc w:val="both"/>
        <w:rPr>
          <w:rFonts w:ascii="Times New Roman" w:hAnsi="Times New Roman" w:cs="Times New Roman"/>
          <w:sz w:val="28"/>
          <w:szCs w:val="28"/>
        </w:rPr>
      </w:pPr>
      <w:r w:rsidRPr="00881617">
        <w:rPr>
          <w:rFonts w:ascii="Times New Roman" w:hAnsi="Times New Roman" w:cs="Times New Roman"/>
          <w:sz w:val="28"/>
          <w:szCs w:val="28"/>
        </w:rPr>
        <w:t>Протокол рассмотрения заявок на участие в Аукционе размещается Управлением на официальном сайте МО г.Владикавказа в течение 5 рабочих дней со дня проведения Аукциона.</w:t>
      </w:r>
    </w:p>
    <w:p w14:paraId="0A02F500" w14:textId="77777777" w:rsidR="00813CC6" w:rsidRPr="00881617" w:rsidRDefault="00813CC6" w:rsidP="00813CC6">
      <w:pPr>
        <w:pStyle w:val="ConsPlusNormal"/>
        <w:ind w:left="-851" w:firstLine="540"/>
        <w:jc w:val="both"/>
        <w:rPr>
          <w:rFonts w:ascii="Times New Roman" w:hAnsi="Times New Roman" w:cs="Times New Roman"/>
          <w:sz w:val="28"/>
          <w:szCs w:val="28"/>
        </w:rPr>
      </w:pPr>
      <w:r w:rsidRPr="00881617">
        <w:rPr>
          <w:rFonts w:ascii="Times New Roman" w:hAnsi="Times New Roman" w:cs="Times New Roman"/>
          <w:sz w:val="28"/>
          <w:szCs w:val="28"/>
        </w:rPr>
        <w:t xml:space="preserve">Один заявитель вправе подать только одну заявку на участие в аукционе по каждому лоту. Если заявитель намерен участвовать в аукционе по нескольким лотам, он подает на каждый лот отдельную заявку. </w:t>
      </w:r>
    </w:p>
    <w:p w14:paraId="2E7DAD5C" w14:textId="77777777" w:rsidR="00813CC6" w:rsidRPr="00881617" w:rsidRDefault="00813CC6" w:rsidP="00813CC6">
      <w:pPr>
        <w:pStyle w:val="ConsPlusNormal"/>
        <w:ind w:left="-851" w:firstLine="540"/>
        <w:jc w:val="both"/>
        <w:rPr>
          <w:rFonts w:ascii="Times New Roman" w:hAnsi="Times New Roman" w:cs="Times New Roman"/>
          <w:sz w:val="28"/>
          <w:szCs w:val="28"/>
        </w:rPr>
      </w:pPr>
      <w:r w:rsidRPr="00881617">
        <w:rPr>
          <w:rFonts w:ascii="Times New Roman" w:hAnsi="Times New Roman" w:cs="Times New Roman"/>
          <w:sz w:val="28"/>
          <w:szCs w:val="28"/>
        </w:rPr>
        <w:t>Заявка с прилагаемыми к ней документами регистрируются организатором аукциона в журнале регистрации заявок, с присвоением каждой заявке номера.</w:t>
      </w:r>
    </w:p>
    <w:p w14:paraId="26706A48" w14:textId="77777777" w:rsidR="00813CC6" w:rsidRPr="00881617" w:rsidRDefault="00813CC6" w:rsidP="00813CC6">
      <w:pPr>
        <w:pStyle w:val="ConsPlusNormal"/>
        <w:ind w:left="-851" w:firstLine="540"/>
        <w:jc w:val="both"/>
        <w:rPr>
          <w:rFonts w:ascii="Times New Roman" w:hAnsi="Times New Roman" w:cs="Times New Roman"/>
          <w:sz w:val="28"/>
          <w:szCs w:val="28"/>
        </w:rPr>
      </w:pPr>
      <w:r w:rsidRPr="00881617">
        <w:rPr>
          <w:rFonts w:ascii="Times New Roman" w:hAnsi="Times New Roman" w:cs="Times New Roman"/>
          <w:sz w:val="28"/>
          <w:szCs w:val="28"/>
        </w:rPr>
        <w:t>Для участия в аукционе заявитель вносит задаток на указанный в извещении о проведении аукциона счет организатора аукциона.</w:t>
      </w:r>
    </w:p>
    <w:p w14:paraId="41AA070D" w14:textId="77777777" w:rsidR="00813CC6" w:rsidRPr="00881617" w:rsidRDefault="00813CC6" w:rsidP="00813CC6">
      <w:pPr>
        <w:pStyle w:val="ConsPlusNormal"/>
        <w:ind w:left="-851" w:firstLine="540"/>
        <w:jc w:val="both"/>
        <w:rPr>
          <w:rFonts w:ascii="Times New Roman" w:hAnsi="Times New Roman" w:cs="Times New Roman"/>
          <w:sz w:val="28"/>
          <w:szCs w:val="28"/>
        </w:rPr>
      </w:pPr>
      <w:r w:rsidRPr="00881617">
        <w:rPr>
          <w:rFonts w:ascii="Times New Roman" w:hAnsi="Times New Roman" w:cs="Times New Roman"/>
          <w:sz w:val="28"/>
          <w:szCs w:val="28"/>
        </w:rPr>
        <w:t>Организатор аукциона обязан вернуть внесенный задаток заявителю, не допущенному к участию в аукционе, в течение тридцати рабочих дней со дня оформления (опубликования на официальном сайте) протокола приема заявок на участие в аукционе.</w:t>
      </w:r>
    </w:p>
    <w:p w14:paraId="32DD4EB9" w14:textId="77777777" w:rsidR="00813CC6" w:rsidRPr="00881617" w:rsidRDefault="00813CC6" w:rsidP="00813CC6">
      <w:pPr>
        <w:pStyle w:val="ConsPlusNormal"/>
        <w:ind w:left="-851" w:firstLine="540"/>
        <w:jc w:val="both"/>
        <w:rPr>
          <w:rFonts w:ascii="Times New Roman" w:hAnsi="Times New Roman" w:cs="Times New Roman"/>
          <w:sz w:val="28"/>
          <w:szCs w:val="28"/>
        </w:rPr>
      </w:pPr>
    </w:p>
    <w:p w14:paraId="6F21D03E" w14:textId="77777777" w:rsidR="00813CC6" w:rsidRPr="00E056EC" w:rsidRDefault="00813CC6" w:rsidP="00813CC6">
      <w:pPr>
        <w:pStyle w:val="ConsPlusNormal"/>
        <w:ind w:left="-851"/>
        <w:jc w:val="center"/>
        <w:rPr>
          <w:rFonts w:ascii="Times New Roman" w:hAnsi="Times New Roman" w:cs="Times New Roman"/>
          <w:b/>
          <w:sz w:val="28"/>
          <w:szCs w:val="28"/>
        </w:rPr>
      </w:pPr>
      <w:r w:rsidRPr="00E056EC">
        <w:rPr>
          <w:rFonts w:ascii="Times New Roman" w:hAnsi="Times New Roman" w:cs="Times New Roman"/>
          <w:b/>
          <w:sz w:val="28"/>
          <w:szCs w:val="28"/>
        </w:rPr>
        <w:t>Порядок проведения аукциона</w:t>
      </w:r>
    </w:p>
    <w:p w14:paraId="7F3ECDD6" w14:textId="77777777" w:rsidR="00813CC6" w:rsidRPr="00881617" w:rsidRDefault="00813CC6" w:rsidP="00813CC6">
      <w:pPr>
        <w:pStyle w:val="ConsPlusNormal"/>
        <w:ind w:left="-851" w:firstLine="540"/>
        <w:jc w:val="both"/>
        <w:rPr>
          <w:rFonts w:ascii="Times New Roman" w:hAnsi="Times New Roman" w:cs="Times New Roman"/>
          <w:sz w:val="28"/>
          <w:szCs w:val="28"/>
        </w:rPr>
      </w:pPr>
    </w:p>
    <w:p w14:paraId="276B7990" w14:textId="77777777" w:rsidR="00813CC6" w:rsidRPr="00881617" w:rsidRDefault="00813CC6" w:rsidP="00813CC6">
      <w:pPr>
        <w:pStyle w:val="ConsPlusNormal"/>
        <w:ind w:left="-851" w:firstLine="540"/>
        <w:jc w:val="both"/>
        <w:rPr>
          <w:rFonts w:ascii="Times New Roman" w:hAnsi="Times New Roman" w:cs="Times New Roman"/>
          <w:sz w:val="28"/>
          <w:szCs w:val="28"/>
        </w:rPr>
      </w:pPr>
      <w:r w:rsidRPr="00881617">
        <w:rPr>
          <w:rFonts w:ascii="Times New Roman" w:hAnsi="Times New Roman" w:cs="Times New Roman"/>
          <w:sz w:val="28"/>
          <w:szCs w:val="28"/>
        </w:rPr>
        <w:t>Регистрация участников аукциона начинается за 30 минут, и завершается не позднее, чем за 5 минут до начала проведения аукциона. Участники регистрируются у секретаря Комиссии. Участник, не прошедший регистрацию в установленное время, к участию в аукционе не допускается.</w:t>
      </w:r>
    </w:p>
    <w:p w14:paraId="612355AA" w14:textId="77777777" w:rsidR="00813CC6" w:rsidRPr="00881617" w:rsidRDefault="00813CC6" w:rsidP="00813CC6">
      <w:pPr>
        <w:pStyle w:val="ConsPlusNormal"/>
        <w:ind w:left="-851" w:firstLine="540"/>
        <w:jc w:val="both"/>
        <w:rPr>
          <w:rFonts w:ascii="Times New Roman" w:hAnsi="Times New Roman" w:cs="Times New Roman"/>
          <w:sz w:val="28"/>
          <w:szCs w:val="28"/>
        </w:rPr>
      </w:pPr>
      <w:r w:rsidRPr="00881617">
        <w:rPr>
          <w:rFonts w:ascii="Times New Roman" w:hAnsi="Times New Roman" w:cs="Times New Roman"/>
          <w:sz w:val="28"/>
          <w:szCs w:val="28"/>
        </w:rPr>
        <w:t>При регистрации участникам аукциона (их представителям) выдаются пронумерованные карточки.</w:t>
      </w:r>
    </w:p>
    <w:p w14:paraId="239A381F" w14:textId="77777777" w:rsidR="00813CC6" w:rsidRPr="00881617" w:rsidRDefault="00813CC6" w:rsidP="00813CC6">
      <w:pPr>
        <w:pStyle w:val="ConsPlusNormal"/>
        <w:ind w:left="-851" w:firstLine="540"/>
        <w:jc w:val="both"/>
        <w:rPr>
          <w:rFonts w:ascii="Times New Roman" w:hAnsi="Times New Roman" w:cs="Times New Roman"/>
          <w:sz w:val="28"/>
          <w:szCs w:val="28"/>
        </w:rPr>
      </w:pPr>
      <w:r w:rsidRPr="00881617">
        <w:rPr>
          <w:rFonts w:ascii="Times New Roman" w:hAnsi="Times New Roman" w:cs="Times New Roman"/>
          <w:sz w:val="28"/>
          <w:szCs w:val="28"/>
        </w:rPr>
        <w:t>Аукцион начинается в день, час и в месте, указанном в извещении о проведении аукциона, с объявления председателем Комиссии или заместителем председателя Комиссии, об открытии аукциона.</w:t>
      </w:r>
    </w:p>
    <w:p w14:paraId="6E67BD2C" w14:textId="77777777" w:rsidR="00813CC6" w:rsidRPr="00881617" w:rsidRDefault="00813CC6" w:rsidP="00813CC6">
      <w:pPr>
        <w:pStyle w:val="ConsPlusNormal"/>
        <w:ind w:left="-851" w:firstLine="540"/>
        <w:jc w:val="both"/>
        <w:rPr>
          <w:rFonts w:ascii="Times New Roman" w:hAnsi="Times New Roman" w:cs="Times New Roman"/>
          <w:sz w:val="28"/>
          <w:szCs w:val="28"/>
        </w:rPr>
      </w:pPr>
      <w:r w:rsidRPr="00881617">
        <w:rPr>
          <w:rFonts w:ascii="Times New Roman" w:hAnsi="Times New Roman" w:cs="Times New Roman"/>
          <w:sz w:val="28"/>
          <w:szCs w:val="28"/>
        </w:rPr>
        <w:t>Организатор аукциона ведет аудиозапись процедуры аукциона.</w:t>
      </w:r>
    </w:p>
    <w:p w14:paraId="1CD13EDE" w14:textId="77777777" w:rsidR="00813CC6" w:rsidRPr="00881617" w:rsidRDefault="00813CC6" w:rsidP="00813CC6">
      <w:pPr>
        <w:pStyle w:val="ConsPlusNormal"/>
        <w:ind w:left="-851" w:firstLine="540"/>
        <w:jc w:val="both"/>
        <w:rPr>
          <w:rFonts w:ascii="Times New Roman" w:hAnsi="Times New Roman" w:cs="Times New Roman"/>
          <w:sz w:val="28"/>
          <w:szCs w:val="28"/>
        </w:rPr>
      </w:pPr>
      <w:r w:rsidRPr="00881617">
        <w:rPr>
          <w:rFonts w:ascii="Times New Roman" w:hAnsi="Times New Roman" w:cs="Times New Roman"/>
          <w:sz w:val="28"/>
          <w:szCs w:val="28"/>
        </w:rPr>
        <w:t>Аукцион ведет аукционист. Процедура хода аукциона определяется председателем комиссии.</w:t>
      </w:r>
    </w:p>
    <w:p w14:paraId="2265841F" w14:textId="77777777" w:rsidR="00813CC6" w:rsidRPr="00881617" w:rsidRDefault="00813CC6" w:rsidP="00813CC6">
      <w:pPr>
        <w:pStyle w:val="ConsPlusNormal"/>
        <w:ind w:left="-851" w:firstLine="540"/>
        <w:jc w:val="both"/>
        <w:rPr>
          <w:rFonts w:ascii="Times New Roman" w:hAnsi="Times New Roman" w:cs="Times New Roman"/>
          <w:sz w:val="28"/>
          <w:szCs w:val="28"/>
        </w:rPr>
      </w:pPr>
      <w:r w:rsidRPr="00881617">
        <w:rPr>
          <w:rFonts w:ascii="Times New Roman" w:hAnsi="Times New Roman" w:cs="Times New Roman"/>
          <w:sz w:val="28"/>
          <w:szCs w:val="28"/>
        </w:rPr>
        <w:t>После открытия аукциона аукционист:</w:t>
      </w:r>
    </w:p>
    <w:p w14:paraId="2B8A58F4" w14:textId="77777777" w:rsidR="00813CC6" w:rsidRPr="00881617" w:rsidRDefault="00813CC6" w:rsidP="00813CC6">
      <w:pPr>
        <w:pStyle w:val="ConsPlusNormal"/>
        <w:ind w:left="-851" w:firstLine="540"/>
        <w:jc w:val="both"/>
        <w:rPr>
          <w:rFonts w:ascii="Times New Roman" w:hAnsi="Times New Roman" w:cs="Times New Roman"/>
          <w:sz w:val="28"/>
          <w:szCs w:val="28"/>
        </w:rPr>
      </w:pPr>
      <w:r w:rsidRPr="00881617">
        <w:rPr>
          <w:rFonts w:ascii="Times New Roman" w:hAnsi="Times New Roman" w:cs="Times New Roman"/>
          <w:sz w:val="28"/>
          <w:szCs w:val="28"/>
        </w:rPr>
        <w:t>- объявляет правила и порядок проведения аукциона;</w:t>
      </w:r>
    </w:p>
    <w:p w14:paraId="75834B40" w14:textId="77777777" w:rsidR="00813CC6" w:rsidRPr="00881617" w:rsidRDefault="00813CC6" w:rsidP="00813CC6">
      <w:pPr>
        <w:pStyle w:val="ConsPlusNormal"/>
        <w:ind w:left="-851" w:firstLine="540"/>
        <w:jc w:val="both"/>
        <w:rPr>
          <w:rFonts w:ascii="Times New Roman" w:hAnsi="Times New Roman" w:cs="Times New Roman"/>
          <w:sz w:val="28"/>
          <w:szCs w:val="28"/>
        </w:rPr>
      </w:pPr>
      <w:r w:rsidRPr="00881617">
        <w:rPr>
          <w:rFonts w:ascii="Times New Roman" w:hAnsi="Times New Roman" w:cs="Times New Roman"/>
          <w:sz w:val="28"/>
          <w:szCs w:val="28"/>
        </w:rPr>
        <w:t>- оглашает номер (наименование) лота, его краткую характеристику, начальную цену и "шаг аукциона", а также номера карточек участников аукциона по данному лоту.</w:t>
      </w:r>
    </w:p>
    <w:p w14:paraId="48EAC272" w14:textId="77777777" w:rsidR="00813CC6" w:rsidRPr="00881617" w:rsidRDefault="00813CC6" w:rsidP="00813CC6">
      <w:pPr>
        <w:pStyle w:val="ConsPlusNormal"/>
        <w:ind w:left="-851" w:firstLine="540"/>
        <w:jc w:val="both"/>
        <w:rPr>
          <w:rFonts w:ascii="Times New Roman" w:hAnsi="Times New Roman" w:cs="Times New Roman"/>
          <w:sz w:val="28"/>
          <w:szCs w:val="28"/>
        </w:rPr>
      </w:pPr>
      <w:r w:rsidRPr="00881617">
        <w:rPr>
          <w:rFonts w:ascii="Times New Roman" w:hAnsi="Times New Roman" w:cs="Times New Roman"/>
          <w:sz w:val="28"/>
          <w:szCs w:val="28"/>
        </w:rPr>
        <w:t>В ходе проведения аукциона по предложению аукциониста и с согласия всех участников аукциона "шаг аукциона" может быть увеличен на кратное количество "шагов аукциона".</w:t>
      </w:r>
    </w:p>
    <w:p w14:paraId="71327457" w14:textId="77777777" w:rsidR="00813CC6" w:rsidRPr="00881617" w:rsidRDefault="00813CC6" w:rsidP="00813CC6">
      <w:pPr>
        <w:pStyle w:val="ConsPlusNormal"/>
        <w:ind w:left="-851" w:firstLine="540"/>
        <w:jc w:val="both"/>
        <w:rPr>
          <w:rFonts w:ascii="Times New Roman" w:hAnsi="Times New Roman" w:cs="Times New Roman"/>
          <w:sz w:val="28"/>
          <w:szCs w:val="28"/>
        </w:rPr>
      </w:pPr>
      <w:r w:rsidRPr="00881617">
        <w:rPr>
          <w:rFonts w:ascii="Times New Roman" w:hAnsi="Times New Roman" w:cs="Times New Roman"/>
          <w:sz w:val="28"/>
          <w:szCs w:val="28"/>
        </w:rPr>
        <w:t>Во время проведения аукциона его участникам запрещается покидать зал проведения аукциона.</w:t>
      </w:r>
    </w:p>
    <w:p w14:paraId="37A62125" w14:textId="77777777" w:rsidR="00813CC6" w:rsidRPr="00881617" w:rsidRDefault="00813CC6" w:rsidP="00813CC6">
      <w:pPr>
        <w:pStyle w:val="ConsPlusNormal"/>
        <w:ind w:left="-851" w:firstLine="540"/>
        <w:jc w:val="both"/>
        <w:rPr>
          <w:rFonts w:ascii="Times New Roman" w:hAnsi="Times New Roman" w:cs="Times New Roman"/>
          <w:sz w:val="28"/>
          <w:szCs w:val="28"/>
        </w:rPr>
      </w:pPr>
      <w:r w:rsidRPr="00881617">
        <w:rPr>
          <w:rFonts w:ascii="Times New Roman" w:hAnsi="Times New Roman" w:cs="Times New Roman"/>
          <w:sz w:val="28"/>
          <w:szCs w:val="28"/>
        </w:rPr>
        <w:t xml:space="preserve">Участникам аукциона выдаются пронумерованные карточки, которые они поднимают после оглашения аукционистом начальной цены и каждой очередной </w:t>
      </w:r>
      <w:r w:rsidRPr="00881617">
        <w:rPr>
          <w:rFonts w:ascii="Times New Roman" w:hAnsi="Times New Roman" w:cs="Times New Roman"/>
          <w:sz w:val="28"/>
          <w:szCs w:val="28"/>
        </w:rPr>
        <w:lastRenderedPageBreak/>
        <w:t>цены в случае, если готовы заключить договор на размещение нестационарного торгового объекта в соответствии с этой ценой.</w:t>
      </w:r>
    </w:p>
    <w:p w14:paraId="7B5265E0" w14:textId="77777777" w:rsidR="00813CC6" w:rsidRPr="00881617" w:rsidRDefault="00813CC6" w:rsidP="00813CC6">
      <w:pPr>
        <w:pStyle w:val="ConsPlusNormal"/>
        <w:ind w:left="-851" w:firstLine="540"/>
        <w:jc w:val="both"/>
        <w:rPr>
          <w:rFonts w:ascii="Times New Roman" w:hAnsi="Times New Roman" w:cs="Times New Roman"/>
          <w:sz w:val="28"/>
          <w:szCs w:val="28"/>
        </w:rPr>
      </w:pPr>
      <w:r w:rsidRPr="00881617">
        <w:rPr>
          <w:rFonts w:ascii="Times New Roman" w:hAnsi="Times New Roman" w:cs="Times New Roman"/>
          <w:sz w:val="28"/>
          <w:szCs w:val="28"/>
        </w:rPr>
        <w:t>Аукционист называет номер карточки участника аукциона, который первым заявил начальную или последующую (увеличенную на один или кратное количество "шагов аукциона") цену лота, указывает на этого участника и объявляет заявленную цену. При отсутствии предложений со стороны иных участников аукциона аукционист повторяет эту цену три раза. Если до третьего повторения заявленной цены ни один участник аукциона не поднял карточку, аукцион по данному лоту объявляется аукционистом завершенным.</w:t>
      </w:r>
    </w:p>
    <w:p w14:paraId="231B2F9F" w14:textId="77777777" w:rsidR="00813CC6" w:rsidRPr="00881617" w:rsidRDefault="00813CC6" w:rsidP="00813CC6">
      <w:pPr>
        <w:pStyle w:val="ConsPlusNormal"/>
        <w:ind w:left="-851" w:firstLine="540"/>
        <w:jc w:val="both"/>
        <w:rPr>
          <w:rFonts w:ascii="Times New Roman" w:hAnsi="Times New Roman" w:cs="Times New Roman"/>
          <w:sz w:val="28"/>
          <w:szCs w:val="28"/>
        </w:rPr>
      </w:pPr>
      <w:r w:rsidRPr="00881617">
        <w:rPr>
          <w:rFonts w:ascii="Times New Roman" w:hAnsi="Times New Roman" w:cs="Times New Roman"/>
          <w:sz w:val="28"/>
          <w:szCs w:val="28"/>
        </w:rPr>
        <w:t>Окончание аукциона фиксируется объявлением аукциониста.</w:t>
      </w:r>
    </w:p>
    <w:p w14:paraId="64FEBA4E" w14:textId="77777777" w:rsidR="00813CC6" w:rsidRPr="00881617" w:rsidRDefault="00813CC6" w:rsidP="00813CC6">
      <w:pPr>
        <w:pStyle w:val="ConsPlusNormal"/>
        <w:ind w:left="-851" w:firstLine="540"/>
        <w:jc w:val="both"/>
        <w:rPr>
          <w:rFonts w:ascii="Times New Roman" w:hAnsi="Times New Roman" w:cs="Times New Roman"/>
          <w:sz w:val="28"/>
          <w:szCs w:val="28"/>
        </w:rPr>
      </w:pPr>
      <w:r w:rsidRPr="00881617">
        <w:rPr>
          <w:rFonts w:ascii="Times New Roman" w:hAnsi="Times New Roman" w:cs="Times New Roman"/>
          <w:sz w:val="28"/>
          <w:szCs w:val="28"/>
        </w:rPr>
        <w:t>Аукцион считается оконченным, если после троекратного объявления аукционистом последнего предложения о цене договора или после заявления действующего правообладателя о своем желании заключить договор по объявленной аукционистом цене договора ни один участник аукциона не поднял карточку. В этом случае аукционист объявляет об окончании проведения аукциона (лота), последнее и предпоследнее предложения о цене договора, номер карточки и наименование победителя аукциона и участника аукциона, сделавшего предпоследнее предложение о цене договора.</w:t>
      </w:r>
    </w:p>
    <w:p w14:paraId="1B3E307C" w14:textId="77777777" w:rsidR="00813CC6" w:rsidRPr="00881617" w:rsidRDefault="00813CC6" w:rsidP="00813CC6">
      <w:pPr>
        <w:pStyle w:val="ConsPlusNormal"/>
        <w:ind w:left="-851" w:firstLine="540"/>
        <w:jc w:val="both"/>
        <w:rPr>
          <w:rFonts w:ascii="Times New Roman" w:hAnsi="Times New Roman" w:cs="Times New Roman"/>
          <w:sz w:val="28"/>
          <w:szCs w:val="28"/>
        </w:rPr>
      </w:pPr>
      <w:r w:rsidRPr="00881617">
        <w:rPr>
          <w:rFonts w:ascii="Times New Roman" w:hAnsi="Times New Roman" w:cs="Times New Roman"/>
          <w:sz w:val="28"/>
          <w:szCs w:val="28"/>
        </w:rPr>
        <w:t>Победителем аукциона признается участник, номер карточки которого и заявленная им цена лота были названы аукционистом последними.</w:t>
      </w:r>
    </w:p>
    <w:p w14:paraId="3BD6B8F9" w14:textId="77777777" w:rsidR="00813CC6" w:rsidRPr="00881617" w:rsidRDefault="00813CC6" w:rsidP="00813CC6">
      <w:pPr>
        <w:pStyle w:val="ConsPlusNormal"/>
        <w:ind w:left="-851" w:firstLine="540"/>
        <w:jc w:val="both"/>
        <w:rPr>
          <w:rFonts w:ascii="Times New Roman" w:hAnsi="Times New Roman" w:cs="Times New Roman"/>
          <w:sz w:val="28"/>
          <w:szCs w:val="28"/>
        </w:rPr>
      </w:pPr>
      <w:r w:rsidRPr="00881617">
        <w:rPr>
          <w:rFonts w:ascii="Times New Roman" w:hAnsi="Times New Roman" w:cs="Times New Roman"/>
          <w:sz w:val="28"/>
          <w:szCs w:val="28"/>
        </w:rPr>
        <w:t>Результаты аукциона оформляются протоколом аукциона.</w:t>
      </w:r>
    </w:p>
    <w:p w14:paraId="3782FD94" w14:textId="77777777" w:rsidR="00813CC6" w:rsidRPr="00881617" w:rsidRDefault="00813CC6" w:rsidP="00813CC6">
      <w:pPr>
        <w:pStyle w:val="ConsPlusNormal"/>
        <w:ind w:left="-851" w:firstLine="540"/>
        <w:jc w:val="both"/>
        <w:rPr>
          <w:rFonts w:ascii="Times New Roman" w:hAnsi="Times New Roman" w:cs="Times New Roman"/>
          <w:sz w:val="28"/>
          <w:szCs w:val="28"/>
        </w:rPr>
      </w:pPr>
      <w:r w:rsidRPr="00881617">
        <w:rPr>
          <w:rFonts w:ascii="Times New Roman" w:hAnsi="Times New Roman" w:cs="Times New Roman"/>
          <w:sz w:val="28"/>
          <w:szCs w:val="28"/>
        </w:rPr>
        <w:t>Цена лота, предложенная победителем аукциона, заносится в протокол аукциона.</w:t>
      </w:r>
    </w:p>
    <w:p w14:paraId="3746D76E" w14:textId="77777777" w:rsidR="00813CC6" w:rsidRPr="00881617" w:rsidRDefault="00813CC6" w:rsidP="00813CC6">
      <w:pPr>
        <w:pStyle w:val="ConsPlusNormal"/>
        <w:ind w:left="-851" w:firstLine="540"/>
        <w:jc w:val="both"/>
        <w:rPr>
          <w:rFonts w:ascii="Times New Roman" w:hAnsi="Times New Roman" w:cs="Times New Roman"/>
          <w:sz w:val="28"/>
          <w:szCs w:val="28"/>
        </w:rPr>
      </w:pPr>
      <w:r w:rsidRPr="00881617">
        <w:rPr>
          <w:rFonts w:ascii="Times New Roman" w:hAnsi="Times New Roman" w:cs="Times New Roman"/>
          <w:sz w:val="28"/>
          <w:szCs w:val="28"/>
        </w:rPr>
        <w:t>Любой участник аукциона после размещения протокола аукциона вправе направить организатору аукциона в письменной форме, в том числе в форме электронного документа, запрос о разъяснении результатов аукциона. Организатор аукциона в течение пяти рабочих дней с даты поступления такого запроса обязан представить такому участнику аукциона соответствующие разъяснения в письменной форме или в форме электронного документа.</w:t>
      </w:r>
    </w:p>
    <w:p w14:paraId="33C3676F" w14:textId="77777777" w:rsidR="00813CC6" w:rsidRPr="00881617" w:rsidRDefault="00813CC6" w:rsidP="00813CC6">
      <w:pPr>
        <w:pStyle w:val="ConsPlusNormal"/>
        <w:ind w:left="-851" w:firstLine="540"/>
        <w:jc w:val="both"/>
        <w:rPr>
          <w:rFonts w:ascii="Times New Roman" w:hAnsi="Times New Roman" w:cs="Times New Roman"/>
          <w:sz w:val="28"/>
          <w:szCs w:val="28"/>
        </w:rPr>
      </w:pPr>
      <w:r w:rsidRPr="00881617">
        <w:rPr>
          <w:rFonts w:ascii="Times New Roman" w:hAnsi="Times New Roman" w:cs="Times New Roman"/>
          <w:sz w:val="28"/>
          <w:szCs w:val="28"/>
        </w:rPr>
        <w:t>В случае если после троекратного объявления начальной цены предмета аукциона ни один из участников не заявил о своем намерении приобрести предмет аукциона по начальной цене, победителем признается лицо, чья заявка на участие в аукционе поступила первой.</w:t>
      </w:r>
    </w:p>
    <w:p w14:paraId="6A63EA4F" w14:textId="77777777" w:rsidR="00813CC6" w:rsidRPr="00881617" w:rsidRDefault="00813CC6" w:rsidP="00813CC6">
      <w:pPr>
        <w:pStyle w:val="ConsPlusNormal"/>
        <w:ind w:left="-851" w:firstLine="540"/>
        <w:jc w:val="both"/>
        <w:rPr>
          <w:rFonts w:ascii="Times New Roman" w:hAnsi="Times New Roman" w:cs="Times New Roman"/>
          <w:sz w:val="28"/>
          <w:szCs w:val="28"/>
        </w:rPr>
      </w:pPr>
      <w:r w:rsidRPr="00881617">
        <w:rPr>
          <w:rFonts w:ascii="Times New Roman" w:hAnsi="Times New Roman" w:cs="Times New Roman"/>
          <w:sz w:val="28"/>
          <w:szCs w:val="28"/>
        </w:rPr>
        <w:t>Протокол аукциона подписывается в течение пяти рабочих дней после проведения аукциона членами Комиссии. Протокол аукциона подлежит хранению организатором аукциона не менее одного года.</w:t>
      </w:r>
    </w:p>
    <w:p w14:paraId="1620C280" w14:textId="77777777" w:rsidR="00813CC6" w:rsidRPr="00881617" w:rsidRDefault="00813CC6" w:rsidP="00813CC6">
      <w:pPr>
        <w:pStyle w:val="ConsPlusNormal"/>
        <w:ind w:left="-851" w:firstLine="540"/>
        <w:jc w:val="both"/>
        <w:rPr>
          <w:rFonts w:ascii="Times New Roman" w:hAnsi="Times New Roman" w:cs="Times New Roman"/>
          <w:sz w:val="28"/>
          <w:szCs w:val="28"/>
        </w:rPr>
      </w:pPr>
      <w:r w:rsidRPr="00881617">
        <w:rPr>
          <w:rFonts w:ascii="Times New Roman" w:hAnsi="Times New Roman" w:cs="Times New Roman"/>
          <w:sz w:val="28"/>
          <w:szCs w:val="28"/>
        </w:rPr>
        <w:t>В протоколе указываются сведения о месте, дате и времени проведения аукциона, начальной цене предмета аукциона, предложениях о цене аукциона победителя аукциона и участника аукциона, сделавшего предпоследнее предложение о цене аукциона, наименовании и месте нахождения (для юридического лица), фамилии, имени, отчестве (для индивидуального предпринимателя) победителя аукциона и участника аукциона, сделавшего предпоследнее предложение о цене аукциона.</w:t>
      </w:r>
    </w:p>
    <w:p w14:paraId="01D26E43" w14:textId="77777777" w:rsidR="00813CC6" w:rsidRPr="00881617" w:rsidRDefault="00813CC6" w:rsidP="00813CC6">
      <w:pPr>
        <w:pStyle w:val="ConsPlusNormal"/>
        <w:ind w:left="-851" w:firstLine="540"/>
        <w:jc w:val="both"/>
        <w:rPr>
          <w:rFonts w:ascii="Times New Roman" w:hAnsi="Times New Roman" w:cs="Times New Roman"/>
          <w:sz w:val="28"/>
          <w:szCs w:val="28"/>
        </w:rPr>
      </w:pPr>
      <w:r w:rsidRPr="00881617">
        <w:rPr>
          <w:rFonts w:ascii="Times New Roman" w:hAnsi="Times New Roman" w:cs="Times New Roman"/>
          <w:sz w:val="28"/>
          <w:szCs w:val="28"/>
        </w:rPr>
        <w:t>Протокол аукциона, оформленный по итогам проведения аукциона, является основанием для заключения договора на размещение нестационарного торгового объекта с победителем аукциона.</w:t>
      </w:r>
    </w:p>
    <w:p w14:paraId="00DCB7F1" w14:textId="77777777" w:rsidR="00813CC6" w:rsidRPr="00881617" w:rsidRDefault="00813CC6" w:rsidP="00813CC6">
      <w:pPr>
        <w:pStyle w:val="ConsPlusNormal"/>
        <w:ind w:left="-851" w:firstLine="540"/>
        <w:jc w:val="both"/>
        <w:rPr>
          <w:rFonts w:ascii="Times New Roman" w:hAnsi="Times New Roman" w:cs="Times New Roman"/>
          <w:sz w:val="28"/>
          <w:szCs w:val="28"/>
        </w:rPr>
      </w:pPr>
      <w:r w:rsidRPr="00881617">
        <w:rPr>
          <w:rFonts w:ascii="Times New Roman" w:hAnsi="Times New Roman" w:cs="Times New Roman"/>
          <w:sz w:val="28"/>
          <w:szCs w:val="28"/>
        </w:rPr>
        <w:t xml:space="preserve">В случае если один участник аукциона является одновременно победителем </w:t>
      </w:r>
      <w:r w:rsidRPr="00881617">
        <w:rPr>
          <w:rFonts w:ascii="Times New Roman" w:hAnsi="Times New Roman" w:cs="Times New Roman"/>
          <w:sz w:val="28"/>
          <w:szCs w:val="28"/>
        </w:rPr>
        <w:lastRenderedPageBreak/>
        <w:t>аукциона и участником аукциона, сделавшим предпоследнее предложение о цене договора, при уклонении указанного участника аукциона от заключения договора в качестве победителя аукциона задаток, внесенный таким участником, не возвращается, а подлежит зачислению в бюджет города Владикавказа. Победитель утрачивает право на заключение договора на размещение нестационарного торгового объекта.</w:t>
      </w:r>
    </w:p>
    <w:p w14:paraId="2E89437D" w14:textId="77777777" w:rsidR="00813CC6" w:rsidRPr="00881617" w:rsidRDefault="00813CC6" w:rsidP="00813CC6">
      <w:pPr>
        <w:pStyle w:val="ConsPlusNormal"/>
        <w:ind w:left="-851" w:firstLine="540"/>
        <w:jc w:val="both"/>
        <w:rPr>
          <w:rFonts w:ascii="Times New Roman" w:hAnsi="Times New Roman" w:cs="Times New Roman"/>
          <w:sz w:val="28"/>
          <w:szCs w:val="28"/>
        </w:rPr>
      </w:pPr>
      <w:r w:rsidRPr="00881617">
        <w:rPr>
          <w:rFonts w:ascii="Times New Roman" w:hAnsi="Times New Roman" w:cs="Times New Roman"/>
          <w:sz w:val="28"/>
          <w:szCs w:val="28"/>
        </w:rPr>
        <w:t>В случае уклонения победителя аукциона от подписания договора, победителем аукциона признается участник, сделавший предпоследнее предложение о цене аукциона с согласия такового участника. В случае отказа от подписания договора, участника, сделавшего предпоследнее предложение о цене договора, победителем признается другой участник (с согласия такового участника), сделавший лучшее предложение по цене после отказавшегося участника.</w:t>
      </w:r>
    </w:p>
    <w:p w14:paraId="62EEDFF4" w14:textId="77777777" w:rsidR="00813CC6" w:rsidRPr="00881617" w:rsidRDefault="00813CC6" w:rsidP="00813CC6">
      <w:pPr>
        <w:pStyle w:val="ConsPlusNormal"/>
        <w:ind w:left="-851" w:firstLine="540"/>
        <w:jc w:val="both"/>
        <w:rPr>
          <w:rFonts w:ascii="Times New Roman" w:hAnsi="Times New Roman" w:cs="Times New Roman"/>
          <w:sz w:val="28"/>
          <w:szCs w:val="28"/>
        </w:rPr>
      </w:pPr>
      <w:r w:rsidRPr="00881617">
        <w:rPr>
          <w:rFonts w:ascii="Times New Roman" w:hAnsi="Times New Roman" w:cs="Times New Roman"/>
          <w:sz w:val="28"/>
          <w:szCs w:val="28"/>
        </w:rPr>
        <w:t>В случае если в аукционе участвовал один участник или в случае если в связи с отсутствием предложений о цене договора, предусматривающих более высокую цену договора, чем начальная (минимальная) цена договора (цена лота), "шаг аукциона" снижен до минимального размера и после троекратного объявления предложения о начальной (минимальной) цене договора (цене лота) не поступило ни одного предложения о цене договора, которое предусматривало бы более высокую цену договора, аукцион признается несостоявшимся. В случае если документацией об аукционе предусмотрено два и более лота, решение о признании аукциона несостоявшимся принимается в отношении каждого лота отдельно.</w:t>
      </w:r>
    </w:p>
    <w:p w14:paraId="011280A1" w14:textId="77777777" w:rsidR="00813CC6" w:rsidRPr="00881617" w:rsidRDefault="00813CC6" w:rsidP="00813CC6">
      <w:pPr>
        <w:pStyle w:val="ConsPlusNormal"/>
        <w:ind w:left="-851" w:firstLine="540"/>
        <w:jc w:val="both"/>
        <w:rPr>
          <w:rFonts w:ascii="Times New Roman" w:hAnsi="Times New Roman" w:cs="Times New Roman"/>
          <w:sz w:val="28"/>
          <w:szCs w:val="28"/>
        </w:rPr>
      </w:pPr>
      <w:r w:rsidRPr="00881617">
        <w:rPr>
          <w:rFonts w:ascii="Times New Roman" w:hAnsi="Times New Roman" w:cs="Times New Roman"/>
          <w:sz w:val="28"/>
          <w:szCs w:val="28"/>
        </w:rPr>
        <w:t>В случае если аукцион признан несостоявшимся по причине подачи единственной заявки на участие в аукционе либо признания участником аукциона только одного заявителя, с лицом, подавшим единственную заявку на участие в аукционе, в случае, если указанная заявка соответствует требованиям и условиям, предусмотренным документацией об аукционе, а также с лицом, признанным единственным участником аукциона, организатор аукциона обязан заключить договор на условиях и по цене, которые предусмотрены заявкой на участие в аукционе и документацией об аукционе, но по цене не менее начальной (минимальной) цены договора (лота), указанной в извещении о проведении аукциона.</w:t>
      </w:r>
    </w:p>
    <w:p w14:paraId="3DDD485A" w14:textId="77777777" w:rsidR="00813CC6" w:rsidRPr="00881617" w:rsidRDefault="00813CC6" w:rsidP="00813CC6">
      <w:pPr>
        <w:pStyle w:val="ConsPlusNormal"/>
        <w:ind w:left="-851" w:firstLine="540"/>
        <w:jc w:val="both"/>
        <w:rPr>
          <w:rFonts w:ascii="Times New Roman" w:hAnsi="Times New Roman" w:cs="Times New Roman"/>
          <w:sz w:val="28"/>
          <w:szCs w:val="28"/>
        </w:rPr>
      </w:pPr>
      <w:r w:rsidRPr="00881617">
        <w:rPr>
          <w:rFonts w:ascii="Times New Roman" w:hAnsi="Times New Roman" w:cs="Times New Roman"/>
          <w:sz w:val="28"/>
          <w:szCs w:val="28"/>
        </w:rPr>
        <w:t>Задатки на участие в состоявшемся аукционе возвращаются участникам аукциона, которые не были признаны победителем, в течение 20 (двадцати) рабочих дней со дня подписания протокола о результатах аукциона, а также письменного заявления участника аукциона о возврате задатка.</w:t>
      </w:r>
    </w:p>
    <w:p w14:paraId="6D2D7072" w14:textId="77777777" w:rsidR="00813CC6" w:rsidRPr="00881617" w:rsidRDefault="00813CC6" w:rsidP="00813CC6">
      <w:pPr>
        <w:pStyle w:val="ConsPlusNormal"/>
        <w:ind w:left="-851" w:firstLine="540"/>
        <w:jc w:val="both"/>
        <w:rPr>
          <w:rFonts w:ascii="Times New Roman" w:hAnsi="Times New Roman" w:cs="Times New Roman"/>
          <w:sz w:val="28"/>
          <w:szCs w:val="28"/>
        </w:rPr>
      </w:pPr>
    </w:p>
    <w:p w14:paraId="59330370" w14:textId="55769D83" w:rsidR="00493EAB" w:rsidRDefault="00493EAB" w:rsidP="0004150B">
      <w:pPr>
        <w:pStyle w:val="ConsPlusNormal"/>
        <w:tabs>
          <w:tab w:val="left" w:pos="2520"/>
        </w:tabs>
        <w:rPr>
          <w:rFonts w:ascii="Times New Roman" w:hAnsi="Times New Roman" w:cs="Times New Roman"/>
          <w:b/>
          <w:sz w:val="28"/>
          <w:szCs w:val="28"/>
        </w:rPr>
      </w:pPr>
    </w:p>
    <w:p w14:paraId="033FC339" w14:textId="77777777" w:rsidR="00813CC6" w:rsidRPr="00E056EC" w:rsidRDefault="00813CC6" w:rsidP="00813CC6">
      <w:pPr>
        <w:pStyle w:val="ConsPlusNormal"/>
        <w:ind w:left="-851"/>
        <w:jc w:val="center"/>
        <w:rPr>
          <w:rFonts w:ascii="Times New Roman" w:hAnsi="Times New Roman" w:cs="Times New Roman"/>
          <w:b/>
          <w:sz w:val="28"/>
          <w:szCs w:val="28"/>
        </w:rPr>
      </w:pPr>
      <w:r w:rsidRPr="00E056EC">
        <w:rPr>
          <w:rFonts w:ascii="Times New Roman" w:hAnsi="Times New Roman" w:cs="Times New Roman"/>
          <w:b/>
          <w:sz w:val="28"/>
          <w:szCs w:val="28"/>
        </w:rPr>
        <w:t>Порядок заключения договора</w:t>
      </w:r>
    </w:p>
    <w:p w14:paraId="40311449" w14:textId="77777777" w:rsidR="00813CC6" w:rsidRPr="00881617" w:rsidRDefault="00813CC6" w:rsidP="00813CC6">
      <w:pPr>
        <w:pStyle w:val="ConsPlusNormal"/>
        <w:ind w:left="-851" w:firstLine="540"/>
        <w:jc w:val="both"/>
        <w:rPr>
          <w:rFonts w:ascii="Times New Roman" w:hAnsi="Times New Roman" w:cs="Times New Roman"/>
          <w:sz w:val="28"/>
          <w:szCs w:val="28"/>
        </w:rPr>
      </w:pPr>
    </w:p>
    <w:p w14:paraId="35E3FF4D" w14:textId="77777777" w:rsidR="00813CC6" w:rsidRPr="00881617" w:rsidRDefault="00813CC6" w:rsidP="00813CC6">
      <w:pPr>
        <w:pStyle w:val="ConsPlusNormal"/>
        <w:ind w:left="-851" w:firstLine="540"/>
        <w:jc w:val="both"/>
        <w:rPr>
          <w:rFonts w:ascii="Times New Roman" w:hAnsi="Times New Roman" w:cs="Times New Roman"/>
          <w:sz w:val="28"/>
          <w:szCs w:val="28"/>
        </w:rPr>
      </w:pPr>
      <w:r w:rsidRPr="00881617">
        <w:rPr>
          <w:rFonts w:ascii="Times New Roman" w:hAnsi="Times New Roman" w:cs="Times New Roman"/>
          <w:sz w:val="28"/>
          <w:szCs w:val="28"/>
        </w:rPr>
        <w:t>Договор на право размещения нестационарного торгового объекта на территории города Владикавказа готовится организатором аукциона в течение 20 (двадцать) рабочих дней после подписания протокола аукциона, в назначенное время и месте подписывается с победителем аукциона или единственным участником аукциона, но не ранее чем 10 (десять) дней со дня размещения информации о результатах аукциона на официальном сайте АМС г. Владикавказа.</w:t>
      </w:r>
    </w:p>
    <w:p w14:paraId="06C60218" w14:textId="77777777" w:rsidR="00813CC6" w:rsidRPr="00881617" w:rsidRDefault="00813CC6" w:rsidP="00813CC6">
      <w:pPr>
        <w:pStyle w:val="ConsPlusNormal"/>
        <w:ind w:left="-851" w:firstLine="540"/>
        <w:jc w:val="both"/>
        <w:rPr>
          <w:rFonts w:ascii="Times New Roman" w:hAnsi="Times New Roman" w:cs="Times New Roman"/>
          <w:sz w:val="28"/>
          <w:szCs w:val="28"/>
        </w:rPr>
      </w:pPr>
      <w:r w:rsidRPr="00881617">
        <w:rPr>
          <w:rFonts w:ascii="Times New Roman" w:hAnsi="Times New Roman" w:cs="Times New Roman"/>
          <w:sz w:val="28"/>
          <w:szCs w:val="28"/>
        </w:rPr>
        <w:t xml:space="preserve">В срок, предусмотренный для заключения Договора, Управление обязано отказаться от заключения Договора или расторгнуть Договор в случае установления </w:t>
      </w:r>
      <w:r w:rsidRPr="00881617">
        <w:rPr>
          <w:rFonts w:ascii="Times New Roman" w:hAnsi="Times New Roman" w:cs="Times New Roman"/>
          <w:sz w:val="28"/>
          <w:szCs w:val="28"/>
        </w:rPr>
        <w:lastRenderedPageBreak/>
        <w:t>факта:</w:t>
      </w:r>
    </w:p>
    <w:p w14:paraId="754B1361" w14:textId="77777777" w:rsidR="00813CC6" w:rsidRPr="00881617" w:rsidRDefault="00813CC6" w:rsidP="00813CC6">
      <w:pPr>
        <w:pStyle w:val="ConsPlusNormal"/>
        <w:ind w:left="-851" w:firstLine="540"/>
        <w:jc w:val="both"/>
        <w:rPr>
          <w:rFonts w:ascii="Times New Roman" w:hAnsi="Times New Roman" w:cs="Times New Roman"/>
          <w:sz w:val="28"/>
          <w:szCs w:val="28"/>
        </w:rPr>
      </w:pPr>
      <w:r w:rsidRPr="00881617">
        <w:rPr>
          <w:rFonts w:ascii="Times New Roman" w:hAnsi="Times New Roman" w:cs="Times New Roman"/>
          <w:sz w:val="28"/>
          <w:szCs w:val="28"/>
        </w:rPr>
        <w:t>Проведения ликвидации юридического лица или принятия арбитражным судом решения о введении процедур банкротства.</w:t>
      </w:r>
    </w:p>
    <w:p w14:paraId="5C336713" w14:textId="77777777" w:rsidR="00813CC6" w:rsidRPr="00881617" w:rsidRDefault="00813CC6" w:rsidP="00813CC6">
      <w:pPr>
        <w:pStyle w:val="ConsPlusNormal"/>
        <w:ind w:left="-851" w:firstLine="540"/>
        <w:jc w:val="both"/>
        <w:rPr>
          <w:rFonts w:ascii="Times New Roman" w:hAnsi="Times New Roman" w:cs="Times New Roman"/>
          <w:sz w:val="28"/>
          <w:szCs w:val="28"/>
        </w:rPr>
      </w:pPr>
      <w:r w:rsidRPr="00881617">
        <w:rPr>
          <w:rFonts w:ascii="Times New Roman" w:hAnsi="Times New Roman" w:cs="Times New Roman"/>
          <w:sz w:val="28"/>
          <w:szCs w:val="28"/>
        </w:rPr>
        <w:t xml:space="preserve">Приостановления деятельности такого лица в порядке, предусмотренном </w:t>
      </w:r>
      <w:hyperlink r:id="rId8" w:history="1">
        <w:r w:rsidRPr="00881617">
          <w:rPr>
            <w:rFonts w:ascii="Times New Roman" w:hAnsi="Times New Roman" w:cs="Times New Roman"/>
            <w:sz w:val="28"/>
            <w:szCs w:val="28"/>
          </w:rPr>
          <w:t>Кодексом</w:t>
        </w:r>
      </w:hyperlink>
      <w:r w:rsidRPr="00881617">
        <w:rPr>
          <w:rFonts w:ascii="Times New Roman" w:hAnsi="Times New Roman" w:cs="Times New Roman"/>
          <w:sz w:val="28"/>
          <w:szCs w:val="28"/>
        </w:rPr>
        <w:t xml:space="preserve"> Российской Федерации об административных правонарушениях.</w:t>
      </w:r>
    </w:p>
    <w:p w14:paraId="3B06210A" w14:textId="77777777" w:rsidR="00813CC6" w:rsidRPr="00881617" w:rsidRDefault="00813CC6" w:rsidP="00813CC6">
      <w:pPr>
        <w:pStyle w:val="ConsPlusNormal"/>
        <w:ind w:left="-851" w:firstLine="540"/>
        <w:jc w:val="both"/>
        <w:rPr>
          <w:rFonts w:ascii="Times New Roman" w:hAnsi="Times New Roman" w:cs="Times New Roman"/>
          <w:sz w:val="28"/>
          <w:szCs w:val="28"/>
        </w:rPr>
      </w:pPr>
      <w:r w:rsidRPr="00881617">
        <w:rPr>
          <w:rFonts w:ascii="Times New Roman" w:hAnsi="Times New Roman" w:cs="Times New Roman"/>
          <w:sz w:val="28"/>
          <w:szCs w:val="28"/>
        </w:rPr>
        <w:t>Прекращения деятельности в качестве индивидуального предпринимателя, юридического лица.</w:t>
      </w:r>
    </w:p>
    <w:p w14:paraId="752E4E01" w14:textId="77777777" w:rsidR="00813CC6" w:rsidRPr="00881617" w:rsidRDefault="00813CC6" w:rsidP="00813CC6">
      <w:pPr>
        <w:pStyle w:val="ConsPlusNormal"/>
        <w:ind w:left="-851" w:firstLine="540"/>
        <w:jc w:val="both"/>
        <w:rPr>
          <w:rFonts w:ascii="Times New Roman" w:hAnsi="Times New Roman" w:cs="Times New Roman"/>
          <w:sz w:val="28"/>
          <w:szCs w:val="28"/>
        </w:rPr>
      </w:pPr>
      <w:r w:rsidRPr="00881617">
        <w:rPr>
          <w:rFonts w:ascii="Times New Roman" w:hAnsi="Times New Roman" w:cs="Times New Roman"/>
          <w:sz w:val="28"/>
          <w:szCs w:val="28"/>
        </w:rPr>
        <w:t>С момента заключения договора о размещении НТО победитель Аукциона, единственный участник обязан:</w:t>
      </w:r>
    </w:p>
    <w:p w14:paraId="0C73603F" w14:textId="77777777" w:rsidR="00813CC6" w:rsidRPr="00881617" w:rsidRDefault="00813CC6" w:rsidP="00813CC6">
      <w:pPr>
        <w:pStyle w:val="ConsPlusNormal"/>
        <w:ind w:left="-851" w:firstLine="540"/>
        <w:jc w:val="both"/>
        <w:rPr>
          <w:rFonts w:ascii="Times New Roman" w:hAnsi="Times New Roman" w:cs="Times New Roman"/>
          <w:sz w:val="28"/>
          <w:szCs w:val="28"/>
        </w:rPr>
      </w:pPr>
      <w:r w:rsidRPr="00881617">
        <w:rPr>
          <w:rFonts w:ascii="Times New Roman" w:hAnsi="Times New Roman" w:cs="Times New Roman"/>
          <w:sz w:val="28"/>
          <w:szCs w:val="28"/>
        </w:rPr>
        <w:t>- соблюдать требования санитарных, ветеринарных, противопожарных правил, правил продажи отдельных видов товаров, иных норм, действующих в сфере потребительского рынка;</w:t>
      </w:r>
    </w:p>
    <w:p w14:paraId="4140094F" w14:textId="77777777" w:rsidR="00813CC6" w:rsidRPr="00881617" w:rsidRDefault="00813CC6" w:rsidP="00813CC6">
      <w:pPr>
        <w:pStyle w:val="ConsPlusNormal"/>
        <w:ind w:left="-851" w:firstLine="540"/>
        <w:jc w:val="both"/>
        <w:rPr>
          <w:rFonts w:ascii="Times New Roman" w:hAnsi="Times New Roman" w:cs="Times New Roman"/>
          <w:sz w:val="28"/>
          <w:szCs w:val="28"/>
        </w:rPr>
      </w:pPr>
      <w:r w:rsidRPr="00881617">
        <w:rPr>
          <w:rFonts w:ascii="Times New Roman" w:hAnsi="Times New Roman" w:cs="Times New Roman"/>
          <w:sz w:val="28"/>
          <w:szCs w:val="28"/>
        </w:rPr>
        <w:t>- обеспечивать условия труда и правила личной гигиены работников;</w:t>
      </w:r>
    </w:p>
    <w:p w14:paraId="50B1ECEC" w14:textId="77777777" w:rsidR="00813CC6" w:rsidRPr="00881617" w:rsidRDefault="00813CC6" w:rsidP="00813CC6">
      <w:pPr>
        <w:pStyle w:val="ConsPlusNormal"/>
        <w:ind w:left="-851" w:firstLine="540"/>
        <w:jc w:val="both"/>
        <w:rPr>
          <w:rFonts w:ascii="Times New Roman" w:hAnsi="Times New Roman" w:cs="Times New Roman"/>
          <w:sz w:val="28"/>
          <w:szCs w:val="28"/>
        </w:rPr>
      </w:pPr>
      <w:r w:rsidRPr="00881617">
        <w:rPr>
          <w:rFonts w:ascii="Times New Roman" w:hAnsi="Times New Roman" w:cs="Times New Roman"/>
          <w:sz w:val="28"/>
          <w:szCs w:val="28"/>
        </w:rPr>
        <w:t>- обеспечить постоянный уход за внешним видом НТО, содержать его в чистоте и порядке, своевременно проводить необходимый ремонт объекта;</w:t>
      </w:r>
    </w:p>
    <w:p w14:paraId="54DAEFAD" w14:textId="77777777" w:rsidR="00813CC6" w:rsidRPr="00881617" w:rsidRDefault="00813CC6" w:rsidP="00813CC6">
      <w:pPr>
        <w:pStyle w:val="ConsPlusNormal"/>
        <w:ind w:left="-851" w:firstLine="540"/>
        <w:jc w:val="both"/>
        <w:rPr>
          <w:rFonts w:ascii="Times New Roman" w:hAnsi="Times New Roman" w:cs="Times New Roman"/>
          <w:sz w:val="28"/>
          <w:szCs w:val="28"/>
        </w:rPr>
      </w:pPr>
      <w:r w:rsidRPr="00881617">
        <w:rPr>
          <w:rFonts w:ascii="Times New Roman" w:hAnsi="Times New Roman" w:cs="Times New Roman"/>
          <w:sz w:val="28"/>
          <w:szCs w:val="28"/>
        </w:rPr>
        <w:t xml:space="preserve">- обеспечивать содержание НТО и прилегающей территории в соответствии с </w:t>
      </w:r>
      <w:hyperlink r:id="rId9" w:history="1">
        <w:r w:rsidRPr="00881617">
          <w:rPr>
            <w:rFonts w:ascii="Times New Roman" w:hAnsi="Times New Roman" w:cs="Times New Roman"/>
            <w:sz w:val="28"/>
            <w:szCs w:val="28"/>
          </w:rPr>
          <w:t>Правилами</w:t>
        </w:r>
      </w:hyperlink>
      <w:r w:rsidRPr="00881617">
        <w:rPr>
          <w:rFonts w:ascii="Times New Roman" w:hAnsi="Times New Roman" w:cs="Times New Roman"/>
          <w:sz w:val="28"/>
          <w:szCs w:val="28"/>
        </w:rPr>
        <w:t xml:space="preserve"> благоустройства территории;</w:t>
      </w:r>
    </w:p>
    <w:p w14:paraId="6E29A6CC" w14:textId="77777777" w:rsidR="00813CC6" w:rsidRPr="00881617" w:rsidRDefault="00813CC6" w:rsidP="00813CC6">
      <w:pPr>
        <w:pStyle w:val="ConsPlusNormal"/>
        <w:ind w:left="-851" w:firstLine="540"/>
        <w:jc w:val="both"/>
        <w:rPr>
          <w:rFonts w:ascii="Times New Roman" w:hAnsi="Times New Roman" w:cs="Times New Roman"/>
          <w:sz w:val="28"/>
          <w:szCs w:val="28"/>
        </w:rPr>
      </w:pPr>
      <w:r w:rsidRPr="00881617">
        <w:rPr>
          <w:rFonts w:ascii="Times New Roman" w:hAnsi="Times New Roman" w:cs="Times New Roman"/>
          <w:sz w:val="28"/>
          <w:szCs w:val="28"/>
        </w:rPr>
        <w:t>- незамедлительно перенести НТО на компенсационное место в случае необходимости проведения ремонтных, аварийно-восстановительных работ, работ по предупреждению или ликвидации последствий чрезвычайных ситуаций, при необходимости использования земельного участка для нужд администрации г.Владикавказа. Компенсационное место должно быть в Схеме, равноценным по территориальному размещению и площади объекта. Компенсационное место предоставляется без проведения аукциона.</w:t>
      </w:r>
    </w:p>
    <w:p w14:paraId="4EF0CFFA" w14:textId="77777777" w:rsidR="00813CC6" w:rsidRPr="00881617" w:rsidRDefault="00813CC6" w:rsidP="00813CC6">
      <w:pPr>
        <w:pStyle w:val="ConsPlusNormal"/>
        <w:ind w:left="-851" w:firstLine="540"/>
        <w:jc w:val="both"/>
        <w:rPr>
          <w:rFonts w:ascii="Times New Roman" w:hAnsi="Times New Roman" w:cs="Times New Roman"/>
          <w:sz w:val="28"/>
          <w:szCs w:val="28"/>
        </w:rPr>
      </w:pPr>
    </w:p>
    <w:p w14:paraId="756C0E53" w14:textId="77777777" w:rsidR="00B21FEC" w:rsidRDefault="00B21FEC" w:rsidP="00813CC6">
      <w:pPr>
        <w:autoSpaceDE w:val="0"/>
        <w:autoSpaceDN w:val="0"/>
        <w:adjustRightInd w:val="0"/>
        <w:spacing w:after="0" w:line="240" w:lineRule="auto"/>
        <w:ind w:left="-851"/>
        <w:jc w:val="center"/>
        <w:rPr>
          <w:rFonts w:ascii="Times New Roman" w:hAnsi="Times New Roman" w:cs="Times New Roman"/>
          <w:b/>
          <w:bCs/>
          <w:sz w:val="28"/>
          <w:szCs w:val="28"/>
          <w:lang w:eastAsia="ru-RU"/>
        </w:rPr>
      </w:pPr>
      <w:bookmarkStart w:id="0" w:name="sub_58"/>
    </w:p>
    <w:bookmarkEnd w:id="0"/>
    <w:p w14:paraId="4D5317DD" w14:textId="77777777" w:rsidR="00632D02" w:rsidRDefault="00632D02" w:rsidP="00813CC6">
      <w:pPr>
        <w:widowControl w:val="0"/>
        <w:autoSpaceDE w:val="0"/>
        <w:autoSpaceDN w:val="0"/>
        <w:adjustRightInd w:val="0"/>
        <w:spacing w:after="0" w:line="240" w:lineRule="auto"/>
        <w:ind w:left="-851" w:firstLine="698"/>
        <w:jc w:val="right"/>
        <w:rPr>
          <w:rFonts w:ascii="Times New Roman" w:hAnsi="Times New Roman" w:cs="Times New Roman"/>
          <w:b/>
          <w:bCs/>
          <w:sz w:val="28"/>
          <w:szCs w:val="28"/>
          <w:lang w:eastAsia="ru-RU"/>
        </w:rPr>
      </w:pPr>
    </w:p>
    <w:p w14:paraId="6B005D74" w14:textId="77777777" w:rsidR="00284786" w:rsidRDefault="00284786" w:rsidP="00813CC6">
      <w:pPr>
        <w:widowControl w:val="0"/>
        <w:autoSpaceDE w:val="0"/>
        <w:autoSpaceDN w:val="0"/>
        <w:adjustRightInd w:val="0"/>
        <w:spacing w:after="0" w:line="240" w:lineRule="auto"/>
        <w:ind w:left="-851" w:firstLine="698"/>
        <w:jc w:val="right"/>
        <w:rPr>
          <w:rFonts w:ascii="Times New Roman" w:hAnsi="Times New Roman" w:cs="Times New Roman"/>
          <w:b/>
          <w:bCs/>
          <w:sz w:val="28"/>
          <w:szCs w:val="28"/>
          <w:lang w:eastAsia="ru-RU"/>
        </w:rPr>
      </w:pPr>
    </w:p>
    <w:p w14:paraId="080E2654" w14:textId="77777777" w:rsidR="00284786" w:rsidRDefault="00284786" w:rsidP="00813CC6">
      <w:pPr>
        <w:widowControl w:val="0"/>
        <w:autoSpaceDE w:val="0"/>
        <w:autoSpaceDN w:val="0"/>
        <w:adjustRightInd w:val="0"/>
        <w:spacing w:after="0" w:line="240" w:lineRule="auto"/>
        <w:ind w:left="-851" w:firstLine="698"/>
        <w:jc w:val="right"/>
        <w:rPr>
          <w:rFonts w:ascii="Times New Roman" w:hAnsi="Times New Roman" w:cs="Times New Roman"/>
          <w:b/>
          <w:bCs/>
          <w:sz w:val="28"/>
          <w:szCs w:val="28"/>
          <w:lang w:eastAsia="ru-RU"/>
        </w:rPr>
      </w:pPr>
    </w:p>
    <w:p w14:paraId="21E1094F" w14:textId="77777777" w:rsidR="00284786" w:rsidRDefault="00284786" w:rsidP="00813CC6">
      <w:pPr>
        <w:widowControl w:val="0"/>
        <w:autoSpaceDE w:val="0"/>
        <w:autoSpaceDN w:val="0"/>
        <w:adjustRightInd w:val="0"/>
        <w:spacing w:after="0" w:line="240" w:lineRule="auto"/>
        <w:ind w:left="-851" w:firstLine="698"/>
        <w:jc w:val="right"/>
        <w:rPr>
          <w:rFonts w:ascii="Times New Roman" w:hAnsi="Times New Roman" w:cs="Times New Roman"/>
          <w:b/>
          <w:bCs/>
          <w:sz w:val="28"/>
          <w:szCs w:val="28"/>
          <w:lang w:eastAsia="ru-RU"/>
        </w:rPr>
      </w:pPr>
    </w:p>
    <w:p w14:paraId="512ED64B" w14:textId="77777777" w:rsidR="00284786" w:rsidRDefault="00284786" w:rsidP="00813CC6">
      <w:pPr>
        <w:widowControl w:val="0"/>
        <w:autoSpaceDE w:val="0"/>
        <w:autoSpaceDN w:val="0"/>
        <w:adjustRightInd w:val="0"/>
        <w:spacing w:after="0" w:line="240" w:lineRule="auto"/>
        <w:ind w:left="-851" w:firstLine="698"/>
        <w:jc w:val="right"/>
        <w:rPr>
          <w:rFonts w:ascii="Times New Roman" w:hAnsi="Times New Roman" w:cs="Times New Roman"/>
          <w:b/>
          <w:bCs/>
          <w:sz w:val="28"/>
          <w:szCs w:val="28"/>
          <w:lang w:eastAsia="ru-RU"/>
        </w:rPr>
      </w:pPr>
    </w:p>
    <w:p w14:paraId="0CDFD6BD" w14:textId="77777777" w:rsidR="00284786" w:rsidRDefault="00284786" w:rsidP="00813CC6">
      <w:pPr>
        <w:widowControl w:val="0"/>
        <w:autoSpaceDE w:val="0"/>
        <w:autoSpaceDN w:val="0"/>
        <w:adjustRightInd w:val="0"/>
        <w:spacing w:after="0" w:line="240" w:lineRule="auto"/>
        <w:ind w:left="-851" w:firstLine="698"/>
        <w:jc w:val="right"/>
        <w:rPr>
          <w:rFonts w:ascii="Times New Roman" w:hAnsi="Times New Roman" w:cs="Times New Roman"/>
          <w:b/>
          <w:bCs/>
          <w:sz w:val="28"/>
          <w:szCs w:val="28"/>
          <w:lang w:eastAsia="ru-RU"/>
        </w:rPr>
      </w:pPr>
    </w:p>
    <w:p w14:paraId="023DBBD3" w14:textId="77777777" w:rsidR="00284786" w:rsidRDefault="00284786" w:rsidP="00813CC6">
      <w:pPr>
        <w:widowControl w:val="0"/>
        <w:autoSpaceDE w:val="0"/>
        <w:autoSpaceDN w:val="0"/>
        <w:adjustRightInd w:val="0"/>
        <w:spacing w:after="0" w:line="240" w:lineRule="auto"/>
        <w:ind w:left="-851" w:firstLine="698"/>
        <w:jc w:val="right"/>
        <w:rPr>
          <w:rFonts w:ascii="Times New Roman" w:hAnsi="Times New Roman" w:cs="Times New Roman"/>
          <w:b/>
          <w:bCs/>
          <w:sz w:val="28"/>
          <w:szCs w:val="28"/>
          <w:lang w:eastAsia="ru-RU"/>
        </w:rPr>
      </w:pPr>
    </w:p>
    <w:p w14:paraId="155B32BF" w14:textId="77777777" w:rsidR="00284786" w:rsidRDefault="00284786" w:rsidP="00813CC6">
      <w:pPr>
        <w:widowControl w:val="0"/>
        <w:autoSpaceDE w:val="0"/>
        <w:autoSpaceDN w:val="0"/>
        <w:adjustRightInd w:val="0"/>
        <w:spacing w:after="0" w:line="240" w:lineRule="auto"/>
        <w:ind w:left="-851" w:firstLine="698"/>
        <w:jc w:val="right"/>
        <w:rPr>
          <w:rFonts w:ascii="Times New Roman" w:hAnsi="Times New Roman" w:cs="Times New Roman"/>
          <w:b/>
          <w:bCs/>
          <w:sz w:val="28"/>
          <w:szCs w:val="28"/>
          <w:lang w:eastAsia="ru-RU"/>
        </w:rPr>
      </w:pPr>
    </w:p>
    <w:p w14:paraId="66B6797E" w14:textId="77777777" w:rsidR="00284786" w:rsidRDefault="00284786" w:rsidP="00813CC6">
      <w:pPr>
        <w:widowControl w:val="0"/>
        <w:autoSpaceDE w:val="0"/>
        <w:autoSpaceDN w:val="0"/>
        <w:adjustRightInd w:val="0"/>
        <w:spacing w:after="0" w:line="240" w:lineRule="auto"/>
        <w:ind w:left="-851" w:firstLine="698"/>
        <w:jc w:val="right"/>
        <w:rPr>
          <w:rFonts w:ascii="Times New Roman" w:hAnsi="Times New Roman" w:cs="Times New Roman"/>
          <w:b/>
          <w:bCs/>
          <w:sz w:val="28"/>
          <w:szCs w:val="28"/>
          <w:lang w:eastAsia="ru-RU"/>
        </w:rPr>
      </w:pPr>
    </w:p>
    <w:p w14:paraId="015FB8C9" w14:textId="77777777" w:rsidR="00284786" w:rsidRDefault="00284786" w:rsidP="00813CC6">
      <w:pPr>
        <w:widowControl w:val="0"/>
        <w:autoSpaceDE w:val="0"/>
        <w:autoSpaceDN w:val="0"/>
        <w:adjustRightInd w:val="0"/>
        <w:spacing w:after="0" w:line="240" w:lineRule="auto"/>
        <w:ind w:left="-851" w:firstLine="698"/>
        <w:jc w:val="right"/>
        <w:rPr>
          <w:rFonts w:ascii="Times New Roman" w:hAnsi="Times New Roman" w:cs="Times New Roman"/>
          <w:b/>
          <w:bCs/>
          <w:sz w:val="28"/>
          <w:szCs w:val="28"/>
          <w:lang w:eastAsia="ru-RU"/>
        </w:rPr>
      </w:pPr>
    </w:p>
    <w:p w14:paraId="50409A9C" w14:textId="77777777" w:rsidR="00284786" w:rsidRDefault="00284786" w:rsidP="00813CC6">
      <w:pPr>
        <w:widowControl w:val="0"/>
        <w:autoSpaceDE w:val="0"/>
        <w:autoSpaceDN w:val="0"/>
        <w:adjustRightInd w:val="0"/>
        <w:spacing w:after="0" w:line="240" w:lineRule="auto"/>
        <w:ind w:left="-851" w:firstLine="698"/>
        <w:jc w:val="right"/>
        <w:rPr>
          <w:rFonts w:ascii="Times New Roman" w:hAnsi="Times New Roman" w:cs="Times New Roman"/>
          <w:b/>
          <w:bCs/>
          <w:sz w:val="28"/>
          <w:szCs w:val="28"/>
          <w:lang w:eastAsia="ru-RU"/>
        </w:rPr>
      </w:pPr>
    </w:p>
    <w:p w14:paraId="5978373A" w14:textId="77777777" w:rsidR="00284786" w:rsidRDefault="00284786" w:rsidP="00813CC6">
      <w:pPr>
        <w:widowControl w:val="0"/>
        <w:autoSpaceDE w:val="0"/>
        <w:autoSpaceDN w:val="0"/>
        <w:adjustRightInd w:val="0"/>
        <w:spacing w:after="0" w:line="240" w:lineRule="auto"/>
        <w:ind w:left="-851" w:firstLine="698"/>
        <w:jc w:val="right"/>
        <w:rPr>
          <w:rFonts w:ascii="Times New Roman" w:hAnsi="Times New Roman" w:cs="Times New Roman"/>
          <w:b/>
          <w:bCs/>
          <w:sz w:val="28"/>
          <w:szCs w:val="28"/>
          <w:lang w:eastAsia="ru-RU"/>
        </w:rPr>
      </w:pPr>
    </w:p>
    <w:p w14:paraId="73EB883B" w14:textId="77777777" w:rsidR="00284786" w:rsidRDefault="00284786" w:rsidP="00813CC6">
      <w:pPr>
        <w:widowControl w:val="0"/>
        <w:autoSpaceDE w:val="0"/>
        <w:autoSpaceDN w:val="0"/>
        <w:adjustRightInd w:val="0"/>
        <w:spacing w:after="0" w:line="240" w:lineRule="auto"/>
        <w:ind w:left="-851" w:firstLine="698"/>
        <w:jc w:val="right"/>
        <w:rPr>
          <w:rFonts w:ascii="Times New Roman" w:hAnsi="Times New Roman" w:cs="Times New Roman"/>
          <w:b/>
          <w:bCs/>
          <w:sz w:val="28"/>
          <w:szCs w:val="28"/>
          <w:lang w:eastAsia="ru-RU"/>
        </w:rPr>
      </w:pPr>
    </w:p>
    <w:p w14:paraId="2DD6294F" w14:textId="77777777" w:rsidR="00284786" w:rsidRDefault="00284786" w:rsidP="00813CC6">
      <w:pPr>
        <w:widowControl w:val="0"/>
        <w:autoSpaceDE w:val="0"/>
        <w:autoSpaceDN w:val="0"/>
        <w:adjustRightInd w:val="0"/>
        <w:spacing w:after="0" w:line="240" w:lineRule="auto"/>
        <w:ind w:left="-851" w:firstLine="698"/>
        <w:jc w:val="right"/>
        <w:rPr>
          <w:rFonts w:ascii="Times New Roman" w:hAnsi="Times New Roman" w:cs="Times New Roman"/>
          <w:b/>
          <w:bCs/>
          <w:sz w:val="28"/>
          <w:szCs w:val="28"/>
          <w:lang w:eastAsia="ru-RU"/>
        </w:rPr>
      </w:pPr>
    </w:p>
    <w:p w14:paraId="0BFB8881" w14:textId="77777777" w:rsidR="00284786" w:rsidRDefault="00284786" w:rsidP="00813CC6">
      <w:pPr>
        <w:widowControl w:val="0"/>
        <w:autoSpaceDE w:val="0"/>
        <w:autoSpaceDN w:val="0"/>
        <w:adjustRightInd w:val="0"/>
        <w:spacing w:after="0" w:line="240" w:lineRule="auto"/>
        <w:ind w:left="-851" w:firstLine="698"/>
        <w:jc w:val="right"/>
        <w:rPr>
          <w:rFonts w:ascii="Times New Roman" w:hAnsi="Times New Roman" w:cs="Times New Roman"/>
          <w:b/>
          <w:bCs/>
          <w:sz w:val="28"/>
          <w:szCs w:val="28"/>
          <w:lang w:eastAsia="ru-RU"/>
        </w:rPr>
      </w:pPr>
    </w:p>
    <w:p w14:paraId="4BB0774F" w14:textId="77777777" w:rsidR="00284786" w:rsidRDefault="00284786" w:rsidP="00813CC6">
      <w:pPr>
        <w:widowControl w:val="0"/>
        <w:autoSpaceDE w:val="0"/>
        <w:autoSpaceDN w:val="0"/>
        <w:adjustRightInd w:val="0"/>
        <w:spacing w:after="0" w:line="240" w:lineRule="auto"/>
        <w:ind w:left="-851" w:firstLine="698"/>
        <w:jc w:val="right"/>
        <w:rPr>
          <w:rFonts w:ascii="Times New Roman" w:hAnsi="Times New Roman" w:cs="Times New Roman"/>
          <w:b/>
          <w:bCs/>
          <w:sz w:val="28"/>
          <w:szCs w:val="28"/>
          <w:lang w:eastAsia="ru-RU"/>
        </w:rPr>
      </w:pPr>
    </w:p>
    <w:p w14:paraId="4BDDDF40" w14:textId="77777777" w:rsidR="00284786" w:rsidRDefault="00284786" w:rsidP="00813CC6">
      <w:pPr>
        <w:widowControl w:val="0"/>
        <w:autoSpaceDE w:val="0"/>
        <w:autoSpaceDN w:val="0"/>
        <w:adjustRightInd w:val="0"/>
        <w:spacing w:after="0" w:line="240" w:lineRule="auto"/>
        <w:ind w:left="-851" w:firstLine="698"/>
        <w:jc w:val="right"/>
        <w:rPr>
          <w:rFonts w:ascii="Times New Roman" w:hAnsi="Times New Roman" w:cs="Times New Roman"/>
          <w:b/>
          <w:bCs/>
          <w:sz w:val="28"/>
          <w:szCs w:val="28"/>
          <w:lang w:eastAsia="ru-RU"/>
        </w:rPr>
      </w:pPr>
    </w:p>
    <w:p w14:paraId="19CA7404" w14:textId="77777777" w:rsidR="00284786" w:rsidRDefault="00284786" w:rsidP="00813CC6">
      <w:pPr>
        <w:widowControl w:val="0"/>
        <w:autoSpaceDE w:val="0"/>
        <w:autoSpaceDN w:val="0"/>
        <w:adjustRightInd w:val="0"/>
        <w:spacing w:after="0" w:line="240" w:lineRule="auto"/>
        <w:ind w:left="-851" w:firstLine="698"/>
        <w:jc w:val="right"/>
        <w:rPr>
          <w:rFonts w:ascii="Times New Roman" w:hAnsi="Times New Roman" w:cs="Times New Roman"/>
          <w:b/>
          <w:bCs/>
          <w:sz w:val="28"/>
          <w:szCs w:val="28"/>
          <w:lang w:eastAsia="ru-RU"/>
        </w:rPr>
      </w:pPr>
    </w:p>
    <w:p w14:paraId="3FC82EAC" w14:textId="77777777" w:rsidR="009B495B" w:rsidRDefault="009B495B" w:rsidP="006265BD">
      <w:pPr>
        <w:widowControl w:val="0"/>
        <w:autoSpaceDE w:val="0"/>
        <w:autoSpaceDN w:val="0"/>
        <w:adjustRightInd w:val="0"/>
        <w:spacing w:after="0" w:line="240" w:lineRule="auto"/>
        <w:rPr>
          <w:rFonts w:ascii="Times New Roman" w:hAnsi="Times New Roman" w:cs="Times New Roman"/>
          <w:b/>
          <w:bCs/>
          <w:sz w:val="28"/>
          <w:szCs w:val="28"/>
          <w:lang w:eastAsia="ru-RU"/>
        </w:rPr>
      </w:pPr>
    </w:p>
    <w:p w14:paraId="7DB343F6" w14:textId="77777777" w:rsidR="009B495B" w:rsidRDefault="009B495B" w:rsidP="00813CC6">
      <w:pPr>
        <w:widowControl w:val="0"/>
        <w:autoSpaceDE w:val="0"/>
        <w:autoSpaceDN w:val="0"/>
        <w:adjustRightInd w:val="0"/>
        <w:spacing w:after="0" w:line="240" w:lineRule="auto"/>
        <w:ind w:left="-851" w:firstLine="698"/>
        <w:jc w:val="right"/>
        <w:rPr>
          <w:rFonts w:ascii="Times New Roman" w:hAnsi="Times New Roman" w:cs="Times New Roman"/>
          <w:b/>
          <w:bCs/>
          <w:sz w:val="28"/>
          <w:szCs w:val="28"/>
          <w:lang w:eastAsia="ru-RU"/>
        </w:rPr>
      </w:pPr>
    </w:p>
    <w:p w14:paraId="0E941EF6" w14:textId="77777777" w:rsidR="001D1841" w:rsidRDefault="001D1841" w:rsidP="00117111">
      <w:pPr>
        <w:widowControl w:val="0"/>
        <w:autoSpaceDE w:val="0"/>
        <w:autoSpaceDN w:val="0"/>
        <w:adjustRightInd w:val="0"/>
        <w:spacing w:after="0" w:line="240" w:lineRule="auto"/>
        <w:rPr>
          <w:rFonts w:ascii="Times New Roman" w:hAnsi="Times New Roman" w:cs="Times New Roman"/>
          <w:b/>
          <w:bCs/>
          <w:sz w:val="28"/>
          <w:szCs w:val="28"/>
          <w:lang w:eastAsia="ru-RU"/>
        </w:rPr>
      </w:pPr>
    </w:p>
    <w:p w14:paraId="16C52FFF" w14:textId="77777777" w:rsidR="00117111" w:rsidRDefault="00117111" w:rsidP="00117111">
      <w:pPr>
        <w:widowControl w:val="0"/>
        <w:autoSpaceDE w:val="0"/>
        <w:autoSpaceDN w:val="0"/>
        <w:adjustRightInd w:val="0"/>
        <w:spacing w:after="0" w:line="240" w:lineRule="auto"/>
        <w:rPr>
          <w:rFonts w:ascii="Times New Roman" w:eastAsiaTheme="minorEastAsia" w:hAnsi="Times New Roman" w:cs="Times New Roman"/>
          <w:bCs/>
          <w:sz w:val="20"/>
          <w:szCs w:val="20"/>
          <w:lang w:eastAsia="ru-RU"/>
        </w:rPr>
      </w:pPr>
    </w:p>
    <w:p w14:paraId="37ACF96D" w14:textId="77777777" w:rsidR="00813CC6" w:rsidRPr="001269DE" w:rsidRDefault="00813CC6" w:rsidP="00813CC6">
      <w:pPr>
        <w:widowControl w:val="0"/>
        <w:autoSpaceDE w:val="0"/>
        <w:autoSpaceDN w:val="0"/>
        <w:adjustRightInd w:val="0"/>
        <w:spacing w:after="0" w:line="240" w:lineRule="auto"/>
        <w:ind w:left="-851" w:firstLine="698"/>
        <w:jc w:val="right"/>
        <w:rPr>
          <w:rFonts w:ascii="Times New Roman" w:eastAsiaTheme="minorEastAsia" w:hAnsi="Times New Roman" w:cs="Times New Roman"/>
          <w:sz w:val="20"/>
          <w:szCs w:val="20"/>
          <w:lang w:eastAsia="ru-RU"/>
        </w:rPr>
      </w:pPr>
      <w:r w:rsidRPr="001269DE">
        <w:rPr>
          <w:rFonts w:ascii="Times New Roman" w:eastAsiaTheme="minorEastAsia" w:hAnsi="Times New Roman" w:cs="Times New Roman"/>
          <w:bCs/>
          <w:sz w:val="20"/>
          <w:szCs w:val="20"/>
          <w:lang w:eastAsia="ru-RU"/>
        </w:rPr>
        <w:t>Приложение № 1</w:t>
      </w:r>
    </w:p>
    <w:p w14:paraId="01E9990D" w14:textId="77777777" w:rsidR="00813CC6" w:rsidRPr="001269DE" w:rsidRDefault="00813CC6" w:rsidP="00813CC6">
      <w:pPr>
        <w:widowControl w:val="0"/>
        <w:autoSpaceDE w:val="0"/>
        <w:autoSpaceDN w:val="0"/>
        <w:adjustRightInd w:val="0"/>
        <w:spacing w:after="0" w:line="240" w:lineRule="auto"/>
        <w:ind w:left="-851" w:firstLine="698"/>
        <w:jc w:val="right"/>
        <w:rPr>
          <w:rFonts w:ascii="Times New Roman" w:eastAsiaTheme="minorEastAsia" w:hAnsi="Times New Roman" w:cs="Times New Roman"/>
          <w:sz w:val="20"/>
          <w:szCs w:val="20"/>
          <w:lang w:eastAsia="ru-RU"/>
        </w:rPr>
      </w:pPr>
      <w:r w:rsidRPr="001269DE">
        <w:rPr>
          <w:rFonts w:ascii="Times New Roman" w:eastAsiaTheme="minorEastAsia" w:hAnsi="Times New Roman" w:cs="Times New Roman"/>
          <w:bCs/>
          <w:sz w:val="20"/>
          <w:szCs w:val="20"/>
          <w:lang w:eastAsia="ru-RU"/>
        </w:rPr>
        <w:t xml:space="preserve">к </w:t>
      </w:r>
      <w:hyperlink w:anchor="sub_1000" w:history="1">
        <w:r w:rsidRPr="001269DE">
          <w:rPr>
            <w:rFonts w:ascii="Times New Roman" w:eastAsiaTheme="minorEastAsia" w:hAnsi="Times New Roman" w:cs="Times New Roman"/>
            <w:bCs/>
            <w:sz w:val="20"/>
            <w:szCs w:val="20"/>
            <w:lang w:eastAsia="ru-RU"/>
          </w:rPr>
          <w:t>Положению</w:t>
        </w:r>
      </w:hyperlink>
      <w:r w:rsidRPr="001269DE">
        <w:rPr>
          <w:rFonts w:ascii="Times New Roman" w:eastAsiaTheme="minorEastAsia" w:hAnsi="Times New Roman" w:cs="Times New Roman"/>
          <w:bCs/>
          <w:sz w:val="20"/>
          <w:szCs w:val="20"/>
          <w:lang w:eastAsia="ru-RU"/>
        </w:rPr>
        <w:t xml:space="preserve"> о порядке размещения</w:t>
      </w:r>
    </w:p>
    <w:p w14:paraId="79A14204" w14:textId="77777777" w:rsidR="00813CC6" w:rsidRPr="001269DE" w:rsidRDefault="00813CC6" w:rsidP="00813CC6">
      <w:pPr>
        <w:widowControl w:val="0"/>
        <w:autoSpaceDE w:val="0"/>
        <w:autoSpaceDN w:val="0"/>
        <w:adjustRightInd w:val="0"/>
        <w:spacing w:after="0" w:line="240" w:lineRule="auto"/>
        <w:ind w:left="-851" w:firstLine="698"/>
        <w:jc w:val="right"/>
        <w:rPr>
          <w:rFonts w:ascii="Times New Roman" w:eastAsiaTheme="minorEastAsia" w:hAnsi="Times New Roman" w:cs="Times New Roman"/>
          <w:sz w:val="20"/>
          <w:szCs w:val="20"/>
          <w:lang w:eastAsia="ru-RU"/>
        </w:rPr>
      </w:pPr>
      <w:r w:rsidRPr="001269DE">
        <w:rPr>
          <w:rFonts w:ascii="Times New Roman" w:eastAsiaTheme="minorEastAsia" w:hAnsi="Times New Roman" w:cs="Times New Roman"/>
          <w:bCs/>
          <w:sz w:val="20"/>
          <w:szCs w:val="20"/>
          <w:lang w:eastAsia="ru-RU"/>
        </w:rPr>
        <w:t>нестационарных торговых объектов</w:t>
      </w:r>
    </w:p>
    <w:p w14:paraId="3A6E796F" w14:textId="77777777" w:rsidR="00813CC6" w:rsidRPr="001269DE" w:rsidRDefault="00813CC6" w:rsidP="00813CC6">
      <w:pPr>
        <w:widowControl w:val="0"/>
        <w:autoSpaceDE w:val="0"/>
        <w:autoSpaceDN w:val="0"/>
        <w:adjustRightInd w:val="0"/>
        <w:spacing w:after="0" w:line="240" w:lineRule="auto"/>
        <w:ind w:left="-851" w:firstLine="698"/>
        <w:jc w:val="right"/>
        <w:rPr>
          <w:rFonts w:ascii="Times New Roman" w:eastAsiaTheme="minorEastAsia" w:hAnsi="Times New Roman" w:cs="Times New Roman"/>
          <w:sz w:val="20"/>
          <w:szCs w:val="20"/>
          <w:lang w:eastAsia="ru-RU"/>
        </w:rPr>
      </w:pPr>
      <w:r w:rsidRPr="001269DE">
        <w:rPr>
          <w:rFonts w:ascii="Times New Roman" w:eastAsiaTheme="minorEastAsia" w:hAnsi="Times New Roman" w:cs="Times New Roman"/>
          <w:bCs/>
          <w:sz w:val="20"/>
          <w:szCs w:val="20"/>
          <w:lang w:eastAsia="ru-RU"/>
        </w:rPr>
        <w:t>и объектов по оказанию услуг</w:t>
      </w:r>
    </w:p>
    <w:p w14:paraId="3B3569F9" w14:textId="77777777" w:rsidR="00813CC6" w:rsidRPr="001269DE" w:rsidRDefault="00813CC6" w:rsidP="00813CC6">
      <w:pPr>
        <w:widowControl w:val="0"/>
        <w:autoSpaceDE w:val="0"/>
        <w:autoSpaceDN w:val="0"/>
        <w:adjustRightInd w:val="0"/>
        <w:spacing w:after="0" w:line="240" w:lineRule="auto"/>
        <w:ind w:left="-851" w:firstLine="698"/>
        <w:jc w:val="right"/>
        <w:rPr>
          <w:rFonts w:ascii="Times New Roman" w:eastAsiaTheme="minorEastAsia" w:hAnsi="Times New Roman" w:cs="Times New Roman"/>
          <w:sz w:val="20"/>
          <w:szCs w:val="20"/>
          <w:lang w:eastAsia="ru-RU"/>
        </w:rPr>
      </w:pPr>
      <w:r w:rsidRPr="001269DE">
        <w:rPr>
          <w:rFonts w:ascii="Times New Roman" w:eastAsiaTheme="minorEastAsia" w:hAnsi="Times New Roman" w:cs="Times New Roman"/>
          <w:bCs/>
          <w:sz w:val="20"/>
          <w:szCs w:val="20"/>
          <w:lang w:eastAsia="ru-RU"/>
        </w:rPr>
        <w:t>на территории муниципального</w:t>
      </w:r>
    </w:p>
    <w:p w14:paraId="0B2F3659" w14:textId="77777777" w:rsidR="00813CC6" w:rsidRPr="00881617" w:rsidRDefault="00813CC6" w:rsidP="00813CC6">
      <w:pPr>
        <w:widowControl w:val="0"/>
        <w:autoSpaceDE w:val="0"/>
        <w:autoSpaceDN w:val="0"/>
        <w:adjustRightInd w:val="0"/>
        <w:spacing w:after="0" w:line="240" w:lineRule="auto"/>
        <w:ind w:left="-851" w:firstLine="698"/>
        <w:jc w:val="right"/>
        <w:rPr>
          <w:rFonts w:ascii="Times New Roman" w:eastAsiaTheme="minorEastAsia" w:hAnsi="Times New Roman" w:cs="Times New Roman"/>
          <w:sz w:val="24"/>
          <w:szCs w:val="24"/>
          <w:lang w:eastAsia="ru-RU"/>
        </w:rPr>
      </w:pPr>
      <w:r w:rsidRPr="001269DE">
        <w:rPr>
          <w:rFonts w:ascii="Times New Roman" w:eastAsiaTheme="minorEastAsia" w:hAnsi="Times New Roman" w:cs="Times New Roman"/>
          <w:bCs/>
          <w:sz w:val="20"/>
          <w:szCs w:val="20"/>
          <w:lang w:eastAsia="ru-RU"/>
        </w:rPr>
        <w:t>образования город Владикавказ</w:t>
      </w:r>
    </w:p>
    <w:p w14:paraId="2D44B359" w14:textId="77777777" w:rsidR="00813CC6" w:rsidRPr="00881617" w:rsidRDefault="00813CC6" w:rsidP="00813CC6">
      <w:pPr>
        <w:widowControl w:val="0"/>
        <w:autoSpaceDE w:val="0"/>
        <w:autoSpaceDN w:val="0"/>
        <w:adjustRightInd w:val="0"/>
        <w:spacing w:after="0" w:line="240" w:lineRule="auto"/>
        <w:ind w:left="-851" w:firstLine="720"/>
        <w:jc w:val="both"/>
        <w:rPr>
          <w:rFonts w:ascii="Times New Roman" w:eastAsiaTheme="minorEastAsia" w:hAnsi="Times New Roman" w:cs="Times New Roman"/>
          <w:sz w:val="24"/>
          <w:szCs w:val="24"/>
          <w:lang w:eastAsia="ru-RU"/>
        </w:rPr>
      </w:pPr>
    </w:p>
    <w:p w14:paraId="3FA12DF5" w14:textId="77777777" w:rsidR="00813CC6" w:rsidRPr="00881617" w:rsidRDefault="00813CC6" w:rsidP="00813CC6">
      <w:pPr>
        <w:pStyle w:val="ConsPlusNonformat"/>
        <w:ind w:left="-851"/>
        <w:jc w:val="center"/>
        <w:rPr>
          <w:sz w:val="24"/>
          <w:szCs w:val="24"/>
        </w:rPr>
      </w:pPr>
      <w:r w:rsidRPr="00881617">
        <w:rPr>
          <w:rFonts w:ascii="Times New Roman" w:hAnsi="Times New Roman" w:cs="Times New Roman"/>
          <w:sz w:val="24"/>
          <w:szCs w:val="24"/>
        </w:rPr>
        <w:t>В аукционную комиссию по предоставлению права на размещение НТО на территории города Владикавказа</w:t>
      </w:r>
    </w:p>
    <w:p w14:paraId="256CD491" w14:textId="77777777" w:rsidR="00813CC6" w:rsidRPr="00881617" w:rsidRDefault="00813CC6" w:rsidP="00813CC6">
      <w:pPr>
        <w:widowControl w:val="0"/>
        <w:autoSpaceDE w:val="0"/>
        <w:autoSpaceDN w:val="0"/>
        <w:adjustRightInd w:val="0"/>
        <w:spacing w:before="108" w:after="108" w:line="240" w:lineRule="auto"/>
        <w:ind w:left="-851"/>
        <w:jc w:val="center"/>
        <w:outlineLvl w:val="0"/>
        <w:rPr>
          <w:rFonts w:ascii="Times New Roman" w:eastAsiaTheme="minorEastAsia" w:hAnsi="Times New Roman" w:cs="Times New Roman"/>
          <w:b/>
          <w:bCs/>
          <w:sz w:val="24"/>
          <w:szCs w:val="24"/>
          <w:lang w:eastAsia="ru-RU"/>
        </w:rPr>
      </w:pPr>
      <w:r w:rsidRPr="00881617">
        <w:rPr>
          <w:rFonts w:ascii="Times New Roman" w:eastAsiaTheme="minorEastAsia" w:hAnsi="Times New Roman" w:cs="Times New Roman"/>
          <w:b/>
          <w:bCs/>
          <w:sz w:val="24"/>
          <w:szCs w:val="24"/>
          <w:lang w:eastAsia="ru-RU"/>
        </w:rPr>
        <w:t xml:space="preserve">Заявка (заявление) </w:t>
      </w:r>
      <w:r w:rsidRPr="00881617">
        <w:rPr>
          <w:rFonts w:ascii="Times New Roman" w:eastAsiaTheme="minorEastAsia" w:hAnsi="Times New Roman" w:cs="Times New Roman"/>
          <w:b/>
          <w:bCs/>
          <w:sz w:val="24"/>
          <w:szCs w:val="24"/>
          <w:lang w:eastAsia="ru-RU"/>
        </w:rPr>
        <w:br/>
        <w:t>на участие в аукционе по предоставлению права на размещение нестационарного торгового объекта на территории муниципального образования город Владикавказ</w:t>
      </w:r>
    </w:p>
    <w:p w14:paraId="5B2379DE" w14:textId="68491C6A" w:rsidR="00813CC6" w:rsidRPr="00881617" w:rsidRDefault="00813CC6" w:rsidP="00813CC6">
      <w:pPr>
        <w:widowControl w:val="0"/>
        <w:autoSpaceDE w:val="0"/>
        <w:autoSpaceDN w:val="0"/>
        <w:adjustRightInd w:val="0"/>
        <w:spacing w:after="0" w:line="240" w:lineRule="auto"/>
        <w:ind w:left="-851"/>
        <w:rPr>
          <w:rFonts w:ascii="Times New Roman" w:eastAsiaTheme="minorEastAsia" w:hAnsi="Times New Roman" w:cs="Times New Roman"/>
          <w:sz w:val="24"/>
          <w:szCs w:val="24"/>
          <w:lang w:eastAsia="ru-RU"/>
        </w:rPr>
      </w:pPr>
      <w:r w:rsidRPr="00881617">
        <w:rPr>
          <w:rFonts w:ascii="Times New Roman" w:eastAsiaTheme="minorEastAsia" w:hAnsi="Times New Roman" w:cs="Times New Roman"/>
          <w:sz w:val="24"/>
          <w:szCs w:val="24"/>
          <w:lang w:eastAsia="ru-RU"/>
        </w:rPr>
        <w:t>Заявитель __________________________________________________________________</w:t>
      </w:r>
      <w:r w:rsidR="00FC0727">
        <w:rPr>
          <w:rFonts w:ascii="Times New Roman" w:eastAsiaTheme="minorEastAsia" w:hAnsi="Times New Roman" w:cs="Times New Roman"/>
          <w:sz w:val="24"/>
          <w:szCs w:val="24"/>
          <w:lang w:eastAsia="ru-RU"/>
        </w:rPr>
        <w:t>_________</w:t>
      </w:r>
    </w:p>
    <w:p w14:paraId="7B072684" w14:textId="77777777" w:rsidR="00813CC6" w:rsidRDefault="00813CC6" w:rsidP="00813CC6">
      <w:pPr>
        <w:widowControl w:val="0"/>
        <w:autoSpaceDE w:val="0"/>
        <w:autoSpaceDN w:val="0"/>
        <w:adjustRightInd w:val="0"/>
        <w:spacing w:after="0" w:line="240" w:lineRule="auto"/>
        <w:ind w:left="-851"/>
        <w:rPr>
          <w:rFonts w:ascii="Times New Roman" w:eastAsiaTheme="minorEastAsia" w:hAnsi="Times New Roman" w:cs="Times New Roman"/>
          <w:sz w:val="24"/>
          <w:szCs w:val="24"/>
          <w:lang w:eastAsia="ru-RU"/>
        </w:rPr>
      </w:pPr>
    </w:p>
    <w:p w14:paraId="5C5D933B" w14:textId="200B304F" w:rsidR="00813CC6" w:rsidRPr="00881617" w:rsidRDefault="00813CC6" w:rsidP="00813CC6">
      <w:pPr>
        <w:widowControl w:val="0"/>
        <w:autoSpaceDE w:val="0"/>
        <w:autoSpaceDN w:val="0"/>
        <w:adjustRightInd w:val="0"/>
        <w:spacing w:after="0" w:line="240" w:lineRule="auto"/>
        <w:ind w:left="-851"/>
        <w:rPr>
          <w:rFonts w:ascii="Times New Roman" w:eastAsiaTheme="minorEastAsia" w:hAnsi="Times New Roman" w:cs="Times New Roman"/>
          <w:sz w:val="24"/>
          <w:szCs w:val="24"/>
          <w:lang w:eastAsia="ru-RU"/>
        </w:rPr>
      </w:pPr>
      <w:r w:rsidRPr="00881617">
        <w:rPr>
          <w:rFonts w:ascii="Times New Roman" w:eastAsiaTheme="minorEastAsia" w:hAnsi="Times New Roman" w:cs="Times New Roman"/>
          <w:sz w:val="24"/>
          <w:szCs w:val="24"/>
          <w:lang w:eastAsia="ru-RU"/>
        </w:rPr>
        <w:t>Адрес местонахождения ______________________________________________________</w:t>
      </w:r>
      <w:r w:rsidR="00FC0727">
        <w:rPr>
          <w:rFonts w:ascii="Times New Roman" w:eastAsiaTheme="minorEastAsia" w:hAnsi="Times New Roman" w:cs="Times New Roman"/>
          <w:sz w:val="24"/>
          <w:szCs w:val="24"/>
          <w:lang w:eastAsia="ru-RU"/>
        </w:rPr>
        <w:t>_________</w:t>
      </w:r>
    </w:p>
    <w:p w14:paraId="0CE63340" w14:textId="77777777" w:rsidR="00813CC6" w:rsidRDefault="00813CC6" w:rsidP="00813CC6">
      <w:pPr>
        <w:widowControl w:val="0"/>
        <w:autoSpaceDE w:val="0"/>
        <w:autoSpaceDN w:val="0"/>
        <w:adjustRightInd w:val="0"/>
        <w:spacing w:after="0" w:line="240" w:lineRule="auto"/>
        <w:ind w:left="-851"/>
        <w:rPr>
          <w:rFonts w:ascii="Times New Roman" w:eastAsiaTheme="minorEastAsia" w:hAnsi="Times New Roman" w:cs="Times New Roman"/>
          <w:sz w:val="24"/>
          <w:szCs w:val="24"/>
          <w:lang w:eastAsia="ru-RU"/>
        </w:rPr>
      </w:pPr>
    </w:p>
    <w:p w14:paraId="7648D88B" w14:textId="2A5F2B41" w:rsidR="00813CC6" w:rsidRPr="00881617" w:rsidRDefault="00813CC6" w:rsidP="00813CC6">
      <w:pPr>
        <w:widowControl w:val="0"/>
        <w:autoSpaceDE w:val="0"/>
        <w:autoSpaceDN w:val="0"/>
        <w:adjustRightInd w:val="0"/>
        <w:spacing w:after="0" w:line="240" w:lineRule="auto"/>
        <w:ind w:left="-851"/>
        <w:rPr>
          <w:rFonts w:ascii="Times New Roman" w:eastAsiaTheme="minorEastAsia" w:hAnsi="Times New Roman" w:cs="Times New Roman"/>
          <w:sz w:val="24"/>
          <w:szCs w:val="24"/>
          <w:lang w:eastAsia="ru-RU"/>
        </w:rPr>
      </w:pPr>
      <w:r w:rsidRPr="00881617">
        <w:rPr>
          <w:rFonts w:ascii="Times New Roman" w:eastAsiaTheme="minorEastAsia" w:hAnsi="Times New Roman" w:cs="Times New Roman"/>
          <w:sz w:val="24"/>
          <w:szCs w:val="24"/>
          <w:lang w:eastAsia="ru-RU"/>
        </w:rPr>
        <w:t>Ф.И.О. руководителя предприятия _____________________________________________</w:t>
      </w:r>
      <w:r w:rsidR="00FC0727">
        <w:rPr>
          <w:rFonts w:ascii="Times New Roman" w:eastAsiaTheme="minorEastAsia" w:hAnsi="Times New Roman" w:cs="Times New Roman"/>
          <w:sz w:val="24"/>
          <w:szCs w:val="24"/>
          <w:lang w:eastAsia="ru-RU"/>
        </w:rPr>
        <w:t>_________</w:t>
      </w:r>
    </w:p>
    <w:p w14:paraId="63A83279" w14:textId="77777777" w:rsidR="00813CC6" w:rsidRDefault="00813CC6" w:rsidP="00813CC6">
      <w:pPr>
        <w:widowControl w:val="0"/>
        <w:autoSpaceDE w:val="0"/>
        <w:autoSpaceDN w:val="0"/>
        <w:adjustRightInd w:val="0"/>
        <w:spacing w:after="0" w:line="240" w:lineRule="auto"/>
        <w:ind w:left="-851"/>
      </w:pPr>
    </w:p>
    <w:p w14:paraId="46A52E0A" w14:textId="5BA6D5A6" w:rsidR="00813CC6" w:rsidRPr="00881617" w:rsidRDefault="006746D1" w:rsidP="00813CC6">
      <w:pPr>
        <w:widowControl w:val="0"/>
        <w:autoSpaceDE w:val="0"/>
        <w:autoSpaceDN w:val="0"/>
        <w:adjustRightInd w:val="0"/>
        <w:spacing w:after="0" w:line="240" w:lineRule="auto"/>
        <w:ind w:left="-851"/>
        <w:rPr>
          <w:rFonts w:ascii="Times New Roman" w:eastAsiaTheme="minorEastAsia" w:hAnsi="Times New Roman" w:cs="Times New Roman"/>
          <w:sz w:val="24"/>
          <w:szCs w:val="24"/>
          <w:lang w:eastAsia="ru-RU"/>
        </w:rPr>
      </w:pPr>
      <w:hyperlink r:id="rId10" w:history="1">
        <w:r w:rsidR="00813CC6" w:rsidRPr="00881617">
          <w:rPr>
            <w:rFonts w:ascii="Times New Roman" w:eastAsiaTheme="minorEastAsia" w:hAnsi="Times New Roman" w:cs="Times New Roman"/>
            <w:bCs/>
            <w:sz w:val="24"/>
            <w:szCs w:val="24"/>
            <w:lang w:eastAsia="ru-RU"/>
          </w:rPr>
          <w:t>ИНН</w:t>
        </w:r>
      </w:hyperlink>
      <w:r w:rsidR="00813CC6" w:rsidRPr="00881617">
        <w:rPr>
          <w:rFonts w:ascii="Times New Roman" w:eastAsiaTheme="minorEastAsia" w:hAnsi="Times New Roman" w:cs="Times New Roman"/>
          <w:sz w:val="24"/>
          <w:szCs w:val="24"/>
          <w:lang w:eastAsia="ru-RU"/>
        </w:rPr>
        <w:t xml:space="preserve"> заявителя ___________________, контактный телефон _______________________</w:t>
      </w:r>
      <w:r w:rsidR="00FC0727">
        <w:rPr>
          <w:rFonts w:ascii="Times New Roman" w:eastAsiaTheme="minorEastAsia" w:hAnsi="Times New Roman" w:cs="Times New Roman"/>
          <w:sz w:val="24"/>
          <w:szCs w:val="24"/>
          <w:lang w:eastAsia="ru-RU"/>
        </w:rPr>
        <w:t>__________</w:t>
      </w:r>
    </w:p>
    <w:p w14:paraId="49E4068E" w14:textId="77777777" w:rsidR="00813CC6" w:rsidRDefault="00813CC6" w:rsidP="00813CC6">
      <w:pPr>
        <w:widowControl w:val="0"/>
        <w:autoSpaceDE w:val="0"/>
        <w:autoSpaceDN w:val="0"/>
        <w:adjustRightInd w:val="0"/>
        <w:spacing w:after="0" w:line="240" w:lineRule="auto"/>
        <w:ind w:left="-851"/>
        <w:rPr>
          <w:rFonts w:ascii="Times New Roman" w:eastAsiaTheme="minorEastAsia" w:hAnsi="Times New Roman" w:cs="Times New Roman"/>
          <w:sz w:val="24"/>
          <w:szCs w:val="24"/>
          <w:lang w:eastAsia="ru-RU"/>
        </w:rPr>
      </w:pPr>
    </w:p>
    <w:p w14:paraId="4BDC5605" w14:textId="30C39E90" w:rsidR="00813CC6" w:rsidRPr="00881617" w:rsidRDefault="00813CC6" w:rsidP="00813CC6">
      <w:pPr>
        <w:widowControl w:val="0"/>
        <w:autoSpaceDE w:val="0"/>
        <w:autoSpaceDN w:val="0"/>
        <w:adjustRightInd w:val="0"/>
        <w:spacing w:after="0" w:line="240" w:lineRule="auto"/>
        <w:ind w:left="-851"/>
        <w:rPr>
          <w:rFonts w:ascii="Times New Roman" w:eastAsiaTheme="minorEastAsia" w:hAnsi="Times New Roman" w:cs="Times New Roman"/>
          <w:sz w:val="24"/>
          <w:szCs w:val="24"/>
          <w:lang w:eastAsia="ru-RU"/>
        </w:rPr>
      </w:pPr>
      <w:r w:rsidRPr="00881617">
        <w:rPr>
          <w:rFonts w:ascii="Times New Roman" w:eastAsiaTheme="minorEastAsia" w:hAnsi="Times New Roman" w:cs="Times New Roman"/>
          <w:sz w:val="24"/>
          <w:szCs w:val="24"/>
          <w:lang w:eastAsia="ru-RU"/>
        </w:rPr>
        <w:t>ОГРН _____________________________________________________________________</w:t>
      </w:r>
      <w:r w:rsidR="00FC0727">
        <w:rPr>
          <w:rFonts w:ascii="Times New Roman" w:eastAsiaTheme="minorEastAsia" w:hAnsi="Times New Roman" w:cs="Times New Roman"/>
          <w:sz w:val="24"/>
          <w:szCs w:val="24"/>
          <w:lang w:eastAsia="ru-RU"/>
        </w:rPr>
        <w:t>__________</w:t>
      </w:r>
    </w:p>
    <w:p w14:paraId="5EDCCEE3" w14:textId="77777777" w:rsidR="00813CC6" w:rsidRPr="00881617" w:rsidRDefault="00813CC6" w:rsidP="00813CC6">
      <w:pPr>
        <w:widowControl w:val="0"/>
        <w:autoSpaceDE w:val="0"/>
        <w:autoSpaceDN w:val="0"/>
        <w:adjustRightInd w:val="0"/>
        <w:spacing w:after="0" w:line="240" w:lineRule="auto"/>
        <w:ind w:left="-851"/>
        <w:rPr>
          <w:rFonts w:ascii="Times New Roman" w:eastAsiaTheme="minorEastAsia" w:hAnsi="Times New Roman" w:cs="Times New Roman"/>
          <w:sz w:val="24"/>
          <w:szCs w:val="24"/>
          <w:lang w:eastAsia="ru-RU"/>
        </w:rPr>
      </w:pPr>
      <w:r w:rsidRPr="00881617">
        <w:rPr>
          <w:rFonts w:ascii="Times New Roman" w:eastAsiaTheme="minorEastAsia" w:hAnsi="Times New Roman" w:cs="Times New Roman"/>
          <w:sz w:val="24"/>
          <w:szCs w:val="24"/>
          <w:lang w:eastAsia="ru-RU"/>
        </w:rPr>
        <w:t xml:space="preserve">                                            (номер, дата, кем присвоен)</w:t>
      </w:r>
    </w:p>
    <w:p w14:paraId="57F9C8D5" w14:textId="77777777" w:rsidR="00813CC6" w:rsidRPr="00881617" w:rsidRDefault="00813CC6" w:rsidP="00813CC6">
      <w:pPr>
        <w:widowControl w:val="0"/>
        <w:autoSpaceDE w:val="0"/>
        <w:autoSpaceDN w:val="0"/>
        <w:adjustRightInd w:val="0"/>
        <w:spacing w:after="0" w:line="240" w:lineRule="auto"/>
        <w:ind w:left="-851" w:firstLine="720"/>
        <w:jc w:val="both"/>
        <w:rPr>
          <w:rFonts w:ascii="Times New Roman" w:eastAsiaTheme="minorEastAsia" w:hAnsi="Times New Roman" w:cs="Times New Roman"/>
          <w:sz w:val="24"/>
          <w:szCs w:val="24"/>
          <w:lang w:eastAsia="ru-RU"/>
        </w:rPr>
      </w:pPr>
      <w:r w:rsidRPr="00881617">
        <w:rPr>
          <w:rFonts w:ascii="Times New Roman" w:eastAsiaTheme="minorEastAsia" w:hAnsi="Times New Roman" w:cs="Times New Roman"/>
          <w:sz w:val="24"/>
          <w:szCs w:val="24"/>
          <w:lang w:eastAsia="ru-RU"/>
        </w:rPr>
        <w:t xml:space="preserve">Прошу Вас рассмотреть на заседании аукционной комиссии по предоставлению права размещения нестационарных торговых объектов на территории муниципального образования город Владикавказ возможность размещения </w:t>
      </w:r>
    </w:p>
    <w:p w14:paraId="249A8293" w14:textId="2979627A" w:rsidR="00813CC6" w:rsidRPr="00881617" w:rsidRDefault="00813CC6" w:rsidP="00813CC6">
      <w:pPr>
        <w:widowControl w:val="0"/>
        <w:autoSpaceDE w:val="0"/>
        <w:autoSpaceDN w:val="0"/>
        <w:adjustRightInd w:val="0"/>
        <w:spacing w:after="0" w:line="240" w:lineRule="auto"/>
        <w:ind w:left="-851"/>
        <w:jc w:val="both"/>
        <w:rPr>
          <w:rFonts w:ascii="Times New Roman" w:eastAsiaTheme="minorEastAsia" w:hAnsi="Times New Roman" w:cs="Times New Roman"/>
          <w:sz w:val="24"/>
          <w:szCs w:val="24"/>
          <w:lang w:eastAsia="ru-RU"/>
        </w:rPr>
      </w:pPr>
      <w:r w:rsidRPr="00881617">
        <w:rPr>
          <w:rFonts w:ascii="Times New Roman" w:eastAsiaTheme="minorEastAsia" w:hAnsi="Times New Roman" w:cs="Times New Roman"/>
          <w:sz w:val="24"/>
          <w:szCs w:val="24"/>
          <w:lang w:eastAsia="ru-RU"/>
        </w:rPr>
        <w:t>__________________________________________________________________________</w:t>
      </w:r>
      <w:r w:rsidR="00FC0727">
        <w:rPr>
          <w:rFonts w:ascii="Times New Roman" w:eastAsiaTheme="minorEastAsia" w:hAnsi="Times New Roman" w:cs="Times New Roman"/>
          <w:sz w:val="24"/>
          <w:szCs w:val="24"/>
          <w:lang w:eastAsia="ru-RU"/>
        </w:rPr>
        <w:t>___________</w:t>
      </w:r>
    </w:p>
    <w:p w14:paraId="56900A28" w14:textId="273B5004" w:rsidR="00813CC6" w:rsidRPr="00881617" w:rsidRDefault="00813CC6" w:rsidP="00813CC6">
      <w:pPr>
        <w:widowControl w:val="0"/>
        <w:autoSpaceDE w:val="0"/>
        <w:autoSpaceDN w:val="0"/>
        <w:adjustRightInd w:val="0"/>
        <w:spacing w:after="0" w:line="240" w:lineRule="auto"/>
        <w:ind w:left="-851"/>
        <w:rPr>
          <w:rFonts w:ascii="Times New Roman" w:eastAsiaTheme="minorEastAsia" w:hAnsi="Times New Roman" w:cs="Times New Roman"/>
          <w:sz w:val="24"/>
          <w:szCs w:val="24"/>
          <w:lang w:eastAsia="ru-RU"/>
        </w:rPr>
      </w:pPr>
      <w:r w:rsidRPr="00881617">
        <w:rPr>
          <w:rFonts w:ascii="Times New Roman" w:eastAsiaTheme="minorEastAsia" w:hAnsi="Times New Roman" w:cs="Times New Roman"/>
          <w:sz w:val="24"/>
          <w:szCs w:val="24"/>
          <w:lang w:eastAsia="ru-RU"/>
        </w:rPr>
        <w:t xml:space="preserve">   (тип нестационарного торгового объекта: лоток, бахчевой развал, киоск, павильон и т.д.) для осуществления торговой деятельности ___________________________________________________________________________</w:t>
      </w:r>
      <w:r w:rsidR="00FC0727">
        <w:rPr>
          <w:rFonts w:ascii="Times New Roman" w:eastAsiaTheme="minorEastAsia" w:hAnsi="Times New Roman" w:cs="Times New Roman"/>
          <w:sz w:val="24"/>
          <w:szCs w:val="24"/>
          <w:lang w:eastAsia="ru-RU"/>
        </w:rPr>
        <w:t>__________</w:t>
      </w:r>
    </w:p>
    <w:p w14:paraId="6EE288AE" w14:textId="77777777" w:rsidR="00813CC6" w:rsidRPr="00881617" w:rsidRDefault="00813CC6" w:rsidP="00813CC6">
      <w:pPr>
        <w:widowControl w:val="0"/>
        <w:autoSpaceDE w:val="0"/>
        <w:autoSpaceDN w:val="0"/>
        <w:adjustRightInd w:val="0"/>
        <w:spacing w:after="0" w:line="240" w:lineRule="auto"/>
        <w:ind w:left="-851"/>
        <w:rPr>
          <w:rFonts w:ascii="Times New Roman" w:eastAsiaTheme="minorEastAsia" w:hAnsi="Times New Roman" w:cs="Times New Roman"/>
          <w:sz w:val="24"/>
          <w:szCs w:val="24"/>
          <w:lang w:eastAsia="ru-RU"/>
        </w:rPr>
      </w:pPr>
      <w:r w:rsidRPr="00881617">
        <w:rPr>
          <w:rFonts w:ascii="Times New Roman" w:eastAsiaTheme="minorEastAsia" w:hAnsi="Times New Roman" w:cs="Times New Roman"/>
          <w:sz w:val="24"/>
          <w:szCs w:val="24"/>
          <w:lang w:eastAsia="ru-RU"/>
        </w:rPr>
        <w:t xml:space="preserve">         (специализация: смешанный ассортимент, фрукты, бахчевые культуры т.д.)</w:t>
      </w:r>
    </w:p>
    <w:p w14:paraId="03A2677D" w14:textId="77777777" w:rsidR="00813CC6" w:rsidRPr="00881617" w:rsidRDefault="00813CC6" w:rsidP="00813CC6">
      <w:pPr>
        <w:widowControl w:val="0"/>
        <w:autoSpaceDE w:val="0"/>
        <w:autoSpaceDN w:val="0"/>
        <w:adjustRightInd w:val="0"/>
        <w:spacing w:after="0" w:line="240" w:lineRule="auto"/>
        <w:ind w:left="-851"/>
        <w:jc w:val="both"/>
        <w:rPr>
          <w:rFonts w:ascii="Times New Roman" w:eastAsiaTheme="minorEastAsia" w:hAnsi="Times New Roman" w:cs="Times New Roman"/>
          <w:sz w:val="24"/>
          <w:szCs w:val="24"/>
          <w:lang w:eastAsia="ru-RU"/>
        </w:rPr>
      </w:pPr>
      <w:r w:rsidRPr="00881617">
        <w:rPr>
          <w:rFonts w:ascii="Times New Roman" w:eastAsiaTheme="minorEastAsia" w:hAnsi="Times New Roman" w:cs="Times New Roman"/>
          <w:sz w:val="24"/>
          <w:szCs w:val="24"/>
          <w:lang w:eastAsia="ru-RU"/>
        </w:rPr>
        <w:t>по адресу</w:t>
      </w:r>
    </w:p>
    <w:p w14:paraId="0868C5A9" w14:textId="08224EF2" w:rsidR="00813CC6" w:rsidRPr="00881617" w:rsidRDefault="00813CC6" w:rsidP="00813CC6">
      <w:pPr>
        <w:widowControl w:val="0"/>
        <w:autoSpaceDE w:val="0"/>
        <w:autoSpaceDN w:val="0"/>
        <w:adjustRightInd w:val="0"/>
        <w:spacing w:after="0" w:line="240" w:lineRule="auto"/>
        <w:ind w:left="-851"/>
        <w:rPr>
          <w:rFonts w:ascii="Times New Roman" w:eastAsiaTheme="minorEastAsia" w:hAnsi="Times New Roman" w:cs="Times New Roman"/>
          <w:sz w:val="24"/>
          <w:szCs w:val="24"/>
          <w:lang w:eastAsia="ru-RU"/>
        </w:rPr>
      </w:pPr>
      <w:r w:rsidRPr="00881617">
        <w:rPr>
          <w:rFonts w:ascii="Times New Roman" w:eastAsiaTheme="minorEastAsia" w:hAnsi="Times New Roman" w:cs="Times New Roman"/>
          <w:sz w:val="24"/>
          <w:szCs w:val="24"/>
          <w:lang w:eastAsia="ru-RU"/>
        </w:rPr>
        <w:t>___________________________________________________________________________</w:t>
      </w:r>
      <w:r w:rsidR="00FC0727">
        <w:rPr>
          <w:rFonts w:ascii="Times New Roman" w:eastAsiaTheme="minorEastAsia" w:hAnsi="Times New Roman" w:cs="Times New Roman"/>
          <w:sz w:val="24"/>
          <w:szCs w:val="24"/>
          <w:lang w:eastAsia="ru-RU"/>
        </w:rPr>
        <w:t>__________</w:t>
      </w:r>
    </w:p>
    <w:p w14:paraId="36738E0E" w14:textId="77777777" w:rsidR="00813CC6" w:rsidRPr="00881617" w:rsidRDefault="00813CC6" w:rsidP="00813CC6">
      <w:pPr>
        <w:widowControl w:val="0"/>
        <w:autoSpaceDE w:val="0"/>
        <w:autoSpaceDN w:val="0"/>
        <w:adjustRightInd w:val="0"/>
        <w:spacing w:after="0" w:line="240" w:lineRule="auto"/>
        <w:ind w:left="-851"/>
        <w:rPr>
          <w:rFonts w:ascii="Times New Roman" w:eastAsiaTheme="minorEastAsia" w:hAnsi="Times New Roman" w:cs="Times New Roman"/>
          <w:sz w:val="24"/>
          <w:szCs w:val="24"/>
          <w:lang w:eastAsia="ru-RU"/>
        </w:rPr>
      </w:pPr>
      <w:r w:rsidRPr="00881617">
        <w:rPr>
          <w:rFonts w:ascii="Times New Roman" w:eastAsiaTheme="minorEastAsia" w:hAnsi="Times New Roman" w:cs="Times New Roman"/>
          <w:sz w:val="24"/>
          <w:szCs w:val="24"/>
          <w:lang w:eastAsia="ru-RU"/>
        </w:rPr>
        <w:t xml:space="preserve">                                      (адрес месторасположения объекта)</w:t>
      </w:r>
    </w:p>
    <w:p w14:paraId="0A1D88A1" w14:textId="77777777" w:rsidR="00813CC6" w:rsidRPr="00881617" w:rsidRDefault="00813CC6" w:rsidP="00813CC6">
      <w:pPr>
        <w:widowControl w:val="0"/>
        <w:autoSpaceDE w:val="0"/>
        <w:autoSpaceDN w:val="0"/>
        <w:adjustRightInd w:val="0"/>
        <w:spacing w:after="0" w:line="240" w:lineRule="auto"/>
        <w:ind w:left="-851" w:firstLine="720"/>
        <w:jc w:val="both"/>
        <w:rPr>
          <w:rFonts w:ascii="Times New Roman" w:eastAsiaTheme="minorEastAsia" w:hAnsi="Times New Roman" w:cs="Times New Roman"/>
          <w:sz w:val="24"/>
          <w:szCs w:val="24"/>
          <w:lang w:eastAsia="ru-RU"/>
        </w:rPr>
      </w:pPr>
      <w:r w:rsidRPr="00881617">
        <w:rPr>
          <w:rFonts w:ascii="Times New Roman" w:eastAsiaTheme="minorEastAsia" w:hAnsi="Times New Roman" w:cs="Times New Roman"/>
          <w:sz w:val="24"/>
          <w:szCs w:val="24"/>
          <w:lang w:eastAsia="ru-RU"/>
        </w:rPr>
        <w:t xml:space="preserve">С </w:t>
      </w:r>
      <w:hyperlink w:anchor="sub_1000" w:history="1">
        <w:r w:rsidRPr="00881617">
          <w:rPr>
            <w:rFonts w:ascii="Times New Roman" w:eastAsiaTheme="minorEastAsia" w:hAnsi="Times New Roman" w:cs="Times New Roman"/>
            <w:bCs/>
            <w:sz w:val="24"/>
            <w:szCs w:val="24"/>
            <w:lang w:eastAsia="ru-RU"/>
          </w:rPr>
          <w:t>положением</w:t>
        </w:r>
      </w:hyperlink>
      <w:r w:rsidRPr="00881617">
        <w:rPr>
          <w:rFonts w:ascii="Times New Roman" w:eastAsiaTheme="minorEastAsia" w:hAnsi="Times New Roman" w:cs="Times New Roman"/>
          <w:sz w:val="24"/>
          <w:szCs w:val="24"/>
          <w:lang w:eastAsia="ru-RU"/>
        </w:rPr>
        <w:t xml:space="preserve"> о размещении нестационарных торговых объектов на территории муниципального образования город Владикавказ ознакомлен(на).</w:t>
      </w:r>
    </w:p>
    <w:p w14:paraId="2A0F3E4A" w14:textId="77777777" w:rsidR="00813CC6" w:rsidRPr="00881617" w:rsidRDefault="00813CC6" w:rsidP="00813CC6">
      <w:pPr>
        <w:spacing w:after="0"/>
        <w:ind w:left="-851" w:firstLine="720"/>
        <w:jc w:val="both"/>
        <w:rPr>
          <w:rFonts w:ascii="Times New Roman" w:eastAsia="Times New Roman" w:hAnsi="Times New Roman" w:cs="Times New Roman"/>
          <w:sz w:val="24"/>
          <w:szCs w:val="24"/>
        </w:rPr>
      </w:pPr>
      <w:r w:rsidRPr="00881617">
        <w:rPr>
          <w:rFonts w:ascii="Times New Roman" w:eastAsiaTheme="minorEastAsia" w:hAnsi="Times New Roman" w:cs="Times New Roman"/>
          <w:sz w:val="24"/>
          <w:szCs w:val="24"/>
          <w:lang w:eastAsia="ru-RU"/>
        </w:rPr>
        <w:t>Настоящим заявлением подтверждаю, что в отношении заявителя не проводится процедура ликвидации и банкротства, деятельность не приостановлена, в</w:t>
      </w:r>
      <w:r w:rsidRPr="00881617">
        <w:rPr>
          <w:rFonts w:ascii="Times New Roman" w:eastAsia="Times New Roman" w:hAnsi="Times New Roman" w:cs="Times New Roman"/>
          <w:sz w:val="24"/>
          <w:szCs w:val="24"/>
        </w:rPr>
        <w:t>ся информация, содержащаяся в представленных документах или их копиях, является подлинной, и не возражаю против доступа к ней всех заинтересованных лиц и размещения необходимой информации на официальном сайте администрации местного самоуправления г.Владикавказа.</w:t>
      </w:r>
    </w:p>
    <w:p w14:paraId="25D56065" w14:textId="77777777" w:rsidR="00813CC6" w:rsidRPr="00881617" w:rsidRDefault="00813CC6" w:rsidP="00813CC6">
      <w:pPr>
        <w:widowControl w:val="0"/>
        <w:autoSpaceDE w:val="0"/>
        <w:autoSpaceDN w:val="0"/>
        <w:adjustRightInd w:val="0"/>
        <w:spacing w:after="0" w:line="240" w:lineRule="auto"/>
        <w:ind w:left="-851" w:firstLine="720"/>
        <w:jc w:val="both"/>
        <w:rPr>
          <w:rFonts w:ascii="Times New Roman" w:eastAsiaTheme="minorEastAsia" w:hAnsi="Times New Roman" w:cs="Times New Roman"/>
          <w:sz w:val="24"/>
          <w:szCs w:val="24"/>
          <w:lang w:eastAsia="ru-RU"/>
        </w:rPr>
      </w:pPr>
      <w:r w:rsidRPr="00881617">
        <w:rPr>
          <w:rFonts w:ascii="Times New Roman" w:eastAsiaTheme="minorEastAsia" w:hAnsi="Times New Roman" w:cs="Times New Roman"/>
          <w:sz w:val="24"/>
          <w:szCs w:val="24"/>
          <w:lang w:eastAsia="ru-RU"/>
        </w:rPr>
        <w:t xml:space="preserve">К заявлению прилагаю пакет (запечатанный конверт) с документами, оформленными в соответствии с требованиями </w:t>
      </w:r>
      <w:hyperlink w:anchor="sub_1000" w:history="1">
        <w:r w:rsidRPr="00881617">
          <w:rPr>
            <w:rFonts w:ascii="Times New Roman" w:eastAsiaTheme="minorEastAsia" w:hAnsi="Times New Roman" w:cs="Times New Roman"/>
            <w:bCs/>
            <w:sz w:val="24"/>
            <w:szCs w:val="24"/>
            <w:lang w:eastAsia="ru-RU"/>
          </w:rPr>
          <w:t>положения</w:t>
        </w:r>
      </w:hyperlink>
      <w:r w:rsidRPr="00881617">
        <w:rPr>
          <w:rFonts w:ascii="Times New Roman" w:eastAsiaTheme="minorEastAsia" w:hAnsi="Times New Roman" w:cs="Times New Roman"/>
          <w:sz w:val="24"/>
          <w:szCs w:val="24"/>
          <w:lang w:eastAsia="ru-RU"/>
        </w:rPr>
        <w:t xml:space="preserve"> о размещении нестационарных торговых объектов на территории муниципального образования город Владикавказ.</w:t>
      </w:r>
    </w:p>
    <w:p w14:paraId="05DFCF6C" w14:textId="77777777" w:rsidR="00813CC6" w:rsidRPr="00881617" w:rsidRDefault="00813CC6" w:rsidP="00813CC6">
      <w:pPr>
        <w:widowControl w:val="0"/>
        <w:autoSpaceDE w:val="0"/>
        <w:autoSpaceDN w:val="0"/>
        <w:adjustRightInd w:val="0"/>
        <w:spacing w:after="0" w:line="240" w:lineRule="auto"/>
        <w:ind w:left="-851"/>
        <w:rPr>
          <w:rFonts w:ascii="Times New Roman" w:eastAsiaTheme="minorEastAsia" w:hAnsi="Times New Roman" w:cs="Times New Roman"/>
          <w:sz w:val="24"/>
          <w:szCs w:val="24"/>
          <w:lang w:eastAsia="ru-RU"/>
        </w:rPr>
      </w:pPr>
    </w:p>
    <w:p w14:paraId="762515B5" w14:textId="77777777" w:rsidR="00813CC6" w:rsidRDefault="00813CC6" w:rsidP="00813CC6">
      <w:pPr>
        <w:widowControl w:val="0"/>
        <w:autoSpaceDE w:val="0"/>
        <w:autoSpaceDN w:val="0"/>
        <w:adjustRightInd w:val="0"/>
        <w:spacing w:after="0" w:line="240" w:lineRule="auto"/>
        <w:ind w:left="-851"/>
        <w:rPr>
          <w:rFonts w:ascii="Times New Roman" w:eastAsiaTheme="minorEastAsia" w:hAnsi="Times New Roman" w:cs="Times New Roman"/>
          <w:sz w:val="24"/>
          <w:szCs w:val="24"/>
          <w:lang w:eastAsia="ru-RU"/>
        </w:rPr>
      </w:pPr>
    </w:p>
    <w:p w14:paraId="4DCE1E35" w14:textId="77777777" w:rsidR="00493EAB" w:rsidRDefault="00493EAB" w:rsidP="00813CC6">
      <w:pPr>
        <w:widowControl w:val="0"/>
        <w:autoSpaceDE w:val="0"/>
        <w:autoSpaceDN w:val="0"/>
        <w:adjustRightInd w:val="0"/>
        <w:spacing w:after="0" w:line="240" w:lineRule="auto"/>
        <w:ind w:left="-851"/>
        <w:rPr>
          <w:rFonts w:ascii="Times New Roman" w:eastAsiaTheme="minorEastAsia" w:hAnsi="Times New Roman" w:cs="Times New Roman"/>
          <w:sz w:val="24"/>
          <w:szCs w:val="24"/>
          <w:lang w:eastAsia="ru-RU"/>
        </w:rPr>
      </w:pPr>
    </w:p>
    <w:p w14:paraId="7EA41610" w14:textId="77777777" w:rsidR="00813CC6" w:rsidRPr="00881617" w:rsidRDefault="00813CC6" w:rsidP="00813CC6">
      <w:pPr>
        <w:widowControl w:val="0"/>
        <w:autoSpaceDE w:val="0"/>
        <w:autoSpaceDN w:val="0"/>
        <w:adjustRightInd w:val="0"/>
        <w:spacing w:after="0" w:line="240" w:lineRule="auto"/>
        <w:ind w:left="-851"/>
        <w:rPr>
          <w:rFonts w:ascii="Times New Roman" w:eastAsiaTheme="minorEastAsia" w:hAnsi="Times New Roman" w:cs="Times New Roman"/>
          <w:sz w:val="24"/>
          <w:szCs w:val="24"/>
          <w:lang w:eastAsia="ru-RU"/>
        </w:rPr>
      </w:pPr>
      <w:r w:rsidRPr="00881617">
        <w:rPr>
          <w:rFonts w:ascii="Times New Roman" w:eastAsiaTheme="minorEastAsia" w:hAnsi="Times New Roman" w:cs="Times New Roman"/>
          <w:sz w:val="24"/>
          <w:szCs w:val="24"/>
          <w:lang w:eastAsia="ru-RU"/>
        </w:rPr>
        <w:t>М.П.</w:t>
      </w:r>
    </w:p>
    <w:p w14:paraId="77EF56E6" w14:textId="77777777" w:rsidR="00813CC6" w:rsidRPr="00881617" w:rsidRDefault="00813CC6" w:rsidP="00813CC6">
      <w:pPr>
        <w:widowControl w:val="0"/>
        <w:autoSpaceDE w:val="0"/>
        <w:autoSpaceDN w:val="0"/>
        <w:adjustRightInd w:val="0"/>
        <w:spacing w:after="0" w:line="240" w:lineRule="auto"/>
        <w:ind w:left="-851"/>
        <w:rPr>
          <w:rFonts w:ascii="Times New Roman" w:eastAsiaTheme="minorEastAsia" w:hAnsi="Times New Roman" w:cs="Times New Roman"/>
          <w:sz w:val="24"/>
          <w:szCs w:val="24"/>
          <w:lang w:eastAsia="ru-RU"/>
        </w:rPr>
      </w:pPr>
      <w:r w:rsidRPr="00881617">
        <w:rPr>
          <w:rFonts w:ascii="Times New Roman" w:eastAsiaTheme="minorEastAsia" w:hAnsi="Times New Roman" w:cs="Times New Roman"/>
          <w:sz w:val="24"/>
          <w:szCs w:val="24"/>
          <w:lang w:eastAsia="ru-RU"/>
        </w:rPr>
        <w:t xml:space="preserve">"____" ____________ 20___ г. </w:t>
      </w:r>
      <w:r>
        <w:rPr>
          <w:rFonts w:ascii="Times New Roman" w:eastAsiaTheme="minorEastAsia" w:hAnsi="Times New Roman" w:cs="Times New Roman"/>
          <w:sz w:val="24"/>
          <w:szCs w:val="24"/>
          <w:lang w:eastAsia="ru-RU"/>
        </w:rPr>
        <w:t xml:space="preserve">                                            </w:t>
      </w:r>
      <w:r w:rsidRPr="00881617">
        <w:rPr>
          <w:rFonts w:ascii="Times New Roman" w:eastAsiaTheme="minorEastAsia" w:hAnsi="Times New Roman" w:cs="Times New Roman"/>
          <w:sz w:val="24"/>
          <w:szCs w:val="24"/>
          <w:lang w:eastAsia="ru-RU"/>
        </w:rPr>
        <w:t>_____________________________________</w:t>
      </w:r>
    </w:p>
    <w:p w14:paraId="33E5B5C2" w14:textId="0D120A50" w:rsidR="00813CC6" w:rsidRPr="00881617" w:rsidRDefault="00FC0727" w:rsidP="00813CC6">
      <w:pPr>
        <w:widowControl w:val="0"/>
        <w:autoSpaceDE w:val="0"/>
        <w:autoSpaceDN w:val="0"/>
        <w:adjustRightInd w:val="0"/>
        <w:spacing w:after="0" w:line="240" w:lineRule="auto"/>
        <w:ind w:left="-851"/>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 xml:space="preserve">   </w:t>
      </w:r>
      <w:r w:rsidR="00813CC6" w:rsidRPr="00881617">
        <w:rPr>
          <w:rFonts w:ascii="Times New Roman" w:eastAsiaTheme="minorEastAsia" w:hAnsi="Times New Roman" w:cs="Times New Roman"/>
          <w:sz w:val="24"/>
          <w:szCs w:val="24"/>
          <w:lang w:eastAsia="ru-RU"/>
        </w:rPr>
        <w:t xml:space="preserve">(дата подачи </w:t>
      </w:r>
      <w:r w:rsidR="00F06FBC" w:rsidRPr="00881617">
        <w:rPr>
          <w:rFonts w:ascii="Times New Roman" w:eastAsiaTheme="minorEastAsia" w:hAnsi="Times New Roman" w:cs="Times New Roman"/>
          <w:sz w:val="24"/>
          <w:szCs w:val="24"/>
          <w:lang w:eastAsia="ru-RU"/>
        </w:rPr>
        <w:t xml:space="preserve">заявления)  </w:t>
      </w:r>
      <w:r w:rsidR="00813CC6" w:rsidRPr="00881617">
        <w:rPr>
          <w:rFonts w:ascii="Times New Roman" w:eastAsiaTheme="minorEastAsia" w:hAnsi="Times New Roman" w:cs="Times New Roman"/>
          <w:sz w:val="24"/>
          <w:szCs w:val="24"/>
          <w:lang w:eastAsia="ru-RU"/>
        </w:rPr>
        <w:t xml:space="preserve">        </w:t>
      </w:r>
      <w:r w:rsidR="00813CC6">
        <w:rPr>
          <w:rFonts w:ascii="Times New Roman" w:eastAsiaTheme="minorEastAsia" w:hAnsi="Times New Roman" w:cs="Times New Roman"/>
          <w:sz w:val="24"/>
          <w:szCs w:val="24"/>
          <w:lang w:eastAsia="ru-RU"/>
        </w:rPr>
        <w:t xml:space="preserve">                                          </w:t>
      </w:r>
      <w:r>
        <w:rPr>
          <w:rFonts w:ascii="Times New Roman" w:eastAsiaTheme="minorEastAsia" w:hAnsi="Times New Roman" w:cs="Times New Roman"/>
          <w:sz w:val="24"/>
          <w:szCs w:val="24"/>
          <w:lang w:eastAsia="ru-RU"/>
        </w:rPr>
        <w:t xml:space="preserve">  </w:t>
      </w:r>
      <w:r w:rsidR="00813CC6" w:rsidRPr="00881617">
        <w:rPr>
          <w:rFonts w:ascii="Times New Roman" w:eastAsiaTheme="minorEastAsia" w:hAnsi="Times New Roman" w:cs="Times New Roman"/>
          <w:sz w:val="24"/>
          <w:szCs w:val="24"/>
          <w:lang w:eastAsia="ru-RU"/>
        </w:rPr>
        <w:t xml:space="preserve"> (Ф.И.О., подпись предпринимателя или</w:t>
      </w:r>
    </w:p>
    <w:p w14:paraId="7A12B92D" w14:textId="25CEFD31" w:rsidR="001D1841" w:rsidRPr="00117111" w:rsidRDefault="00813CC6" w:rsidP="00117111">
      <w:pPr>
        <w:widowControl w:val="0"/>
        <w:autoSpaceDE w:val="0"/>
        <w:autoSpaceDN w:val="0"/>
        <w:adjustRightInd w:val="0"/>
        <w:spacing w:after="0" w:line="240" w:lineRule="auto"/>
        <w:ind w:left="-851"/>
        <w:rPr>
          <w:rFonts w:ascii="Times New Roman" w:eastAsiaTheme="minorEastAsia" w:hAnsi="Times New Roman" w:cs="Times New Roman"/>
          <w:sz w:val="24"/>
          <w:szCs w:val="24"/>
          <w:lang w:eastAsia="ru-RU"/>
        </w:rPr>
      </w:pPr>
      <w:r w:rsidRPr="00881617">
        <w:rPr>
          <w:rFonts w:ascii="Times New Roman" w:eastAsiaTheme="minorEastAsia" w:hAnsi="Times New Roman" w:cs="Times New Roman"/>
          <w:sz w:val="24"/>
          <w:szCs w:val="24"/>
          <w:lang w:eastAsia="ru-RU"/>
        </w:rPr>
        <w:t xml:space="preserve">                                                            </w:t>
      </w:r>
      <w:r>
        <w:rPr>
          <w:rFonts w:ascii="Times New Roman" w:eastAsiaTheme="minorEastAsia" w:hAnsi="Times New Roman" w:cs="Times New Roman"/>
          <w:sz w:val="24"/>
          <w:szCs w:val="24"/>
          <w:lang w:eastAsia="ru-RU"/>
        </w:rPr>
        <w:t xml:space="preserve">                                           </w:t>
      </w:r>
      <w:r w:rsidR="00FC0727">
        <w:rPr>
          <w:rFonts w:ascii="Times New Roman" w:eastAsiaTheme="minorEastAsia" w:hAnsi="Times New Roman" w:cs="Times New Roman"/>
          <w:sz w:val="24"/>
          <w:szCs w:val="24"/>
          <w:lang w:eastAsia="ru-RU"/>
        </w:rPr>
        <w:t xml:space="preserve">   </w:t>
      </w:r>
      <w:r w:rsidR="00493EAB">
        <w:rPr>
          <w:rFonts w:ascii="Times New Roman" w:eastAsiaTheme="minorEastAsia" w:hAnsi="Times New Roman" w:cs="Times New Roman"/>
          <w:sz w:val="24"/>
          <w:szCs w:val="24"/>
          <w:lang w:eastAsia="ru-RU"/>
        </w:rPr>
        <w:t xml:space="preserve">    руководителя предприятия)</w:t>
      </w:r>
    </w:p>
    <w:p w14:paraId="4C09B52B" w14:textId="77777777" w:rsidR="006265BD" w:rsidRDefault="006265BD" w:rsidP="00813CC6">
      <w:pPr>
        <w:widowControl w:val="0"/>
        <w:autoSpaceDE w:val="0"/>
        <w:autoSpaceDN w:val="0"/>
        <w:adjustRightInd w:val="0"/>
        <w:spacing w:after="0" w:line="240" w:lineRule="auto"/>
        <w:ind w:left="-851" w:firstLine="698"/>
        <w:jc w:val="right"/>
        <w:rPr>
          <w:rFonts w:ascii="Times New Roman" w:eastAsiaTheme="minorEastAsia" w:hAnsi="Times New Roman" w:cs="Times New Roman"/>
          <w:bCs/>
          <w:sz w:val="20"/>
          <w:szCs w:val="20"/>
          <w:lang w:eastAsia="ru-RU"/>
        </w:rPr>
      </w:pPr>
    </w:p>
    <w:p w14:paraId="2B780AF7" w14:textId="77777777" w:rsidR="006265BD" w:rsidRDefault="006265BD" w:rsidP="00813CC6">
      <w:pPr>
        <w:widowControl w:val="0"/>
        <w:autoSpaceDE w:val="0"/>
        <w:autoSpaceDN w:val="0"/>
        <w:adjustRightInd w:val="0"/>
        <w:spacing w:after="0" w:line="240" w:lineRule="auto"/>
        <w:ind w:left="-851" w:firstLine="698"/>
        <w:jc w:val="right"/>
        <w:rPr>
          <w:rFonts w:ascii="Times New Roman" w:eastAsiaTheme="minorEastAsia" w:hAnsi="Times New Roman" w:cs="Times New Roman"/>
          <w:bCs/>
          <w:sz w:val="20"/>
          <w:szCs w:val="20"/>
          <w:lang w:eastAsia="ru-RU"/>
        </w:rPr>
      </w:pPr>
    </w:p>
    <w:p w14:paraId="37495F20" w14:textId="77777777" w:rsidR="006265BD" w:rsidRDefault="006265BD" w:rsidP="00813CC6">
      <w:pPr>
        <w:widowControl w:val="0"/>
        <w:autoSpaceDE w:val="0"/>
        <w:autoSpaceDN w:val="0"/>
        <w:adjustRightInd w:val="0"/>
        <w:spacing w:after="0" w:line="240" w:lineRule="auto"/>
        <w:ind w:left="-851" w:firstLine="698"/>
        <w:jc w:val="right"/>
        <w:rPr>
          <w:rFonts w:ascii="Times New Roman" w:eastAsiaTheme="minorEastAsia" w:hAnsi="Times New Roman" w:cs="Times New Roman"/>
          <w:bCs/>
          <w:sz w:val="20"/>
          <w:szCs w:val="20"/>
          <w:lang w:eastAsia="ru-RU"/>
        </w:rPr>
      </w:pPr>
    </w:p>
    <w:p w14:paraId="14D32DB6" w14:textId="77777777" w:rsidR="006265BD" w:rsidRDefault="006265BD" w:rsidP="00813CC6">
      <w:pPr>
        <w:widowControl w:val="0"/>
        <w:autoSpaceDE w:val="0"/>
        <w:autoSpaceDN w:val="0"/>
        <w:adjustRightInd w:val="0"/>
        <w:spacing w:after="0" w:line="240" w:lineRule="auto"/>
        <w:ind w:left="-851" w:firstLine="698"/>
        <w:jc w:val="right"/>
        <w:rPr>
          <w:rFonts w:ascii="Times New Roman" w:eastAsiaTheme="minorEastAsia" w:hAnsi="Times New Roman" w:cs="Times New Roman"/>
          <w:bCs/>
          <w:sz w:val="20"/>
          <w:szCs w:val="20"/>
          <w:lang w:eastAsia="ru-RU"/>
        </w:rPr>
      </w:pPr>
    </w:p>
    <w:p w14:paraId="378B1049" w14:textId="77777777" w:rsidR="00813CC6" w:rsidRPr="00881617" w:rsidRDefault="00813CC6" w:rsidP="00813CC6">
      <w:pPr>
        <w:widowControl w:val="0"/>
        <w:autoSpaceDE w:val="0"/>
        <w:autoSpaceDN w:val="0"/>
        <w:adjustRightInd w:val="0"/>
        <w:spacing w:after="0" w:line="240" w:lineRule="auto"/>
        <w:ind w:left="-851" w:firstLine="698"/>
        <w:jc w:val="right"/>
        <w:rPr>
          <w:rFonts w:ascii="Times New Roman" w:eastAsiaTheme="minorEastAsia" w:hAnsi="Times New Roman" w:cs="Times New Roman"/>
          <w:sz w:val="20"/>
          <w:szCs w:val="20"/>
          <w:lang w:eastAsia="ru-RU"/>
        </w:rPr>
      </w:pPr>
      <w:r w:rsidRPr="00881617">
        <w:rPr>
          <w:rFonts w:ascii="Times New Roman" w:eastAsiaTheme="minorEastAsia" w:hAnsi="Times New Roman" w:cs="Times New Roman"/>
          <w:bCs/>
          <w:sz w:val="20"/>
          <w:szCs w:val="20"/>
          <w:lang w:eastAsia="ru-RU"/>
        </w:rPr>
        <w:t>Приложение № 5.1</w:t>
      </w:r>
    </w:p>
    <w:p w14:paraId="6CFC88F9" w14:textId="77777777" w:rsidR="00813CC6" w:rsidRPr="00881617" w:rsidRDefault="00813CC6" w:rsidP="00813CC6">
      <w:pPr>
        <w:widowControl w:val="0"/>
        <w:autoSpaceDE w:val="0"/>
        <w:autoSpaceDN w:val="0"/>
        <w:adjustRightInd w:val="0"/>
        <w:spacing w:after="0" w:line="240" w:lineRule="auto"/>
        <w:ind w:left="-851" w:firstLine="698"/>
        <w:jc w:val="right"/>
        <w:rPr>
          <w:rFonts w:ascii="Times New Roman" w:eastAsiaTheme="minorEastAsia" w:hAnsi="Times New Roman" w:cs="Times New Roman"/>
          <w:sz w:val="20"/>
          <w:szCs w:val="20"/>
          <w:lang w:eastAsia="ru-RU"/>
        </w:rPr>
      </w:pPr>
      <w:r w:rsidRPr="00881617">
        <w:rPr>
          <w:rFonts w:ascii="Times New Roman" w:eastAsiaTheme="minorEastAsia" w:hAnsi="Times New Roman" w:cs="Times New Roman"/>
          <w:bCs/>
          <w:sz w:val="20"/>
          <w:szCs w:val="20"/>
          <w:lang w:eastAsia="ru-RU"/>
        </w:rPr>
        <w:t>к Положению о порядке размещения</w:t>
      </w:r>
    </w:p>
    <w:p w14:paraId="2F1FAB19" w14:textId="77777777" w:rsidR="00813CC6" w:rsidRPr="00881617" w:rsidRDefault="00813CC6" w:rsidP="00813CC6">
      <w:pPr>
        <w:widowControl w:val="0"/>
        <w:autoSpaceDE w:val="0"/>
        <w:autoSpaceDN w:val="0"/>
        <w:adjustRightInd w:val="0"/>
        <w:spacing w:after="0" w:line="240" w:lineRule="auto"/>
        <w:ind w:left="-851" w:firstLine="698"/>
        <w:jc w:val="right"/>
        <w:rPr>
          <w:rFonts w:ascii="Times New Roman" w:eastAsiaTheme="minorEastAsia" w:hAnsi="Times New Roman" w:cs="Times New Roman"/>
          <w:sz w:val="20"/>
          <w:szCs w:val="20"/>
          <w:lang w:eastAsia="ru-RU"/>
        </w:rPr>
      </w:pPr>
      <w:r w:rsidRPr="00881617">
        <w:rPr>
          <w:rFonts w:ascii="Times New Roman" w:eastAsiaTheme="minorEastAsia" w:hAnsi="Times New Roman" w:cs="Times New Roman"/>
          <w:bCs/>
          <w:sz w:val="20"/>
          <w:szCs w:val="20"/>
          <w:lang w:eastAsia="ru-RU"/>
        </w:rPr>
        <w:t>нестационарных торговых объектов</w:t>
      </w:r>
    </w:p>
    <w:p w14:paraId="6CF3B49F" w14:textId="77777777" w:rsidR="00813CC6" w:rsidRPr="00881617" w:rsidRDefault="00813CC6" w:rsidP="00813CC6">
      <w:pPr>
        <w:widowControl w:val="0"/>
        <w:autoSpaceDE w:val="0"/>
        <w:autoSpaceDN w:val="0"/>
        <w:adjustRightInd w:val="0"/>
        <w:spacing w:after="0" w:line="240" w:lineRule="auto"/>
        <w:ind w:left="-851" w:firstLine="698"/>
        <w:jc w:val="right"/>
        <w:rPr>
          <w:rFonts w:ascii="Times New Roman" w:eastAsiaTheme="minorEastAsia" w:hAnsi="Times New Roman" w:cs="Times New Roman"/>
          <w:sz w:val="20"/>
          <w:szCs w:val="20"/>
          <w:lang w:eastAsia="ru-RU"/>
        </w:rPr>
      </w:pPr>
      <w:r w:rsidRPr="00881617">
        <w:rPr>
          <w:rFonts w:ascii="Times New Roman" w:eastAsiaTheme="minorEastAsia" w:hAnsi="Times New Roman" w:cs="Times New Roman"/>
          <w:bCs/>
          <w:sz w:val="20"/>
          <w:szCs w:val="20"/>
          <w:lang w:eastAsia="ru-RU"/>
        </w:rPr>
        <w:t>и объектов по оказанию услуг</w:t>
      </w:r>
    </w:p>
    <w:p w14:paraId="5C653018" w14:textId="77777777" w:rsidR="00813CC6" w:rsidRPr="00881617" w:rsidRDefault="00813CC6" w:rsidP="00813CC6">
      <w:pPr>
        <w:widowControl w:val="0"/>
        <w:autoSpaceDE w:val="0"/>
        <w:autoSpaceDN w:val="0"/>
        <w:adjustRightInd w:val="0"/>
        <w:spacing w:after="0" w:line="240" w:lineRule="auto"/>
        <w:ind w:left="-851" w:firstLine="698"/>
        <w:jc w:val="right"/>
        <w:rPr>
          <w:rFonts w:ascii="Times New Roman" w:eastAsiaTheme="minorEastAsia" w:hAnsi="Times New Roman" w:cs="Times New Roman"/>
          <w:sz w:val="20"/>
          <w:szCs w:val="20"/>
          <w:lang w:eastAsia="ru-RU"/>
        </w:rPr>
      </w:pPr>
      <w:r w:rsidRPr="00881617">
        <w:rPr>
          <w:rFonts w:ascii="Times New Roman" w:eastAsiaTheme="minorEastAsia" w:hAnsi="Times New Roman" w:cs="Times New Roman"/>
          <w:bCs/>
          <w:sz w:val="20"/>
          <w:szCs w:val="20"/>
          <w:lang w:eastAsia="ru-RU"/>
        </w:rPr>
        <w:t>на территории муниципального</w:t>
      </w:r>
    </w:p>
    <w:p w14:paraId="30F2FE22" w14:textId="77777777" w:rsidR="00813CC6" w:rsidRDefault="00813CC6" w:rsidP="00813CC6">
      <w:pPr>
        <w:widowControl w:val="0"/>
        <w:autoSpaceDE w:val="0"/>
        <w:autoSpaceDN w:val="0"/>
        <w:adjustRightInd w:val="0"/>
        <w:spacing w:after="0" w:line="240" w:lineRule="auto"/>
        <w:ind w:left="-851" w:firstLine="698"/>
        <w:jc w:val="right"/>
        <w:rPr>
          <w:rFonts w:ascii="Times New Roman" w:eastAsiaTheme="minorEastAsia" w:hAnsi="Times New Roman" w:cs="Times New Roman"/>
          <w:bCs/>
          <w:sz w:val="20"/>
          <w:szCs w:val="20"/>
          <w:lang w:eastAsia="ru-RU"/>
        </w:rPr>
      </w:pPr>
      <w:r w:rsidRPr="00881617">
        <w:rPr>
          <w:rFonts w:ascii="Times New Roman" w:eastAsiaTheme="minorEastAsia" w:hAnsi="Times New Roman" w:cs="Times New Roman"/>
          <w:bCs/>
          <w:sz w:val="20"/>
          <w:szCs w:val="20"/>
          <w:lang w:eastAsia="ru-RU"/>
        </w:rPr>
        <w:t>образования город Владикавказ</w:t>
      </w:r>
    </w:p>
    <w:p w14:paraId="750C2A07" w14:textId="77777777" w:rsidR="00813CC6" w:rsidRDefault="00813CC6" w:rsidP="00813CC6">
      <w:pPr>
        <w:widowControl w:val="0"/>
        <w:autoSpaceDE w:val="0"/>
        <w:autoSpaceDN w:val="0"/>
        <w:adjustRightInd w:val="0"/>
        <w:spacing w:after="0" w:line="240" w:lineRule="auto"/>
        <w:ind w:left="-851" w:firstLine="698"/>
        <w:jc w:val="right"/>
        <w:rPr>
          <w:rFonts w:ascii="Times New Roman" w:eastAsiaTheme="minorEastAsia" w:hAnsi="Times New Roman" w:cs="Times New Roman"/>
          <w:bCs/>
          <w:sz w:val="20"/>
          <w:szCs w:val="20"/>
          <w:lang w:eastAsia="ru-RU"/>
        </w:rPr>
      </w:pPr>
    </w:p>
    <w:p w14:paraId="6EB539EA" w14:textId="77777777" w:rsidR="00813CC6" w:rsidRPr="001C6221" w:rsidRDefault="00813CC6" w:rsidP="00813CC6">
      <w:pPr>
        <w:pStyle w:val="ConsPlusNormal"/>
        <w:ind w:left="-851"/>
        <w:jc w:val="center"/>
        <w:rPr>
          <w:rFonts w:ascii="Times New Roman" w:hAnsi="Times New Roman" w:cs="Times New Roman"/>
          <w:sz w:val="24"/>
          <w:szCs w:val="24"/>
        </w:rPr>
      </w:pPr>
      <w:r>
        <w:rPr>
          <w:rFonts w:ascii="Times New Roman" w:hAnsi="Times New Roman" w:cs="Times New Roman"/>
          <w:sz w:val="24"/>
          <w:szCs w:val="24"/>
        </w:rPr>
        <w:t>Договор №</w:t>
      </w:r>
      <w:r w:rsidRPr="001C6221">
        <w:rPr>
          <w:rFonts w:ascii="Times New Roman" w:hAnsi="Times New Roman" w:cs="Times New Roman"/>
          <w:sz w:val="24"/>
          <w:szCs w:val="24"/>
        </w:rPr>
        <w:t xml:space="preserve"> ___</w:t>
      </w:r>
    </w:p>
    <w:p w14:paraId="397BAB16" w14:textId="77777777" w:rsidR="00813CC6" w:rsidRPr="001C6221" w:rsidRDefault="00813CC6" w:rsidP="00813CC6">
      <w:pPr>
        <w:pStyle w:val="ConsPlusNormal"/>
        <w:ind w:left="-851"/>
        <w:jc w:val="center"/>
        <w:rPr>
          <w:rFonts w:ascii="Times New Roman" w:hAnsi="Times New Roman" w:cs="Times New Roman"/>
          <w:sz w:val="24"/>
          <w:szCs w:val="24"/>
        </w:rPr>
      </w:pPr>
      <w:r w:rsidRPr="001C6221">
        <w:rPr>
          <w:rFonts w:ascii="Times New Roman" w:hAnsi="Times New Roman" w:cs="Times New Roman"/>
          <w:sz w:val="24"/>
          <w:szCs w:val="24"/>
        </w:rPr>
        <w:t>о предоставлении права на размещение нестационарного</w:t>
      </w:r>
    </w:p>
    <w:p w14:paraId="585F462E" w14:textId="77777777" w:rsidR="00813CC6" w:rsidRPr="001C6221" w:rsidRDefault="00813CC6" w:rsidP="00813CC6">
      <w:pPr>
        <w:pStyle w:val="ConsPlusNormal"/>
        <w:ind w:left="-851"/>
        <w:jc w:val="center"/>
        <w:rPr>
          <w:rFonts w:ascii="Times New Roman" w:hAnsi="Times New Roman" w:cs="Times New Roman"/>
          <w:sz w:val="24"/>
          <w:szCs w:val="24"/>
        </w:rPr>
      </w:pPr>
      <w:r w:rsidRPr="001C6221">
        <w:rPr>
          <w:rFonts w:ascii="Times New Roman" w:hAnsi="Times New Roman" w:cs="Times New Roman"/>
          <w:sz w:val="24"/>
          <w:szCs w:val="24"/>
        </w:rPr>
        <w:t>торгового объекта на территории муниципального образования</w:t>
      </w:r>
    </w:p>
    <w:p w14:paraId="5A142EB9" w14:textId="77777777" w:rsidR="00813CC6" w:rsidRPr="001C6221" w:rsidRDefault="00813CC6" w:rsidP="00813CC6">
      <w:pPr>
        <w:pStyle w:val="ConsPlusNormal"/>
        <w:ind w:left="-851"/>
        <w:jc w:val="center"/>
        <w:rPr>
          <w:rFonts w:ascii="Times New Roman" w:hAnsi="Times New Roman" w:cs="Times New Roman"/>
          <w:sz w:val="24"/>
          <w:szCs w:val="24"/>
        </w:rPr>
      </w:pPr>
      <w:r w:rsidRPr="001C6221">
        <w:rPr>
          <w:rFonts w:ascii="Times New Roman" w:hAnsi="Times New Roman" w:cs="Times New Roman"/>
          <w:sz w:val="24"/>
          <w:szCs w:val="24"/>
        </w:rPr>
        <w:t>город Владикавказ</w:t>
      </w:r>
    </w:p>
    <w:p w14:paraId="53514B25" w14:textId="77777777" w:rsidR="00813CC6" w:rsidRPr="001C6221" w:rsidRDefault="00813CC6" w:rsidP="00813CC6">
      <w:pPr>
        <w:pStyle w:val="ConsPlusNormal"/>
        <w:ind w:left="-851" w:firstLine="540"/>
        <w:jc w:val="both"/>
        <w:rPr>
          <w:rFonts w:ascii="Times New Roman" w:hAnsi="Times New Roman" w:cs="Times New Roman"/>
          <w:sz w:val="24"/>
          <w:szCs w:val="24"/>
        </w:rPr>
      </w:pPr>
    </w:p>
    <w:p w14:paraId="70BC9F68" w14:textId="77777777" w:rsidR="00813CC6" w:rsidRPr="001C6221" w:rsidRDefault="00813CC6" w:rsidP="00813CC6">
      <w:pPr>
        <w:pStyle w:val="ConsPlusNormal"/>
        <w:ind w:left="-851"/>
        <w:rPr>
          <w:rFonts w:ascii="Times New Roman" w:hAnsi="Times New Roman" w:cs="Times New Roman"/>
          <w:sz w:val="24"/>
          <w:szCs w:val="24"/>
        </w:rPr>
      </w:pPr>
      <w:r w:rsidRPr="001C6221">
        <w:rPr>
          <w:rFonts w:ascii="Times New Roman" w:hAnsi="Times New Roman" w:cs="Times New Roman"/>
          <w:sz w:val="24"/>
          <w:szCs w:val="24"/>
        </w:rPr>
        <w:t>г. Владикавказ</w:t>
      </w:r>
    </w:p>
    <w:p w14:paraId="0F3C583D" w14:textId="77777777" w:rsidR="00813CC6" w:rsidRPr="001C6221" w:rsidRDefault="00813CC6" w:rsidP="00813CC6">
      <w:pPr>
        <w:pStyle w:val="ConsPlusNormal"/>
        <w:ind w:left="-851"/>
        <w:jc w:val="right"/>
        <w:rPr>
          <w:rFonts w:ascii="Times New Roman" w:hAnsi="Times New Roman" w:cs="Times New Roman"/>
          <w:sz w:val="24"/>
          <w:szCs w:val="24"/>
        </w:rPr>
      </w:pPr>
      <w:r w:rsidRPr="001C6221">
        <w:rPr>
          <w:rFonts w:ascii="Times New Roman" w:hAnsi="Times New Roman" w:cs="Times New Roman"/>
          <w:sz w:val="24"/>
          <w:szCs w:val="24"/>
        </w:rPr>
        <w:t>«___» _______________ 20__ года</w:t>
      </w:r>
    </w:p>
    <w:p w14:paraId="1911CE97" w14:textId="77777777" w:rsidR="00813CC6" w:rsidRPr="001C6221" w:rsidRDefault="00813CC6" w:rsidP="00813CC6">
      <w:pPr>
        <w:pStyle w:val="ConsPlusNormal"/>
        <w:ind w:left="-851" w:firstLine="540"/>
        <w:jc w:val="both"/>
        <w:rPr>
          <w:rFonts w:ascii="Times New Roman" w:hAnsi="Times New Roman" w:cs="Times New Roman"/>
          <w:sz w:val="24"/>
          <w:szCs w:val="24"/>
        </w:rPr>
      </w:pPr>
    </w:p>
    <w:p w14:paraId="5B2F33B2" w14:textId="77777777" w:rsidR="00813CC6" w:rsidRPr="001C6221" w:rsidRDefault="00813CC6" w:rsidP="00813CC6">
      <w:pPr>
        <w:pStyle w:val="ConsPlusNormal"/>
        <w:ind w:left="-851" w:firstLine="540"/>
        <w:jc w:val="both"/>
        <w:rPr>
          <w:rFonts w:ascii="Times New Roman" w:hAnsi="Times New Roman" w:cs="Times New Roman"/>
          <w:sz w:val="24"/>
          <w:szCs w:val="24"/>
        </w:rPr>
      </w:pPr>
      <w:r w:rsidRPr="001C6221">
        <w:rPr>
          <w:rFonts w:ascii="Times New Roman" w:hAnsi="Times New Roman" w:cs="Times New Roman"/>
          <w:sz w:val="24"/>
          <w:szCs w:val="24"/>
        </w:rPr>
        <w:t>Администрация местного самоуправления г. Владикавказа, именуемая в дальнейшем «Администрация», в лице ________________________________, действующего на основании _______________________, с одной стороны и _________________________________________________, действующий на основании ___________________________________, с другой стороны, а вместе именуемые «Стороны», заключили настоящий договор (далее - Договор) о нижеследующем:</w:t>
      </w:r>
    </w:p>
    <w:p w14:paraId="3CDF2063" w14:textId="77777777" w:rsidR="00813CC6" w:rsidRPr="001C6221" w:rsidRDefault="00813CC6" w:rsidP="00813CC6">
      <w:pPr>
        <w:pStyle w:val="ConsPlusNormal"/>
        <w:ind w:left="-851" w:firstLine="540"/>
        <w:jc w:val="both"/>
        <w:rPr>
          <w:rFonts w:ascii="Times New Roman" w:hAnsi="Times New Roman" w:cs="Times New Roman"/>
          <w:sz w:val="24"/>
          <w:szCs w:val="24"/>
        </w:rPr>
      </w:pPr>
    </w:p>
    <w:p w14:paraId="56EA3EF2" w14:textId="77777777" w:rsidR="00813CC6" w:rsidRPr="001C6221" w:rsidRDefault="00813CC6" w:rsidP="00813CC6">
      <w:pPr>
        <w:pStyle w:val="ConsPlusNormal"/>
        <w:ind w:left="-851"/>
        <w:jc w:val="center"/>
        <w:outlineLvl w:val="2"/>
        <w:rPr>
          <w:rFonts w:ascii="Times New Roman" w:hAnsi="Times New Roman" w:cs="Times New Roman"/>
          <w:sz w:val="24"/>
          <w:szCs w:val="24"/>
        </w:rPr>
      </w:pPr>
      <w:r w:rsidRPr="001C6221">
        <w:rPr>
          <w:rFonts w:ascii="Times New Roman" w:hAnsi="Times New Roman" w:cs="Times New Roman"/>
          <w:sz w:val="24"/>
          <w:szCs w:val="24"/>
        </w:rPr>
        <w:t>1. Предмет Договора:</w:t>
      </w:r>
    </w:p>
    <w:p w14:paraId="737DA09A" w14:textId="77777777" w:rsidR="00813CC6" w:rsidRPr="001C6221" w:rsidRDefault="00813CC6" w:rsidP="00813CC6">
      <w:pPr>
        <w:pStyle w:val="ConsPlusNormal"/>
        <w:ind w:left="-851" w:firstLine="540"/>
        <w:jc w:val="both"/>
        <w:rPr>
          <w:rFonts w:ascii="Times New Roman" w:hAnsi="Times New Roman" w:cs="Times New Roman"/>
          <w:sz w:val="24"/>
          <w:szCs w:val="24"/>
        </w:rPr>
      </w:pPr>
      <w:bookmarkStart w:id="1" w:name="P381"/>
      <w:bookmarkEnd w:id="1"/>
      <w:r w:rsidRPr="001C6221">
        <w:rPr>
          <w:rFonts w:ascii="Times New Roman" w:hAnsi="Times New Roman" w:cs="Times New Roman"/>
          <w:sz w:val="24"/>
          <w:szCs w:val="24"/>
        </w:rPr>
        <w:t>1.1. В соответствии с _____________________________ администрация предоставляет Участнику право на размещение нестационарного торгового объекта (далее - НТО): ____________(далее - Объект), площадью ______ кв.м, для осуществления торговой деятельности по _____________ по адресу: __________________________ на срок с _________</w:t>
      </w:r>
      <w:r>
        <w:rPr>
          <w:rFonts w:ascii="Times New Roman" w:hAnsi="Times New Roman" w:cs="Times New Roman"/>
          <w:sz w:val="24"/>
          <w:szCs w:val="24"/>
        </w:rPr>
        <w:t>_ 20__ года по ____________ 20</w:t>
      </w:r>
      <w:r w:rsidRPr="001C6221">
        <w:rPr>
          <w:rFonts w:ascii="Times New Roman" w:hAnsi="Times New Roman" w:cs="Times New Roman"/>
          <w:sz w:val="24"/>
          <w:szCs w:val="24"/>
        </w:rPr>
        <w:t>__ года. Место расположения, площадь, специализация и вид объекта указаны в соответствии со схемой размещения нестационарных торговых объектов (далее - «Схема»).</w:t>
      </w:r>
    </w:p>
    <w:p w14:paraId="35873A38" w14:textId="77777777" w:rsidR="00813CC6" w:rsidRPr="001C6221" w:rsidRDefault="00813CC6" w:rsidP="00813CC6">
      <w:pPr>
        <w:pStyle w:val="ConsPlusNormal"/>
        <w:ind w:left="-851" w:firstLine="540"/>
        <w:jc w:val="both"/>
        <w:rPr>
          <w:rFonts w:ascii="Times New Roman" w:hAnsi="Times New Roman" w:cs="Times New Roman"/>
          <w:sz w:val="24"/>
          <w:szCs w:val="24"/>
        </w:rPr>
      </w:pPr>
      <w:r w:rsidRPr="001C6221">
        <w:rPr>
          <w:rFonts w:ascii="Times New Roman" w:hAnsi="Times New Roman" w:cs="Times New Roman"/>
          <w:sz w:val="24"/>
          <w:szCs w:val="24"/>
        </w:rPr>
        <w:t>1.2. Плата за право размещения НТО за весь период действия Договора составляет _________ руб. Расчет стоимости платы за право на размещен</w:t>
      </w:r>
      <w:r>
        <w:rPr>
          <w:rFonts w:ascii="Times New Roman" w:hAnsi="Times New Roman" w:cs="Times New Roman"/>
          <w:sz w:val="24"/>
          <w:szCs w:val="24"/>
        </w:rPr>
        <w:t>ие НТО прилагается (приложение №</w:t>
      </w:r>
      <w:r w:rsidRPr="001C6221">
        <w:rPr>
          <w:rFonts w:ascii="Times New Roman" w:hAnsi="Times New Roman" w:cs="Times New Roman"/>
          <w:sz w:val="24"/>
          <w:szCs w:val="24"/>
        </w:rPr>
        <w:t xml:space="preserve"> 1).</w:t>
      </w:r>
    </w:p>
    <w:p w14:paraId="1FD13D01" w14:textId="77777777" w:rsidR="00813CC6" w:rsidRPr="001C6221" w:rsidRDefault="00813CC6" w:rsidP="00813CC6">
      <w:pPr>
        <w:pStyle w:val="ConsPlusNormal"/>
        <w:ind w:left="-851"/>
        <w:jc w:val="center"/>
        <w:outlineLvl w:val="2"/>
        <w:rPr>
          <w:rFonts w:ascii="Times New Roman" w:hAnsi="Times New Roman" w:cs="Times New Roman"/>
          <w:sz w:val="24"/>
          <w:szCs w:val="24"/>
        </w:rPr>
      </w:pPr>
      <w:r w:rsidRPr="001C6221">
        <w:rPr>
          <w:rFonts w:ascii="Times New Roman" w:hAnsi="Times New Roman" w:cs="Times New Roman"/>
          <w:sz w:val="24"/>
          <w:szCs w:val="24"/>
        </w:rPr>
        <w:t>2. Права и обязанности Сторон</w:t>
      </w:r>
    </w:p>
    <w:p w14:paraId="391E0DDB" w14:textId="77777777" w:rsidR="00813CC6" w:rsidRPr="001C6221" w:rsidRDefault="00813CC6" w:rsidP="00813CC6">
      <w:pPr>
        <w:pStyle w:val="ConsPlusNormal"/>
        <w:ind w:left="-851" w:firstLine="540"/>
        <w:jc w:val="both"/>
        <w:rPr>
          <w:rFonts w:ascii="Times New Roman" w:hAnsi="Times New Roman" w:cs="Times New Roman"/>
          <w:sz w:val="24"/>
          <w:szCs w:val="24"/>
        </w:rPr>
      </w:pPr>
      <w:r w:rsidRPr="001C6221">
        <w:rPr>
          <w:rFonts w:ascii="Times New Roman" w:hAnsi="Times New Roman" w:cs="Times New Roman"/>
          <w:sz w:val="24"/>
          <w:szCs w:val="24"/>
        </w:rPr>
        <w:t>2.1. Администрация:</w:t>
      </w:r>
    </w:p>
    <w:p w14:paraId="510650C4" w14:textId="77777777" w:rsidR="00813CC6" w:rsidRPr="001C6221" w:rsidRDefault="00813CC6" w:rsidP="00813CC6">
      <w:pPr>
        <w:pStyle w:val="ConsPlusNormal"/>
        <w:ind w:left="-851" w:firstLine="540"/>
        <w:jc w:val="both"/>
        <w:rPr>
          <w:rFonts w:ascii="Times New Roman" w:hAnsi="Times New Roman" w:cs="Times New Roman"/>
          <w:sz w:val="24"/>
          <w:szCs w:val="24"/>
        </w:rPr>
      </w:pPr>
      <w:r w:rsidRPr="001C6221">
        <w:rPr>
          <w:rFonts w:ascii="Times New Roman" w:hAnsi="Times New Roman" w:cs="Times New Roman"/>
          <w:sz w:val="24"/>
          <w:szCs w:val="24"/>
        </w:rPr>
        <w:t>2.1.1. Осуществляет контроль за выполнением условий Договора и требований к размещению и эксплуатации НТО, предусмотренных Положением о порядке размещения нестационарных торговых объектов на территории муниципального образования город Владикавказ и действующими муниципальными актами об утверждении типовых архитектурных решений и порядке приемки НТО.</w:t>
      </w:r>
    </w:p>
    <w:p w14:paraId="7A55509B" w14:textId="77777777" w:rsidR="00813CC6" w:rsidRPr="001C6221" w:rsidRDefault="00813CC6" w:rsidP="00813CC6">
      <w:pPr>
        <w:pStyle w:val="ConsPlusNormal"/>
        <w:ind w:left="-851" w:firstLine="540"/>
        <w:jc w:val="both"/>
        <w:rPr>
          <w:rFonts w:ascii="Times New Roman" w:hAnsi="Times New Roman" w:cs="Times New Roman"/>
          <w:sz w:val="24"/>
          <w:szCs w:val="24"/>
        </w:rPr>
      </w:pPr>
      <w:r w:rsidRPr="001C6221">
        <w:rPr>
          <w:rFonts w:ascii="Times New Roman" w:hAnsi="Times New Roman" w:cs="Times New Roman"/>
          <w:sz w:val="24"/>
          <w:szCs w:val="24"/>
        </w:rPr>
        <w:t>2.1.2. Проводит обследование НТО с составлением акта по форме, утвержденной постановлением администрации муниципального образования город Владикавказ.</w:t>
      </w:r>
    </w:p>
    <w:p w14:paraId="36024F9B" w14:textId="77777777" w:rsidR="00813CC6" w:rsidRPr="001C6221" w:rsidRDefault="00813CC6" w:rsidP="00813CC6">
      <w:pPr>
        <w:pStyle w:val="ConsPlusNormal"/>
        <w:ind w:left="-851" w:firstLine="540"/>
        <w:jc w:val="both"/>
        <w:rPr>
          <w:rFonts w:ascii="Times New Roman" w:hAnsi="Times New Roman" w:cs="Times New Roman"/>
          <w:sz w:val="24"/>
          <w:szCs w:val="24"/>
        </w:rPr>
      </w:pPr>
      <w:r w:rsidRPr="001C6221">
        <w:rPr>
          <w:rFonts w:ascii="Times New Roman" w:hAnsi="Times New Roman" w:cs="Times New Roman"/>
          <w:sz w:val="24"/>
          <w:szCs w:val="24"/>
        </w:rPr>
        <w:t xml:space="preserve">2.1.3. Расторгает Договор и демонтирует установленные НТО при нарушении (невыполнении) Участником обязательств, предусмотренных </w:t>
      </w:r>
      <w:hyperlink w:anchor="P392">
        <w:r w:rsidRPr="001C6221">
          <w:rPr>
            <w:rFonts w:ascii="Times New Roman" w:hAnsi="Times New Roman" w:cs="Times New Roman"/>
            <w:color w:val="0000FF"/>
            <w:sz w:val="24"/>
            <w:szCs w:val="24"/>
          </w:rPr>
          <w:t>пунктом 2.4</w:t>
        </w:r>
      </w:hyperlink>
      <w:r w:rsidRPr="001C6221">
        <w:rPr>
          <w:rFonts w:ascii="Times New Roman" w:hAnsi="Times New Roman" w:cs="Times New Roman"/>
          <w:sz w:val="24"/>
          <w:szCs w:val="24"/>
        </w:rPr>
        <w:t xml:space="preserve"> Договора, за счет Участника.</w:t>
      </w:r>
    </w:p>
    <w:p w14:paraId="11B4CC8C" w14:textId="77777777" w:rsidR="00813CC6" w:rsidRPr="001C6221" w:rsidRDefault="00813CC6" w:rsidP="00813CC6">
      <w:pPr>
        <w:pStyle w:val="ConsPlusNormal"/>
        <w:ind w:left="-851" w:firstLine="540"/>
        <w:jc w:val="both"/>
        <w:rPr>
          <w:rFonts w:ascii="Times New Roman" w:hAnsi="Times New Roman" w:cs="Times New Roman"/>
          <w:sz w:val="24"/>
          <w:szCs w:val="24"/>
        </w:rPr>
      </w:pPr>
      <w:r w:rsidRPr="001C6221">
        <w:rPr>
          <w:rFonts w:ascii="Times New Roman" w:hAnsi="Times New Roman" w:cs="Times New Roman"/>
          <w:sz w:val="24"/>
          <w:szCs w:val="24"/>
        </w:rPr>
        <w:t>2.2. Администрация может обеспечить методическую и организационную помощь в вопросах организации торговли, предоставлении услуг населению.</w:t>
      </w:r>
    </w:p>
    <w:p w14:paraId="6017C52A" w14:textId="77777777" w:rsidR="00813CC6" w:rsidRPr="001C6221" w:rsidRDefault="00813CC6" w:rsidP="00813CC6">
      <w:pPr>
        <w:pStyle w:val="ConsPlusNormal"/>
        <w:ind w:left="-851" w:firstLine="540"/>
        <w:jc w:val="both"/>
        <w:rPr>
          <w:rFonts w:ascii="Times New Roman" w:hAnsi="Times New Roman" w:cs="Times New Roman"/>
          <w:sz w:val="24"/>
          <w:szCs w:val="24"/>
        </w:rPr>
      </w:pPr>
      <w:bookmarkStart w:id="2" w:name="P391"/>
      <w:bookmarkEnd w:id="2"/>
      <w:r w:rsidRPr="001C6221">
        <w:rPr>
          <w:rFonts w:ascii="Times New Roman" w:hAnsi="Times New Roman" w:cs="Times New Roman"/>
          <w:sz w:val="24"/>
          <w:szCs w:val="24"/>
        </w:rPr>
        <w:t>2.3. Участник имеет право разместить НТО в соответствии со схемой расположени</w:t>
      </w:r>
      <w:r>
        <w:rPr>
          <w:rFonts w:ascii="Times New Roman" w:hAnsi="Times New Roman" w:cs="Times New Roman"/>
          <w:sz w:val="24"/>
          <w:szCs w:val="24"/>
        </w:rPr>
        <w:t>я (размещения) НТО (приложение №</w:t>
      </w:r>
      <w:r w:rsidRPr="001C6221">
        <w:rPr>
          <w:rFonts w:ascii="Times New Roman" w:hAnsi="Times New Roman" w:cs="Times New Roman"/>
          <w:sz w:val="24"/>
          <w:szCs w:val="24"/>
        </w:rPr>
        <w:t xml:space="preserve"> ____ к Договору) и утвержденным архи</w:t>
      </w:r>
      <w:r>
        <w:rPr>
          <w:rFonts w:ascii="Times New Roman" w:hAnsi="Times New Roman" w:cs="Times New Roman"/>
          <w:sz w:val="24"/>
          <w:szCs w:val="24"/>
        </w:rPr>
        <w:t>тектурным решением (приложение №</w:t>
      </w:r>
      <w:r w:rsidRPr="001C6221">
        <w:rPr>
          <w:rFonts w:ascii="Times New Roman" w:hAnsi="Times New Roman" w:cs="Times New Roman"/>
          <w:sz w:val="24"/>
          <w:szCs w:val="24"/>
        </w:rPr>
        <w:t xml:space="preserve"> ___ к Договору).</w:t>
      </w:r>
    </w:p>
    <w:p w14:paraId="0AF3BFD7" w14:textId="77777777" w:rsidR="00813CC6" w:rsidRPr="001C6221" w:rsidRDefault="00813CC6" w:rsidP="00813CC6">
      <w:pPr>
        <w:pStyle w:val="ConsPlusNormal"/>
        <w:ind w:left="-851" w:firstLine="540"/>
        <w:jc w:val="both"/>
        <w:rPr>
          <w:rFonts w:ascii="Times New Roman" w:hAnsi="Times New Roman" w:cs="Times New Roman"/>
          <w:sz w:val="24"/>
          <w:szCs w:val="24"/>
        </w:rPr>
      </w:pPr>
      <w:bookmarkStart w:id="3" w:name="P392"/>
      <w:bookmarkEnd w:id="3"/>
      <w:r w:rsidRPr="001C6221">
        <w:rPr>
          <w:rFonts w:ascii="Times New Roman" w:hAnsi="Times New Roman" w:cs="Times New Roman"/>
          <w:sz w:val="24"/>
          <w:szCs w:val="24"/>
        </w:rPr>
        <w:t>2.4. Участник обязуется:</w:t>
      </w:r>
    </w:p>
    <w:p w14:paraId="44135DF1" w14:textId="77777777" w:rsidR="00813CC6" w:rsidRPr="001C6221" w:rsidRDefault="00813CC6" w:rsidP="00813CC6">
      <w:pPr>
        <w:pStyle w:val="ConsPlusNormal"/>
        <w:ind w:left="-851" w:firstLine="540"/>
        <w:jc w:val="both"/>
        <w:rPr>
          <w:rFonts w:ascii="Times New Roman" w:hAnsi="Times New Roman" w:cs="Times New Roman"/>
          <w:sz w:val="24"/>
          <w:szCs w:val="24"/>
        </w:rPr>
      </w:pPr>
      <w:bookmarkStart w:id="4" w:name="P393"/>
      <w:bookmarkEnd w:id="4"/>
      <w:r w:rsidRPr="001C6221">
        <w:rPr>
          <w:rFonts w:ascii="Times New Roman" w:hAnsi="Times New Roman" w:cs="Times New Roman"/>
          <w:sz w:val="24"/>
          <w:szCs w:val="24"/>
        </w:rPr>
        <w:t>2.4.1. Обеспечить установку НТО и его готовность к работе в течение 3 (трех) месяцев с даты заключения договора в соответствии с требованиями к размещению и эксплуатации нестационарного торгового объекта, предусмотренными Положением о порядке размещения нестационарных торговых объектов на территории муниципального образования город Владикавказ.</w:t>
      </w:r>
    </w:p>
    <w:p w14:paraId="628F0C72" w14:textId="6E2666BA" w:rsidR="00813CC6" w:rsidRPr="001C6221" w:rsidRDefault="00813CC6" w:rsidP="00813CC6">
      <w:pPr>
        <w:pStyle w:val="ConsPlusNormal"/>
        <w:ind w:left="-851" w:firstLine="540"/>
        <w:jc w:val="both"/>
        <w:rPr>
          <w:rFonts w:ascii="Times New Roman" w:hAnsi="Times New Roman" w:cs="Times New Roman"/>
          <w:sz w:val="24"/>
          <w:szCs w:val="24"/>
        </w:rPr>
      </w:pPr>
      <w:bookmarkStart w:id="5" w:name="P395"/>
      <w:bookmarkEnd w:id="5"/>
      <w:r w:rsidRPr="001C6221">
        <w:rPr>
          <w:rFonts w:ascii="Times New Roman" w:hAnsi="Times New Roman" w:cs="Times New Roman"/>
          <w:sz w:val="24"/>
          <w:szCs w:val="24"/>
        </w:rPr>
        <w:lastRenderedPageBreak/>
        <w:t>2.4.</w:t>
      </w:r>
      <w:r w:rsidR="00962AE5">
        <w:rPr>
          <w:rFonts w:ascii="Times New Roman" w:hAnsi="Times New Roman" w:cs="Times New Roman"/>
          <w:sz w:val="24"/>
          <w:szCs w:val="24"/>
        </w:rPr>
        <w:t>2</w:t>
      </w:r>
      <w:r w:rsidRPr="001C6221">
        <w:rPr>
          <w:rFonts w:ascii="Times New Roman" w:hAnsi="Times New Roman" w:cs="Times New Roman"/>
          <w:sz w:val="24"/>
          <w:szCs w:val="24"/>
        </w:rPr>
        <w:t xml:space="preserve">. Использовать НТО по назначению, указанному в </w:t>
      </w:r>
      <w:hyperlink w:anchor="P381">
        <w:r w:rsidRPr="001C6221">
          <w:rPr>
            <w:rFonts w:ascii="Times New Roman" w:hAnsi="Times New Roman" w:cs="Times New Roman"/>
            <w:color w:val="0000FF"/>
            <w:sz w:val="24"/>
            <w:szCs w:val="24"/>
          </w:rPr>
          <w:t>пункте 1.1</w:t>
        </w:r>
      </w:hyperlink>
      <w:r w:rsidRPr="001C6221">
        <w:rPr>
          <w:rFonts w:ascii="Times New Roman" w:hAnsi="Times New Roman" w:cs="Times New Roman"/>
          <w:sz w:val="24"/>
          <w:szCs w:val="24"/>
        </w:rPr>
        <w:t xml:space="preserve"> Договора.</w:t>
      </w:r>
    </w:p>
    <w:p w14:paraId="24DD6614" w14:textId="324D7592" w:rsidR="00813CC6" w:rsidRPr="001C6221" w:rsidRDefault="00813CC6" w:rsidP="00813CC6">
      <w:pPr>
        <w:pStyle w:val="ConsPlusNormal"/>
        <w:ind w:left="-851" w:firstLine="540"/>
        <w:jc w:val="both"/>
        <w:rPr>
          <w:rFonts w:ascii="Times New Roman" w:hAnsi="Times New Roman" w:cs="Times New Roman"/>
          <w:sz w:val="24"/>
          <w:szCs w:val="24"/>
        </w:rPr>
      </w:pPr>
      <w:bookmarkStart w:id="6" w:name="P396"/>
      <w:bookmarkEnd w:id="6"/>
      <w:r w:rsidRPr="001C6221">
        <w:rPr>
          <w:rFonts w:ascii="Times New Roman" w:hAnsi="Times New Roman" w:cs="Times New Roman"/>
          <w:sz w:val="24"/>
          <w:szCs w:val="24"/>
        </w:rPr>
        <w:t>2.4.</w:t>
      </w:r>
      <w:r w:rsidR="00962AE5">
        <w:rPr>
          <w:rFonts w:ascii="Times New Roman" w:hAnsi="Times New Roman" w:cs="Times New Roman"/>
          <w:sz w:val="24"/>
          <w:szCs w:val="24"/>
        </w:rPr>
        <w:t>3</w:t>
      </w:r>
      <w:r w:rsidRPr="001C6221">
        <w:rPr>
          <w:rFonts w:ascii="Times New Roman" w:hAnsi="Times New Roman" w:cs="Times New Roman"/>
          <w:sz w:val="24"/>
          <w:szCs w:val="24"/>
        </w:rPr>
        <w:t>. Обеспечить выполнение установленных законодательством Российской Федерации торговых, санитарных и противопожарных норм и правил организации работы для НТО. Вести работы по благоустройству прилегающей территории. Содержать прилегающую территорию (10 метров) в надлежащем санитарном состоянии.</w:t>
      </w:r>
    </w:p>
    <w:p w14:paraId="5CA1DFFC" w14:textId="131C2C25" w:rsidR="00813CC6" w:rsidRPr="001C6221" w:rsidRDefault="00962AE5" w:rsidP="00813CC6">
      <w:pPr>
        <w:pStyle w:val="ConsPlusNormal"/>
        <w:ind w:left="-851" w:firstLine="540"/>
        <w:jc w:val="both"/>
        <w:rPr>
          <w:rFonts w:ascii="Times New Roman" w:hAnsi="Times New Roman" w:cs="Times New Roman"/>
          <w:sz w:val="24"/>
          <w:szCs w:val="24"/>
        </w:rPr>
      </w:pPr>
      <w:bookmarkStart w:id="7" w:name="P397"/>
      <w:bookmarkStart w:id="8" w:name="P405"/>
      <w:bookmarkEnd w:id="7"/>
      <w:bookmarkEnd w:id="8"/>
      <w:r>
        <w:rPr>
          <w:rFonts w:ascii="Times New Roman" w:hAnsi="Times New Roman" w:cs="Times New Roman"/>
          <w:sz w:val="24"/>
          <w:szCs w:val="24"/>
        </w:rPr>
        <w:t>2.4.4</w:t>
      </w:r>
      <w:r w:rsidR="00813CC6" w:rsidRPr="001C6221">
        <w:rPr>
          <w:rFonts w:ascii="Times New Roman" w:hAnsi="Times New Roman" w:cs="Times New Roman"/>
          <w:sz w:val="24"/>
          <w:szCs w:val="24"/>
        </w:rPr>
        <w:t>. Ежеквартально до 10 числа перечислять в местный бюджет (бюджет муниципального образования город Владикавказ) предложенную им сумму за право размещения НТО на территории муниципального образования город Владикавказ по следующим реквизитам:</w:t>
      </w:r>
    </w:p>
    <w:p w14:paraId="491AB4C4" w14:textId="77777777" w:rsidR="00813CC6" w:rsidRPr="001C6221" w:rsidRDefault="00813CC6" w:rsidP="00813CC6">
      <w:pPr>
        <w:pStyle w:val="ConsPlusNormal"/>
        <w:ind w:left="-851" w:firstLine="540"/>
        <w:jc w:val="both"/>
        <w:rPr>
          <w:rFonts w:ascii="Times New Roman" w:hAnsi="Times New Roman" w:cs="Times New Roman"/>
          <w:sz w:val="24"/>
          <w:szCs w:val="24"/>
        </w:rPr>
      </w:pPr>
    </w:p>
    <w:tbl>
      <w:tblPr>
        <w:tblW w:w="10207" w:type="dxa"/>
        <w:tblInd w:w="-856"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3788"/>
        <w:gridCol w:w="6419"/>
      </w:tblGrid>
      <w:tr w:rsidR="00813CC6" w:rsidRPr="001C6221" w14:paraId="67ADECAF" w14:textId="77777777" w:rsidTr="00F63C76">
        <w:tc>
          <w:tcPr>
            <w:tcW w:w="3788" w:type="dxa"/>
            <w:tcBorders>
              <w:top w:val="single" w:sz="4" w:space="0" w:color="auto"/>
              <w:bottom w:val="single" w:sz="4" w:space="0" w:color="auto"/>
              <w:right w:val="single" w:sz="4" w:space="0" w:color="auto"/>
            </w:tcBorders>
          </w:tcPr>
          <w:p w14:paraId="2095A476" w14:textId="77777777" w:rsidR="00813CC6" w:rsidRPr="00F63C76" w:rsidRDefault="00813CC6" w:rsidP="00F63C76">
            <w:pPr>
              <w:widowControl w:val="0"/>
              <w:autoSpaceDE w:val="0"/>
              <w:autoSpaceDN w:val="0"/>
              <w:adjustRightInd w:val="0"/>
              <w:spacing w:after="0"/>
              <w:ind w:left="34"/>
              <w:jc w:val="both"/>
              <w:rPr>
                <w:rFonts w:ascii="Times New Roman" w:hAnsi="Times New Roman" w:cs="Times New Roman"/>
                <w:b/>
                <w:sz w:val="24"/>
                <w:szCs w:val="24"/>
              </w:rPr>
            </w:pPr>
            <w:r w:rsidRPr="00F63C76">
              <w:rPr>
                <w:rFonts w:ascii="Times New Roman" w:hAnsi="Times New Roman" w:cs="Times New Roman"/>
                <w:b/>
                <w:sz w:val="24"/>
                <w:szCs w:val="24"/>
              </w:rPr>
              <w:t>Получатель:</w:t>
            </w:r>
          </w:p>
        </w:tc>
        <w:tc>
          <w:tcPr>
            <w:tcW w:w="6419" w:type="dxa"/>
            <w:tcBorders>
              <w:top w:val="single" w:sz="4" w:space="0" w:color="auto"/>
              <w:left w:val="single" w:sz="4" w:space="0" w:color="auto"/>
              <w:bottom w:val="single" w:sz="4" w:space="0" w:color="auto"/>
            </w:tcBorders>
          </w:tcPr>
          <w:p w14:paraId="27D313DE" w14:textId="77777777" w:rsidR="00813CC6" w:rsidRPr="00F63C76" w:rsidRDefault="00813CC6" w:rsidP="00F63C76">
            <w:pPr>
              <w:widowControl w:val="0"/>
              <w:autoSpaceDE w:val="0"/>
              <w:autoSpaceDN w:val="0"/>
              <w:adjustRightInd w:val="0"/>
              <w:spacing w:after="0"/>
              <w:rPr>
                <w:rFonts w:ascii="Times New Roman" w:hAnsi="Times New Roman" w:cs="Times New Roman"/>
                <w:b/>
                <w:sz w:val="24"/>
                <w:szCs w:val="24"/>
              </w:rPr>
            </w:pPr>
            <w:r w:rsidRPr="00F63C76">
              <w:rPr>
                <w:rFonts w:ascii="Times New Roman" w:hAnsi="Times New Roman" w:cs="Times New Roman"/>
                <w:b/>
                <w:sz w:val="24"/>
                <w:szCs w:val="24"/>
              </w:rPr>
              <w:t>УФК по РСО-Алания (Администрация местного самоуправления г. Владикавказа)</w:t>
            </w:r>
          </w:p>
        </w:tc>
      </w:tr>
      <w:tr w:rsidR="00813CC6" w:rsidRPr="001C6221" w14:paraId="6F384BEC" w14:textId="77777777" w:rsidTr="00F63C76">
        <w:tc>
          <w:tcPr>
            <w:tcW w:w="3788" w:type="dxa"/>
            <w:tcBorders>
              <w:top w:val="single" w:sz="4" w:space="0" w:color="auto"/>
              <w:bottom w:val="single" w:sz="4" w:space="0" w:color="auto"/>
              <w:right w:val="single" w:sz="4" w:space="0" w:color="auto"/>
            </w:tcBorders>
          </w:tcPr>
          <w:p w14:paraId="165DE8E4" w14:textId="77777777" w:rsidR="00813CC6" w:rsidRPr="00F63C76" w:rsidRDefault="00813CC6" w:rsidP="00F63C76">
            <w:pPr>
              <w:widowControl w:val="0"/>
              <w:autoSpaceDE w:val="0"/>
              <w:autoSpaceDN w:val="0"/>
              <w:adjustRightInd w:val="0"/>
              <w:spacing w:after="0"/>
              <w:ind w:left="34"/>
              <w:jc w:val="both"/>
              <w:rPr>
                <w:rFonts w:ascii="Times New Roman" w:hAnsi="Times New Roman" w:cs="Times New Roman"/>
                <w:b/>
                <w:sz w:val="24"/>
                <w:szCs w:val="24"/>
              </w:rPr>
            </w:pPr>
            <w:r w:rsidRPr="00F63C76">
              <w:rPr>
                <w:rFonts w:ascii="Times New Roman" w:hAnsi="Times New Roman" w:cs="Times New Roman"/>
                <w:b/>
                <w:sz w:val="24"/>
                <w:szCs w:val="24"/>
              </w:rPr>
              <w:t>СЧЕТ:</w:t>
            </w:r>
          </w:p>
        </w:tc>
        <w:tc>
          <w:tcPr>
            <w:tcW w:w="6419" w:type="dxa"/>
            <w:tcBorders>
              <w:top w:val="single" w:sz="4" w:space="0" w:color="auto"/>
              <w:left w:val="single" w:sz="4" w:space="0" w:color="auto"/>
              <w:bottom w:val="single" w:sz="4" w:space="0" w:color="auto"/>
            </w:tcBorders>
          </w:tcPr>
          <w:p w14:paraId="2BBC3B36" w14:textId="77777777" w:rsidR="00813CC6" w:rsidRPr="00F63C76" w:rsidRDefault="00813CC6" w:rsidP="00F63C76">
            <w:pPr>
              <w:widowControl w:val="0"/>
              <w:autoSpaceDE w:val="0"/>
              <w:autoSpaceDN w:val="0"/>
              <w:adjustRightInd w:val="0"/>
              <w:spacing w:after="0"/>
              <w:rPr>
                <w:rFonts w:ascii="Times New Roman" w:hAnsi="Times New Roman" w:cs="Times New Roman"/>
                <w:b/>
                <w:sz w:val="24"/>
                <w:szCs w:val="24"/>
              </w:rPr>
            </w:pPr>
            <w:r w:rsidRPr="00F63C76">
              <w:rPr>
                <w:rFonts w:ascii="Times New Roman" w:hAnsi="Times New Roman" w:cs="Times New Roman"/>
                <w:b/>
                <w:sz w:val="24"/>
                <w:szCs w:val="24"/>
              </w:rPr>
              <w:t>03100643000000011000</w:t>
            </w:r>
          </w:p>
        </w:tc>
      </w:tr>
      <w:tr w:rsidR="00813CC6" w:rsidRPr="001C6221" w14:paraId="0263AE55" w14:textId="77777777" w:rsidTr="00F63C76">
        <w:tc>
          <w:tcPr>
            <w:tcW w:w="3788" w:type="dxa"/>
            <w:tcBorders>
              <w:top w:val="single" w:sz="4" w:space="0" w:color="auto"/>
              <w:bottom w:val="single" w:sz="4" w:space="0" w:color="auto"/>
              <w:right w:val="single" w:sz="4" w:space="0" w:color="auto"/>
            </w:tcBorders>
          </w:tcPr>
          <w:p w14:paraId="5DC59D9C" w14:textId="77777777" w:rsidR="00813CC6" w:rsidRPr="00F63C76" w:rsidRDefault="00813CC6" w:rsidP="00F63C76">
            <w:pPr>
              <w:widowControl w:val="0"/>
              <w:autoSpaceDE w:val="0"/>
              <w:autoSpaceDN w:val="0"/>
              <w:adjustRightInd w:val="0"/>
              <w:spacing w:after="0"/>
              <w:ind w:left="34"/>
              <w:jc w:val="both"/>
              <w:rPr>
                <w:rFonts w:ascii="Times New Roman" w:hAnsi="Times New Roman" w:cs="Times New Roman"/>
                <w:b/>
                <w:sz w:val="24"/>
                <w:szCs w:val="24"/>
              </w:rPr>
            </w:pPr>
            <w:r w:rsidRPr="00F63C76">
              <w:rPr>
                <w:rFonts w:ascii="Times New Roman" w:hAnsi="Times New Roman" w:cs="Times New Roman"/>
                <w:b/>
                <w:sz w:val="24"/>
                <w:szCs w:val="24"/>
              </w:rPr>
              <w:t>ЕКС:</w:t>
            </w:r>
          </w:p>
        </w:tc>
        <w:tc>
          <w:tcPr>
            <w:tcW w:w="6419" w:type="dxa"/>
            <w:tcBorders>
              <w:top w:val="single" w:sz="4" w:space="0" w:color="auto"/>
              <w:left w:val="single" w:sz="4" w:space="0" w:color="auto"/>
              <w:bottom w:val="single" w:sz="4" w:space="0" w:color="auto"/>
            </w:tcBorders>
          </w:tcPr>
          <w:p w14:paraId="013C53B3" w14:textId="77777777" w:rsidR="00813CC6" w:rsidRPr="00F63C76" w:rsidRDefault="00813CC6" w:rsidP="00F63C76">
            <w:pPr>
              <w:widowControl w:val="0"/>
              <w:autoSpaceDE w:val="0"/>
              <w:autoSpaceDN w:val="0"/>
              <w:adjustRightInd w:val="0"/>
              <w:spacing w:after="0"/>
              <w:rPr>
                <w:rFonts w:ascii="Times New Roman" w:hAnsi="Times New Roman" w:cs="Times New Roman"/>
                <w:b/>
                <w:sz w:val="24"/>
                <w:szCs w:val="24"/>
              </w:rPr>
            </w:pPr>
            <w:r w:rsidRPr="00F63C76">
              <w:rPr>
                <w:rFonts w:ascii="Times New Roman" w:hAnsi="Times New Roman" w:cs="Times New Roman"/>
                <w:b/>
                <w:sz w:val="24"/>
                <w:szCs w:val="24"/>
              </w:rPr>
              <w:t>40102810945370000077 в Отделение - НБ РЕСП. Северная Осетия-Алания Банка России // УФК по РСО-Алания г.Владикавказ</w:t>
            </w:r>
          </w:p>
        </w:tc>
      </w:tr>
      <w:tr w:rsidR="00813CC6" w:rsidRPr="001C6221" w14:paraId="74FFFE88" w14:textId="77777777" w:rsidTr="00F63C76">
        <w:tc>
          <w:tcPr>
            <w:tcW w:w="3788" w:type="dxa"/>
            <w:tcBorders>
              <w:top w:val="single" w:sz="4" w:space="0" w:color="auto"/>
              <w:bottom w:val="single" w:sz="4" w:space="0" w:color="auto"/>
              <w:right w:val="single" w:sz="4" w:space="0" w:color="auto"/>
            </w:tcBorders>
          </w:tcPr>
          <w:p w14:paraId="45239E1D" w14:textId="77777777" w:rsidR="00813CC6" w:rsidRPr="00F63C76" w:rsidRDefault="006746D1" w:rsidP="00F63C76">
            <w:pPr>
              <w:widowControl w:val="0"/>
              <w:autoSpaceDE w:val="0"/>
              <w:autoSpaceDN w:val="0"/>
              <w:adjustRightInd w:val="0"/>
              <w:spacing w:after="0"/>
              <w:ind w:left="34"/>
              <w:jc w:val="both"/>
              <w:rPr>
                <w:rFonts w:ascii="Times New Roman" w:hAnsi="Times New Roman" w:cs="Times New Roman"/>
                <w:b/>
                <w:sz w:val="24"/>
                <w:szCs w:val="24"/>
              </w:rPr>
            </w:pPr>
            <w:hyperlink r:id="rId11" w:history="1">
              <w:r w:rsidR="00813CC6" w:rsidRPr="00F63C76">
                <w:rPr>
                  <w:rFonts w:ascii="Times New Roman" w:hAnsi="Times New Roman" w:cs="Times New Roman"/>
                  <w:b/>
                  <w:sz w:val="24"/>
                  <w:szCs w:val="24"/>
                </w:rPr>
                <w:t>БИК</w:t>
              </w:r>
            </w:hyperlink>
          </w:p>
        </w:tc>
        <w:tc>
          <w:tcPr>
            <w:tcW w:w="6419" w:type="dxa"/>
            <w:tcBorders>
              <w:top w:val="single" w:sz="4" w:space="0" w:color="auto"/>
              <w:left w:val="single" w:sz="4" w:space="0" w:color="auto"/>
              <w:bottom w:val="single" w:sz="4" w:space="0" w:color="auto"/>
            </w:tcBorders>
          </w:tcPr>
          <w:p w14:paraId="02759C76" w14:textId="77777777" w:rsidR="00813CC6" w:rsidRPr="00F63C76" w:rsidRDefault="00813CC6" w:rsidP="00F63C76">
            <w:pPr>
              <w:widowControl w:val="0"/>
              <w:autoSpaceDE w:val="0"/>
              <w:autoSpaceDN w:val="0"/>
              <w:adjustRightInd w:val="0"/>
              <w:spacing w:after="0"/>
              <w:rPr>
                <w:rFonts w:ascii="Times New Roman" w:hAnsi="Times New Roman" w:cs="Times New Roman"/>
                <w:b/>
                <w:sz w:val="24"/>
                <w:szCs w:val="24"/>
              </w:rPr>
            </w:pPr>
            <w:r w:rsidRPr="00F63C76">
              <w:rPr>
                <w:rFonts w:ascii="Times New Roman" w:hAnsi="Times New Roman" w:cs="Times New Roman"/>
                <w:b/>
                <w:sz w:val="24"/>
                <w:szCs w:val="24"/>
              </w:rPr>
              <w:t>019033100</w:t>
            </w:r>
          </w:p>
        </w:tc>
      </w:tr>
      <w:tr w:rsidR="00813CC6" w:rsidRPr="001C6221" w14:paraId="6876A0D4" w14:textId="77777777" w:rsidTr="00F63C76">
        <w:tc>
          <w:tcPr>
            <w:tcW w:w="3788" w:type="dxa"/>
            <w:tcBorders>
              <w:top w:val="single" w:sz="4" w:space="0" w:color="auto"/>
              <w:bottom w:val="single" w:sz="4" w:space="0" w:color="auto"/>
              <w:right w:val="single" w:sz="4" w:space="0" w:color="auto"/>
            </w:tcBorders>
          </w:tcPr>
          <w:p w14:paraId="1BD492EF" w14:textId="77777777" w:rsidR="00813CC6" w:rsidRPr="00F63C76" w:rsidRDefault="00813CC6" w:rsidP="00F63C76">
            <w:pPr>
              <w:widowControl w:val="0"/>
              <w:autoSpaceDE w:val="0"/>
              <w:autoSpaceDN w:val="0"/>
              <w:adjustRightInd w:val="0"/>
              <w:spacing w:after="0"/>
              <w:ind w:left="34"/>
              <w:jc w:val="both"/>
              <w:rPr>
                <w:rFonts w:ascii="Times New Roman" w:hAnsi="Times New Roman" w:cs="Times New Roman"/>
                <w:b/>
                <w:sz w:val="24"/>
                <w:szCs w:val="24"/>
              </w:rPr>
            </w:pPr>
            <w:r w:rsidRPr="00F63C76">
              <w:rPr>
                <w:rFonts w:ascii="Times New Roman" w:hAnsi="Times New Roman" w:cs="Times New Roman"/>
                <w:b/>
                <w:sz w:val="24"/>
                <w:szCs w:val="24"/>
              </w:rPr>
              <w:t>л/счет</w:t>
            </w:r>
          </w:p>
        </w:tc>
        <w:tc>
          <w:tcPr>
            <w:tcW w:w="6419" w:type="dxa"/>
            <w:tcBorders>
              <w:top w:val="single" w:sz="4" w:space="0" w:color="auto"/>
              <w:left w:val="single" w:sz="4" w:space="0" w:color="auto"/>
              <w:bottom w:val="single" w:sz="4" w:space="0" w:color="auto"/>
            </w:tcBorders>
          </w:tcPr>
          <w:p w14:paraId="4515980A" w14:textId="77777777" w:rsidR="00813CC6" w:rsidRPr="00F63C76" w:rsidRDefault="00813CC6" w:rsidP="00F63C76">
            <w:pPr>
              <w:widowControl w:val="0"/>
              <w:autoSpaceDE w:val="0"/>
              <w:autoSpaceDN w:val="0"/>
              <w:adjustRightInd w:val="0"/>
              <w:spacing w:after="0"/>
              <w:rPr>
                <w:rFonts w:ascii="Times New Roman" w:hAnsi="Times New Roman" w:cs="Times New Roman"/>
                <w:b/>
                <w:sz w:val="24"/>
                <w:szCs w:val="24"/>
              </w:rPr>
            </w:pPr>
            <w:r w:rsidRPr="00F63C76">
              <w:rPr>
                <w:rFonts w:ascii="Times New Roman" w:hAnsi="Times New Roman" w:cs="Times New Roman"/>
                <w:b/>
                <w:sz w:val="24"/>
                <w:szCs w:val="24"/>
              </w:rPr>
              <w:t>04103005030</w:t>
            </w:r>
          </w:p>
        </w:tc>
      </w:tr>
      <w:tr w:rsidR="00813CC6" w:rsidRPr="001C6221" w14:paraId="38FBD488" w14:textId="77777777" w:rsidTr="00F63C76">
        <w:tc>
          <w:tcPr>
            <w:tcW w:w="3788" w:type="dxa"/>
            <w:tcBorders>
              <w:top w:val="single" w:sz="4" w:space="0" w:color="auto"/>
              <w:bottom w:val="single" w:sz="4" w:space="0" w:color="auto"/>
              <w:right w:val="single" w:sz="4" w:space="0" w:color="auto"/>
            </w:tcBorders>
          </w:tcPr>
          <w:p w14:paraId="2A04E61E" w14:textId="77777777" w:rsidR="00813CC6" w:rsidRPr="00F63C76" w:rsidRDefault="006746D1" w:rsidP="00F63C76">
            <w:pPr>
              <w:widowControl w:val="0"/>
              <w:autoSpaceDE w:val="0"/>
              <w:autoSpaceDN w:val="0"/>
              <w:adjustRightInd w:val="0"/>
              <w:spacing w:after="0"/>
              <w:ind w:left="34"/>
              <w:jc w:val="both"/>
              <w:rPr>
                <w:rFonts w:ascii="Times New Roman" w:hAnsi="Times New Roman" w:cs="Times New Roman"/>
                <w:b/>
                <w:sz w:val="24"/>
                <w:szCs w:val="24"/>
              </w:rPr>
            </w:pPr>
            <w:hyperlink r:id="rId12" w:history="1">
              <w:r w:rsidR="00813CC6" w:rsidRPr="00F63C76">
                <w:rPr>
                  <w:rFonts w:ascii="Times New Roman" w:hAnsi="Times New Roman" w:cs="Times New Roman"/>
                  <w:b/>
                  <w:sz w:val="24"/>
                  <w:szCs w:val="24"/>
                </w:rPr>
                <w:t>ИНН</w:t>
              </w:r>
            </w:hyperlink>
          </w:p>
        </w:tc>
        <w:tc>
          <w:tcPr>
            <w:tcW w:w="6419" w:type="dxa"/>
            <w:tcBorders>
              <w:top w:val="single" w:sz="4" w:space="0" w:color="auto"/>
              <w:left w:val="single" w:sz="4" w:space="0" w:color="auto"/>
              <w:bottom w:val="single" w:sz="4" w:space="0" w:color="auto"/>
            </w:tcBorders>
          </w:tcPr>
          <w:p w14:paraId="18FCE577" w14:textId="77777777" w:rsidR="00813CC6" w:rsidRPr="00F63C76" w:rsidRDefault="00813CC6" w:rsidP="00F63C76">
            <w:pPr>
              <w:widowControl w:val="0"/>
              <w:autoSpaceDE w:val="0"/>
              <w:autoSpaceDN w:val="0"/>
              <w:adjustRightInd w:val="0"/>
              <w:spacing w:after="0"/>
              <w:rPr>
                <w:rFonts w:ascii="Times New Roman" w:hAnsi="Times New Roman" w:cs="Times New Roman"/>
                <w:b/>
                <w:sz w:val="24"/>
                <w:szCs w:val="24"/>
              </w:rPr>
            </w:pPr>
            <w:r w:rsidRPr="00F63C76">
              <w:rPr>
                <w:rFonts w:ascii="Times New Roman" w:hAnsi="Times New Roman" w:cs="Times New Roman"/>
                <w:b/>
                <w:sz w:val="24"/>
                <w:szCs w:val="24"/>
              </w:rPr>
              <w:t>1501002346</w:t>
            </w:r>
          </w:p>
        </w:tc>
      </w:tr>
      <w:tr w:rsidR="00813CC6" w:rsidRPr="001C6221" w14:paraId="45146CBA" w14:textId="77777777" w:rsidTr="00F63C76">
        <w:tc>
          <w:tcPr>
            <w:tcW w:w="3788" w:type="dxa"/>
            <w:tcBorders>
              <w:top w:val="single" w:sz="4" w:space="0" w:color="auto"/>
              <w:bottom w:val="single" w:sz="4" w:space="0" w:color="auto"/>
              <w:right w:val="single" w:sz="4" w:space="0" w:color="auto"/>
            </w:tcBorders>
          </w:tcPr>
          <w:p w14:paraId="30153821" w14:textId="77777777" w:rsidR="00813CC6" w:rsidRPr="00F63C76" w:rsidRDefault="006746D1" w:rsidP="00F63C76">
            <w:pPr>
              <w:widowControl w:val="0"/>
              <w:autoSpaceDE w:val="0"/>
              <w:autoSpaceDN w:val="0"/>
              <w:adjustRightInd w:val="0"/>
              <w:spacing w:after="0"/>
              <w:ind w:left="34"/>
              <w:jc w:val="both"/>
              <w:rPr>
                <w:rFonts w:ascii="Times New Roman" w:hAnsi="Times New Roman" w:cs="Times New Roman"/>
                <w:b/>
                <w:sz w:val="24"/>
                <w:szCs w:val="24"/>
              </w:rPr>
            </w:pPr>
            <w:hyperlink r:id="rId13" w:history="1">
              <w:r w:rsidR="00813CC6" w:rsidRPr="00F63C76">
                <w:rPr>
                  <w:rFonts w:ascii="Times New Roman" w:hAnsi="Times New Roman" w:cs="Times New Roman"/>
                  <w:b/>
                  <w:sz w:val="24"/>
                  <w:szCs w:val="24"/>
                </w:rPr>
                <w:t>КПП</w:t>
              </w:r>
            </w:hyperlink>
          </w:p>
        </w:tc>
        <w:tc>
          <w:tcPr>
            <w:tcW w:w="6419" w:type="dxa"/>
            <w:tcBorders>
              <w:top w:val="single" w:sz="4" w:space="0" w:color="auto"/>
              <w:left w:val="single" w:sz="4" w:space="0" w:color="auto"/>
              <w:bottom w:val="single" w:sz="4" w:space="0" w:color="auto"/>
            </w:tcBorders>
          </w:tcPr>
          <w:p w14:paraId="391711D8" w14:textId="77777777" w:rsidR="00813CC6" w:rsidRPr="00F63C76" w:rsidRDefault="00813CC6" w:rsidP="00F63C76">
            <w:pPr>
              <w:widowControl w:val="0"/>
              <w:autoSpaceDE w:val="0"/>
              <w:autoSpaceDN w:val="0"/>
              <w:adjustRightInd w:val="0"/>
              <w:spacing w:after="0"/>
              <w:rPr>
                <w:rFonts w:ascii="Times New Roman" w:hAnsi="Times New Roman" w:cs="Times New Roman"/>
                <w:b/>
                <w:sz w:val="24"/>
                <w:szCs w:val="24"/>
              </w:rPr>
            </w:pPr>
            <w:r w:rsidRPr="00F63C76">
              <w:rPr>
                <w:rFonts w:ascii="Times New Roman" w:hAnsi="Times New Roman" w:cs="Times New Roman"/>
                <w:b/>
                <w:sz w:val="24"/>
                <w:szCs w:val="24"/>
              </w:rPr>
              <w:t>151501001</w:t>
            </w:r>
          </w:p>
        </w:tc>
      </w:tr>
      <w:tr w:rsidR="00813CC6" w:rsidRPr="001C6221" w14:paraId="1958F238" w14:textId="77777777" w:rsidTr="00F63C76">
        <w:tc>
          <w:tcPr>
            <w:tcW w:w="3788" w:type="dxa"/>
            <w:tcBorders>
              <w:top w:val="single" w:sz="4" w:space="0" w:color="auto"/>
              <w:bottom w:val="single" w:sz="4" w:space="0" w:color="auto"/>
              <w:right w:val="single" w:sz="4" w:space="0" w:color="auto"/>
            </w:tcBorders>
          </w:tcPr>
          <w:p w14:paraId="3B9BEC92" w14:textId="77777777" w:rsidR="00813CC6" w:rsidRPr="00F63C76" w:rsidRDefault="006746D1" w:rsidP="00F63C76">
            <w:pPr>
              <w:widowControl w:val="0"/>
              <w:autoSpaceDE w:val="0"/>
              <w:autoSpaceDN w:val="0"/>
              <w:adjustRightInd w:val="0"/>
              <w:spacing w:after="0"/>
              <w:ind w:left="34"/>
              <w:jc w:val="both"/>
              <w:rPr>
                <w:rFonts w:ascii="Times New Roman" w:hAnsi="Times New Roman" w:cs="Times New Roman"/>
                <w:b/>
                <w:sz w:val="24"/>
                <w:szCs w:val="24"/>
              </w:rPr>
            </w:pPr>
            <w:hyperlink r:id="rId14" w:history="1">
              <w:r w:rsidR="00813CC6" w:rsidRPr="00F63C76">
                <w:rPr>
                  <w:rFonts w:ascii="Times New Roman" w:hAnsi="Times New Roman" w:cs="Times New Roman"/>
                  <w:b/>
                  <w:sz w:val="24"/>
                  <w:szCs w:val="24"/>
                </w:rPr>
                <w:t>ОКТМО</w:t>
              </w:r>
            </w:hyperlink>
          </w:p>
        </w:tc>
        <w:tc>
          <w:tcPr>
            <w:tcW w:w="6419" w:type="dxa"/>
            <w:tcBorders>
              <w:top w:val="single" w:sz="4" w:space="0" w:color="auto"/>
              <w:left w:val="single" w:sz="4" w:space="0" w:color="auto"/>
              <w:bottom w:val="single" w:sz="4" w:space="0" w:color="auto"/>
            </w:tcBorders>
          </w:tcPr>
          <w:p w14:paraId="67CF5E13" w14:textId="77777777" w:rsidR="00813CC6" w:rsidRPr="00F63C76" w:rsidRDefault="00813CC6" w:rsidP="00F63C76">
            <w:pPr>
              <w:widowControl w:val="0"/>
              <w:autoSpaceDE w:val="0"/>
              <w:autoSpaceDN w:val="0"/>
              <w:adjustRightInd w:val="0"/>
              <w:spacing w:after="0"/>
              <w:rPr>
                <w:rFonts w:ascii="Times New Roman" w:hAnsi="Times New Roman" w:cs="Times New Roman"/>
                <w:b/>
                <w:sz w:val="24"/>
                <w:szCs w:val="24"/>
              </w:rPr>
            </w:pPr>
            <w:r w:rsidRPr="00F63C76">
              <w:rPr>
                <w:rFonts w:ascii="Times New Roman" w:hAnsi="Times New Roman" w:cs="Times New Roman"/>
                <w:b/>
                <w:sz w:val="24"/>
                <w:szCs w:val="24"/>
              </w:rPr>
              <w:t>(90701000)</w:t>
            </w:r>
          </w:p>
        </w:tc>
      </w:tr>
      <w:tr w:rsidR="00813CC6" w:rsidRPr="001C6221" w14:paraId="2C326C41" w14:textId="77777777" w:rsidTr="00F63C76">
        <w:tc>
          <w:tcPr>
            <w:tcW w:w="3788" w:type="dxa"/>
            <w:tcBorders>
              <w:top w:val="single" w:sz="4" w:space="0" w:color="auto"/>
              <w:bottom w:val="single" w:sz="4" w:space="0" w:color="auto"/>
              <w:right w:val="single" w:sz="4" w:space="0" w:color="auto"/>
            </w:tcBorders>
          </w:tcPr>
          <w:p w14:paraId="045116BA" w14:textId="77777777" w:rsidR="00813CC6" w:rsidRPr="00F63C76" w:rsidRDefault="006746D1" w:rsidP="00F63C76">
            <w:pPr>
              <w:widowControl w:val="0"/>
              <w:autoSpaceDE w:val="0"/>
              <w:autoSpaceDN w:val="0"/>
              <w:adjustRightInd w:val="0"/>
              <w:spacing w:after="0"/>
              <w:ind w:left="34"/>
              <w:jc w:val="both"/>
              <w:rPr>
                <w:rFonts w:ascii="Times New Roman" w:hAnsi="Times New Roman" w:cs="Times New Roman"/>
                <w:b/>
                <w:sz w:val="24"/>
                <w:szCs w:val="24"/>
              </w:rPr>
            </w:pPr>
            <w:hyperlink r:id="rId15" w:history="1">
              <w:r w:rsidR="00813CC6" w:rsidRPr="00F63C76">
                <w:rPr>
                  <w:rFonts w:ascii="Times New Roman" w:hAnsi="Times New Roman" w:cs="Times New Roman"/>
                  <w:b/>
                  <w:sz w:val="24"/>
                  <w:szCs w:val="24"/>
                </w:rPr>
                <w:t>Код бюджетной классификации</w:t>
              </w:r>
            </w:hyperlink>
          </w:p>
        </w:tc>
        <w:tc>
          <w:tcPr>
            <w:tcW w:w="6419" w:type="dxa"/>
            <w:tcBorders>
              <w:top w:val="single" w:sz="4" w:space="0" w:color="auto"/>
              <w:left w:val="single" w:sz="4" w:space="0" w:color="auto"/>
              <w:bottom w:val="single" w:sz="4" w:space="0" w:color="auto"/>
            </w:tcBorders>
          </w:tcPr>
          <w:p w14:paraId="35E1A2E1" w14:textId="77777777" w:rsidR="00813CC6" w:rsidRPr="00F63C76" w:rsidRDefault="00813CC6" w:rsidP="00F63C76">
            <w:pPr>
              <w:widowControl w:val="0"/>
              <w:autoSpaceDE w:val="0"/>
              <w:autoSpaceDN w:val="0"/>
              <w:adjustRightInd w:val="0"/>
              <w:spacing w:after="0"/>
              <w:rPr>
                <w:rFonts w:ascii="Times New Roman" w:hAnsi="Times New Roman" w:cs="Times New Roman"/>
                <w:b/>
                <w:sz w:val="24"/>
                <w:szCs w:val="24"/>
              </w:rPr>
            </w:pPr>
            <w:r w:rsidRPr="00F63C76">
              <w:rPr>
                <w:rFonts w:ascii="Times New Roman" w:hAnsi="Times New Roman" w:cs="Times New Roman"/>
                <w:b/>
                <w:sz w:val="24"/>
                <w:szCs w:val="24"/>
              </w:rPr>
              <w:t>59811109080040001120</w:t>
            </w:r>
          </w:p>
        </w:tc>
      </w:tr>
      <w:tr w:rsidR="00813CC6" w:rsidRPr="001C6221" w14:paraId="4FDFC751" w14:textId="77777777" w:rsidTr="00F63C76">
        <w:tc>
          <w:tcPr>
            <w:tcW w:w="3788" w:type="dxa"/>
            <w:tcBorders>
              <w:top w:val="single" w:sz="4" w:space="0" w:color="auto"/>
              <w:bottom w:val="single" w:sz="4" w:space="0" w:color="auto"/>
              <w:right w:val="single" w:sz="4" w:space="0" w:color="auto"/>
            </w:tcBorders>
          </w:tcPr>
          <w:p w14:paraId="256FBD47" w14:textId="77777777" w:rsidR="00813CC6" w:rsidRPr="00F63C76" w:rsidRDefault="00813CC6" w:rsidP="00F63C76">
            <w:pPr>
              <w:widowControl w:val="0"/>
              <w:autoSpaceDE w:val="0"/>
              <w:autoSpaceDN w:val="0"/>
              <w:adjustRightInd w:val="0"/>
              <w:spacing w:after="0"/>
              <w:ind w:left="34"/>
              <w:jc w:val="both"/>
              <w:rPr>
                <w:rFonts w:ascii="Times New Roman" w:hAnsi="Times New Roman" w:cs="Times New Roman"/>
                <w:b/>
                <w:sz w:val="24"/>
                <w:szCs w:val="24"/>
              </w:rPr>
            </w:pPr>
            <w:r w:rsidRPr="00F63C76">
              <w:rPr>
                <w:rFonts w:ascii="Times New Roman" w:hAnsi="Times New Roman" w:cs="Times New Roman"/>
                <w:b/>
                <w:sz w:val="24"/>
                <w:szCs w:val="24"/>
              </w:rPr>
              <w:t>Назначение платежа:</w:t>
            </w:r>
          </w:p>
        </w:tc>
        <w:tc>
          <w:tcPr>
            <w:tcW w:w="6419" w:type="dxa"/>
            <w:tcBorders>
              <w:top w:val="single" w:sz="4" w:space="0" w:color="auto"/>
              <w:left w:val="single" w:sz="4" w:space="0" w:color="auto"/>
              <w:bottom w:val="single" w:sz="4" w:space="0" w:color="auto"/>
            </w:tcBorders>
          </w:tcPr>
          <w:p w14:paraId="4ABD0118" w14:textId="77777777" w:rsidR="00813CC6" w:rsidRPr="00F63C76" w:rsidRDefault="00813CC6" w:rsidP="00F63C76">
            <w:pPr>
              <w:widowControl w:val="0"/>
              <w:autoSpaceDE w:val="0"/>
              <w:autoSpaceDN w:val="0"/>
              <w:adjustRightInd w:val="0"/>
              <w:spacing w:after="0"/>
              <w:rPr>
                <w:rFonts w:ascii="Times New Roman" w:hAnsi="Times New Roman" w:cs="Times New Roman"/>
                <w:b/>
                <w:sz w:val="24"/>
                <w:szCs w:val="24"/>
              </w:rPr>
            </w:pPr>
            <w:r w:rsidRPr="00F63C76">
              <w:rPr>
                <w:rFonts w:ascii="Times New Roman" w:hAnsi="Times New Roman" w:cs="Times New Roman"/>
                <w:b/>
                <w:sz w:val="24"/>
                <w:szCs w:val="24"/>
              </w:rPr>
              <w:t>Плата, поступившая в рамках договора за предоставление права на размещение и эксплуатацию НТО.</w:t>
            </w:r>
          </w:p>
        </w:tc>
      </w:tr>
    </w:tbl>
    <w:p w14:paraId="56EE40D9" w14:textId="77777777" w:rsidR="00813CC6" w:rsidRPr="001C6221" w:rsidRDefault="00813CC6" w:rsidP="00813CC6">
      <w:pPr>
        <w:pStyle w:val="ConsPlusNormal"/>
        <w:ind w:left="-851" w:firstLine="540"/>
        <w:jc w:val="both"/>
        <w:rPr>
          <w:rFonts w:ascii="Times New Roman" w:hAnsi="Times New Roman" w:cs="Times New Roman"/>
          <w:sz w:val="24"/>
          <w:szCs w:val="24"/>
        </w:rPr>
      </w:pPr>
      <w:r w:rsidRPr="001C6221">
        <w:rPr>
          <w:rFonts w:ascii="Times New Roman" w:hAnsi="Times New Roman" w:cs="Times New Roman"/>
          <w:sz w:val="24"/>
          <w:szCs w:val="24"/>
        </w:rPr>
        <w:t>Сумма за право размещения НТО на территории муниципального образования город Владикавказ за I квартал срока действия Договора подлежит перечислению в местный бюджет (бюджет муниципального образования город Владикавказ) в течение 3 (трех) банковских дней с момента его подписания.</w:t>
      </w:r>
    </w:p>
    <w:p w14:paraId="0D3A972F" w14:textId="77777777" w:rsidR="00813CC6" w:rsidRPr="001C6221" w:rsidRDefault="00813CC6" w:rsidP="00813CC6">
      <w:pPr>
        <w:pStyle w:val="ConsPlusNormal"/>
        <w:ind w:left="-851" w:firstLine="540"/>
        <w:jc w:val="both"/>
        <w:rPr>
          <w:rFonts w:ascii="Times New Roman" w:hAnsi="Times New Roman" w:cs="Times New Roman"/>
          <w:sz w:val="24"/>
          <w:szCs w:val="24"/>
        </w:rPr>
      </w:pPr>
      <w:r w:rsidRPr="001C6221">
        <w:rPr>
          <w:rFonts w:ascii="Times New Roman" w:hAnsi="Times New Roman" w:cs="Times New Roman"/>
          <w:sz w:val="24"/>
          <w:szCs w:val="24"/>
        </w:rPr>
        <w:t>Сумма за право размещения НТО на территории муниципального образования город Владикавказ за последний неполный квартал определяется пропорционально времени размещения объекта в течение данного квартала.</w:t>
      </w:r>
    </w:p>
    <w:p w14:paraId="1BC68B17" w14:textId="475FDDE3" w:rsidR="00813CC6" w:rsidRPr="001C6221" w:rsidRDefault="00962AE5" w:rsidP="00813CC6">
      <w:pPr>
        <w:pStyle w:val="ConsPlusNormal"/>
        <w:ind w:left="-851" w:firstLine="540"/>
        <w:jc w:val="both"/>
        <w:rPr>
          <w:rFonts w:ascii="Times New Roman" w:hAnsi="Times New Roman" w:cs="Times New Roman"/>
          <w:sz w:val="24"/>
          <w:szCs w:val="24"/>
        </w:rPr>
      </w:pPr>
      <w:r>
        <w:rPr>
          <w:rFonts w:ascii="Times New Roman" w:hAnsi="Times New Roman" w:cs="Times New Roman"/>
          <w:sz w:val="24"/>
          <w:szCs w:val="24"/>
        </w:rPr>
        <w:t>2.4.4</w:t>
      </w:r>
      <w:r w:rsidR="00813CC6" w:rsidRPr="001C6221">
        <w:rPr>
          <w:rFonts w:ascii="Times New Roman" w:hAnsi="Times New Roman" w:cs="Times New Roman"/>
          <w:sz w:val="24"/>
          <w:szCs w:val="24"/>
        </w:rPr>
        <w:t xml:space="preserve">.1. В соответствии с </w:t>
      </w:r>
      <w:hyperlink r:id="rId16">
        <w:r w:rsidR="00813CC6" w:rsidRPr="001C6221">
          <w:rPr>
            <w:rFonts w:ascii="Times New Roman" w:hAnsi="Times New Roman" w:cs="Times New Roman"/>
            <w:color w:val="0000FF"/>
            <w:sz w:val="24"/>
            <w:szCs w:val="24"/>
          </w:rPr>
          <w:t>ч. 1 ст. 395</w:t>
        </w:r>
      </w:hyperlink>
      <w:r w:rsidR="00813CC6" w:rsidRPr="001C6221">
        <w:rPr>
          <w:rFonts w:ascii="Times New Roman" w:hAnsi="Times New Roman" w:cs="Times New Roman"/>
          <w:sz w:val="24"/>
          <w:szCs w:val="24"/>
        </w:rPr>
        <w:t xml:space="preserve"> ГК РФ в случае несвоевременной оплаты по договору Участник уплачивает Администрации пеню в размере 1/365 ключевой ставки Банка России, действовавшей в соответствующие периоды, от всей суммы долга за каждый день просрочки.</w:t>
      </w:r>
    </w:p>
    <w:p w14:paraId="2AD2C0DB" w14:textId="258615BB" w:rsidR="00813CC6" w:rsidRPr="001C6221" w:rsidRDefault="00962AE5" w:rsidP="00813CC6">
      <w:pPr>
        <w:pStyle w:val="ConsPlusNormal"/>
        <w:ind w:left="-851" w:firstLine="540"/>
        <w:jc w:val="both"/>
        <w:rPr>
          <w:rFonts w:ascii="Times New Roman" w:hAnsi="Times New Roman" w:cs="Times New Roman"/>
          <w:sz w:val="24"/>
          <w:szCs w:val="24"/>
        </w:rPr>
      </w:pPr>
      <w:bookmarkStart w:id="9" w:name="P431"/>
      <w:bookmarkEnd w:id="9"/>
      <w:r>
        <w:rPr>
          <w:rFonts w:ascii="Times New Roman" w:hAnsi="Times New Roman" w:cs="Times New Roman"/>
          <w:sz w:val="24"/>
          <w:szCs w:val="24"/>
        </w:rPr>
        <w:t>2.4.5</w:t>
      </w:r>
      <w:r w:rsidR="00813CC6" w:rsidRPr="001C6221">
        <w:rPr>
          <w:rFonts w:ascii="Times New Roman" w:hAnsi="Times New Roman" w:cs="Times New Roman"/>
          <w:sz w:val="24"/>
          <w:szCs w:val="24"/>
        </w:rPr>
        <w:t>. В срок не позднее истечения Договора подать заявление о его продлении, но не позднее 30 дней после истечения срока договора.</w:t>
      </w:r>
    </w:p>
    <w:p w14:paraId="723D60AE" w14:textId="26E554A0" w:rsidR="00813CC6" w:rsidRPr="001C6221" w:rsidRDefault="00962AE5" w:rsidP="00813CC6">
      <w:pPr>
        <w:pStyle w:val="ConsPlusNormal"/>
        <w:ind w:left="-851" w:firstLine="540"/>
        <w:jc w:val="both"/>
        <w:rPr>
          <w:rFonts w:ascii="Times New Roman" w:hAnsi="Times New Roman" w:cs="Times New Roman"/>
          <w:sz w:val="24"/>
          <w:szCs w:val="24"/>
        </w:rPr>
      </w:pPr>
      <w:r>
        <w:rPr>
          <w:rFonts w:ascii="Times New Roman" w:hAnsi="Times New Roman" w:cs="Times New Roman"/>
          <w:sz w:val="24"/>
          <w:szCs w:val="24"/>
        </w:rPr>
        <w:t>2.4.6</w:t>
      </w:r>
      <w:r w:rsidR="00813CC6" w:rsidRPr="001C6221">
        <w:rPr>
          <w:rFonts w:ascii="Times New Roman" w:hAnsi="Times New Roman" w:cs="Times New Roman"/>
          <w:sz w:val="24"/>
          <w:szCs w:val="24"/>
        </w:rPr>
        <w:t>. Освободить занимаемую территорию от конструкций НТО и привести ее в первоначальное состояние в течение 3 (трех) дней:</w:t>
      </w:r>
    </w:p>
    <w:p w14:paraId="37B2EC39" w14:textId="77777777" w:rsidR="00813CC6" w:rsidRPr="001C6221" w:rsidRDefault="00813CC6" w:rsidP="00813CC6">
      <w:pPr>
        <w:pStyle w:val="ConsPlusNormal"/>
        <w:ind w:left="-851" w:firstLine="540"/>
        <w:jc w:val="both"/>
        <w:rPr>
          <w:rFonts w:ascii="Times New Roman" w:hAnsi="Times New Roman" w:cs="Times New Roman"/>
          <w:sz w:val="24"/>
          <w:szCs w:val="24"/>
        </w:rPr>
      </w:pPr>
      <w:r w:rsidRPr="001C6221">
        <w:rPr>
          <w:rFonts w:ascii="Times New Roman" w:hAnsi="Times New Roman" w:cs="Times New Roman"/>
          <w:sz w:val="24"/>
          <w:szCs w:val="24"/>
        </w:rPr>
        <w:t>по окончании срока действия Договора;</w:t>
      </w:r>
    </w:p>
    <w:p w14:paraId="661D07AB" w14:textId="77777777" w:rsidR="00813CC6" w:rsidRPr="001C6221" w:rsidRDefault="00813CC6" w:rsidP="00813CC6">
      <w:pPr>
        <w:pStyle w:val="ConsPlusNormal"/>
        <w:ind w:left="-851" w:firstLine="540"/>
        <w:jc w:val="both"/>
        <w:rPr>
          <w:rFonts w:ascii="Times New Roman" w:hAnsi="Times New Roman" w:cs="Times New Roman"/>
          <w:sz w:val="24"/>
          <w:szCs w:val="24"/>
        </w:rPr>
      </w:pPr>
      <w:r w:rsidRPr="001C6221">
        <w:rPr>
          <w:rFonts w:ascii="Times New Roman" w:hAnsi="Times New Roman" w:cs="Times New Roman"/>
          <w:sz w:val="24"/>
          <w:szCs w:val="24"/>
        </w:rPr>
        <w:t>в случае досрочного расторжения Договора по инициативе администрации в соответствии с разделом 3 Договора;</w:t>
      </w:r>
    </w:p>
    <w:p w14:paraId="02BC1779" w14:textId="77777777" w:rsidR="00813CC6" w:rsidRPr="001C6221" w:rsidRDefault="00813CC6" w:rsidP="00813CC6">
      <w:pPr>
        <w:pStyle w:val="ConsPlusNormal"/>
        <w:ind w:left="-851" w:firstLine="540"/>
        <w:jc w:val="both"/>
        <w:rPr>
          <w:rFonts w:ascii="Times New Roman" w:hAnsi="Times New Roman" w:cs="Times New Roman"/>
          <w:sz w:val="24"/>
          <w:szCs w:val="24"/>
        </w:rPr>
      </w:pPr>
      <w:r w:rsidRPr="001C6221">
        <w:rPr>
          <w:rFonts w:ascii="Times New Roman" w:hAnsi="Times New Roman" w:cs="Times New Roman"/>
          <w:sz w:val="24"/>
          <w:szCs w:val="24"/>
        </w:rPr>
        <w:t>на основании решения суда, вступившего в законную силу.</w:t>
      </w:r>
    </w:p>
    <w:p w14:paraId="04DD2319" w14:textId="77777777" w:rsidR="00813CC6" w:rsidRPr="001C6221" w:rsidRDefault="00813CC6" w:rsidP="00813CC6">
      <w:pPr>
        <w:pStyle w:val="ConsPlusNormal"/>
        <w:ind w:left="-851"/>
        <w:jc w:val="center"/>
        <w:outlineLvl w:val="2"/>
        <w:rPr>
          <w:rFonts w:ascii="Times New Roman" w:hAnsi="Times New Roman" w:cs="Times New Roman"/>
          <w:sz w:val="24"/>
          <w:szCs w:val="24"/>
        </w:rPr>
      </w:pPr>
      <w:r w:rsidRPr="001C6221">
        <w:rPr>
          <w:rFonts w:ascii="Times New Roman" w:hAnsi="Times New Roman" w:cs="Times New Roman"/>
          <w:sz w:val="24"/>
          <w:szCs w:val="24"/>
        </w:rPr>
        <w:t>3. Расторжение Договора</w:t>
      </w:r>
    </w:p>
    <w:p w14:paraId="32983B05" w14:textId="77777777" w:rsidR="00813CC6" w:rsidRPr="001C6221" w:rsidRDefault="00813CC6" w:rsidP="00813CC6">
      <w:pPr>
        <w:pStyle w:val="ConsPlusNormal"/>
        <w:ind w:left="-851" w:firstLine="540"/>
        <w:jc w:val="both"/>
        <w:rPr>
          <w:rFonts w:ascii="Times New Roman" w:hAnsi="Times New Roman" w:cs="Times New Roman"/>
          <w:sz w:val="24"/>
          <w:szCs w:val="24"/>
        </w:rPr>
      </w:pPr>
      <w:r w:rsidRPr="001C6221">
        <w:rPr>
          <w:rFonts w:ascii="Times New Roman" w:hAnsi="Times New Roman" w:cs="Times New Roman"/>
          <w:sz w:val="24"/>
          <w:szCs w:val="24"/>
        </w:rPr>
        <w:t>3.1. Администрация имеет право досрочно в одностороннем порядке расторгнуть Договор, письменно уведомив Участника за 5 (пять) рабочих дней, в случаях:</w:t>
      </w:r>
    </w:p>
    <w:p w14:paraId="151CFD7C" w14:textId="77777777" w:rsidR="00813CC6" w:rsidRPr="001C6221" w:rsidRDefault="00813CC6" w:rsidP="00813CC6">
      <w:pPr>
        <w:pStyle w:val="ConsPlusNormal"/>
        <w:ind w:left="-851" w:firstLine="540"/>
        <w:jc w:val="both"/>
        <w:rPr>
          <w:rFonts w:ascii="Times New Roman" w:hAnsi="Times New Roman" w:cs="Times New Roman"/>
          <w:sz w:val="24"/>
          <w:szCs w:val="24"/>
        </w:rPr>
      </w:pPr>
      <w:r w:rsidRPr="001C6221">
        <w:rPr>
          <w:rFonts w:ascii="Times New Roman" w:hAnsi="Times New Roman" w:cs="Times New Roman"/>
          <w:sz w:val="24"/>
          <w:szCs w:val="24"/>
        </w:rPr>
        <w:t>неустранения в срок нарушений, выявленных при обследовании НТО и отраженных в акте, составленном уполномоченным органом АМС г. Владикавказа;</w:t>
      </w:r>
    </w:p>
    <w:p w14:paraId="14353E00" w14:textId="6E095936" w:rsidR="00813CC6" w:rsidRPr="001C6221" w:rsidRDefault="00813CC6" w:rsidP="00813CC6">
      <w:pPr>
        <w:pStyle w:val="ConsPlusNormal"/>
        <w:ind w:left="-851" w:firstLine="540"/>
        <w:jc w:val="both"/>
        <w:rPr>
          <w:rFonts w:ascii="Times New Roman" w:hAnsi="Times New Roman" w:cs="Times New Roman"/>
          <w:sz w:val="24"/>
          <w:szCs w:val="24"/>
        </w:rPr>
      </w:pPr>
      <w:r w:rsidRPr="001C6221">
        <w:rPr>
          <w:rFonts w:ascii="Times New Roman" w:hAnsi="Times New Roman" w:cs="Times New Roman"/>
          <w:sz w:val="24"/>
          <w:szCs w:val="24"/>
        </w:rPr>
        <w:t xml:space="preserve">нарушения Участником </w:t>
      </w:r>
      <w:hyperlink w:anchor="P391">
        <w:r w:rsidRPr="001C6221">
          <w:rPr>
            <w:rFonts w:ascii="Times New Roman" w:hAnsi="Times New Roman" w:cs="Times New Roman"/>
            <w:color w:val="0000FF"/>
            <w:sz w:val="24"/>
            <w:szCs w:val="24"/>
          </w:rPr>
          <w:t>подпунктов 2.3</w:t>
        </w:r>
      </w:hyperlink>
      <w:r w:rsidRPr="001C6221">
        <w:rPr>
          <w:rFonts w:ascii="Times New Roman" w:hAnsi="Times New Roman" w:cs="Times New Roman"/>
          <w:sz w:val="24"/>
          <w:szCs w:val="24"/>
        </w:rPr>
        <w:t xml:space="preserve">, </w:t>
      </w:r>
      <w:hyperlink w:anchor="P393">
        <w:r w:rsidRPr="001C6221">
          <w:rPr>
            <w:rFonts w:ascii="Times New Roman" w:hAnsi="Times New Roman" w:cs="Times New Roman"/>
            <w:color w:val="0000FF"/>
            <w:sz w:val="24"/>
            <w:szCs w:val="24"/>
          </w:rPr>
          <w:t>2.4.1</w:t>
        </w:r>
      </w:hyperlink>
      <w:r w:rsidRPr="001C6221">
        <w:rPr>
          <w:rFonts w:ascii="Times New Roman" w:hAnsi="Times New Roman" w:cs="Times New Roman"/>
          <w:sz w:val="24"/>
          <w:szCs w:val="24"/>
        </w:rPr>
        <w:t xml:space="preserve"> - </w:t>
      </w:r>
      <w:hyperlink w:anchor="P395">
        <w:r w:rsidRPr="001C6221">
          <w:rPr>
            <w:rFonts w:ascii="Times New Roman" w:hAnsi="Times New Roman" w:cs="Times New Roman"/>
            <w:color w:val="0000FF"/>
            <w:sz w:val="24"/>
            <w:szCs w:val="24"/>
          </w:rPr>
          <w:t>2.4.3</w:t>
        </w:r>
      </w:hyperlink>
      <w:r w:rsidRPr="001C6221">
        <w:rPr>
          <w:rFonts w:ascii="Times New Roman" w:hAnsi="Times New Roman" w:cs="Times New Roman"/>
          <w:sz w:val="24"/>
          <w:szCs w:val="24"/>
        </w:rPr>
        <w:t xml:space="preserve">, </w:t>
      </w:r>
      <w:r w:rsidR="00962AE5">
        <w:rPr>
          <w:rFonts w:ascii="Times New Roman" w:hAnsi="Times New Roman" w:cs="Times New Roman"/>
          <w:sz w:val="24"/>
          <w:szCs w:val="24"/>
        </w:rPr>
        <w:t>4</w:t>
      </w:r>
      <w:hyperlink w:anchor="P405"/>
      <w:r w:rsidRPr="001C6221">
        <w:rPr>
          <w:rFonts w:ascii="Times New Roman" w:hAnsi="Times New Roman" w:cs="Times New Roman"/>
          <w:sz w:val="24"/>
          <w:szCs w:val="24"/>
        </w:rPr>
        <w:t xml:space="preserve">, </w:t>
      </w:r>
      <w:hyperlink w:anchor="P431">
        <w:r w:rsidRPr="001C6221">
          <w:rPr>
            <w:rFonts w:ascii="Times New Roman" w:hAnsi="Times New Roman" w:cs="Times New Roman"/>
            <w:color w:val="0000FF"/>
            <w:sz w:val="24"/>
            <w:szCs w:val="24"/>
          </w:rPr>
          <w:t>2.4.</w:t>
        </w:r>
        <w:r w:rsidR="00962AE5">
          <w:rPr>
            <w:rFonts w:ascii="Times New Roman" w:hAnsi="Times New Roman" w:cs="Times New Roman"/>
            <w:color w:val="0000FF"/>
            <w:sz w:val="24"/>
            <w:szCs w:val="24"/>
          </w:rPr>
          <w:t>5</w:t>
        </w:r>
        <w:r w:rsidRPr="001C6221">
          <w:rPr>
            <w:rFonts w:ascii="Times New Roman" w:hAnsi="Times New Roman" w:cs="Times New Roman"/>
            <w:color w:val="0000FF"/>
            <w:sz w:val="24"/>
            <w:szCs w:val="24"/>
          </w:rPr>
          <w:t xml:space="preserve"> раздела 2</w:t>
        </w:r>
      </w:hyperlink>
      <w:r w:rsidRPr="001C6221">
        <w:rPr>
          <w:rFonts w:ascii="Times New Roman" w:hAnsi="Times New Roman" w:cs="Times New Roman"/>
          <w:sz w:val="24"/>
          <w:szCs w:val="24"/>
        </w:rPr>
        <w:t xml:space="preserve"> Договора;</w:t>
      </w:r>
    </w:p>
    <w:p w14:paraId="59984DD1" w14:textId="77777777" w:rsidR="00813CC6" w:rsidRPr="001C6221" w:rsidRDefault="00813CC6" w:rsidP="00813CC6">
      <w:pPr>
        <w:pStyle w:val="ConsPlusNormal"/>
        <w:ind w:left="-851" w:firstLine="540"/>
        <w:jc w:val="both"/>
        <w:rPr>
          <w:rFonts w:ascii="Times New Roman" w:hAnsi="Times New Roman" w:cs="Times New Roman"/>
          <w:sz w:val="24"/>
          <w:szCs w:val="24"/>
        </w:rPr>
      </w:pPr>
      <w:r w:rsidRPr="001C6221">
        <w:rPr>
          <w:rFonts w:ascii="Times New Roman" w:hAnsi="Times New Roman" w:cs="Times New Roman"/>
          <w:sz w:val="24"/>
          <w:szCs w:val="24"/>
        </w:rPr>
        <w:t xml:space="preserve">неоднократного (два и более раза) нарушения Участником </w:t>
      </w:r>
      <w:hyperlink w:anchor="P396">
        <w:r w:rsidRPr="001C6221">
          <w:rPr>
            <w:rFonts w:ascii="Times New Roman" w:hAnsi="Times New Roman" w:cs="Times New Roman"/>
            <w:color w:val="0000FF"/>
            <w:sz w:val="24"/>
            <w:szCs w:val="24"/>
          </w:rPr>
          <w:t>подпунктов 2.4.4</w:t>
        </w:r>
      </w:hyperlink>
      <w:r w:rsidRPr="001C6221">
        <w:rPr>
          <w:rFonts w:ascii="Times New Roman" w:hAnsi="Times New Roman" w:cs="Times New Roman"/>
          <w:sz w:val="24"/>
          <w:szCs w:val="24"/>
        </w:rPr>
        <w:t xml:space="preserve">, </w:t>
      </w:r>
      <w:hyperlink w:anchor="P397">
        <w:r w:rsidRPr="001C6221">
          <w:rPr>
            <w:rFonts w:ascii="Times New Roman" w:hAnsi="Times New Roman" w:cs="Times New Roman"/>
            <w:color w:val="0000FF"/>
            <w:sz w:val="24"/>
            <w:szCs w:val="24"/>
          </w:rPr>
          <w:t>2.4.5 раздела 2</w:t>
        </w:r>
      </w:hyperlink>
      <w:r w:rsidRPr="001C6221">
        <w:rPr>
          <w:rFonts w:ascii="Times New Roman" w:hAnsi="Times New Roman" w:cs="Times New Roman"/>
          <w:sz w:val="24"/>
          <w:szCs w:val="24"/>
        </w:rPr>
        <w:t xml:space="preserve"> Договора;</w:t>
      </w:r>
    </w:p>
    <w:p w14:paraId="42EE3BE1" w14:textId="77777777" w:rsidR="00813CC6" w:rsidRPr="001C6221" w:rsidRDefault="00813CC6" w:rsidP="00813CC6">
      <w:pPr>
        <w:pStyle w:val="ConsPlusNormal"/>
        <w:ind w:left="-851" w:firstLine="540"/>
        <w:jc w:val="both"/>
        <w:rPr>
          <w:rFonts w:ascii="Times New Roman" w:hAnsi="Times New Roman" w:cs="Times New Roman"/>
          <w:sz w:val="24"/>
          <w:szCs w:val="24"/>
        </w:rPr>
      </w:pPr>
      <w:r w:rsidRPr="001C6221">
        <w:rPr>
          <w:rFonts w:ascii="Times New Roman" w:hAnsi="Times New Roman" w:cs="Times New Roman"/>
          <w:sz w:val="24"/>
          <w:szCs w:val="24"/>
        </w:rPr>
        <w:t xml:space="preserve">при необходимости использования земельного участка (места размещения), на котором расположен НТО, для нужд администрации муниципального образования город Владикавказ </w:t>
      </w:r>
      <w:r w:rsidRPr="001C6221">
        <w:rPr>
          <w:rFonts w:ascii="Times New Roman" w:hAnsi="Times New Roman" w:cs="Times New Roman"/>
          <w:sz w:val="24"/>
          <w:szCs w:val="24"/>
        </w:rPr>
        <w:lastRenderedPageBreak/>
        <w:t>(изъятие земельных участков (места), на котором размещен НТО для государственных или муниципальных нужд).</w:t>
      </w:r>
    </w:p>
    <w:p w14:paraId="487C0CF1" w14:textId="77777777" w:rsidR="00813CC6" w:rsidRPr="001C6221" w:rsidRDefault="00813CC6" w:rsidP="00813CC6">
      <w:pPr>
        <w:pStyle w:val="ConsPlusNormal"/>
        <w:ind w:left="-851" w:firstLine="540"/>
        <w:jc w:val="both"/>
        <w:rPr>
          <w:rFonts w:ascii="Times New Roman" w:hAnsi="Times New Roman" w:cs="Times New Roman"/>
          <w:sz w:val="24"/>
          <w:szCs w:val="24"/>
        </w:rPr>
      </w:pPr>
      <w:r w:rsidRPr="001C6221">
        <w:rPr>
          <w:rFonts w:ascii="Times New Roman" w:hAnsi="Times New Roman" w:cs="Times New Roman"/>
          <w:sz w:val="24"/>
          <w:szCs w:val="24"/>
        </w:rPr>
        <w:t xml:space="preserve">3.2. По истечении 5 (пяти) рабочих дней с момента направления уведомления Участнику по адресу, указанному в Договоре, в соответствии с </w:t>
      </w:r>
      <w:hyperlink w:anchor="P449">
        <w:r w:rsidRPr="001C6221">
          <w:rPr>
            <w:rFonts w:ascii="Times New Roman" w:hAnsi="Times New Roman" w:cs="Times New Roman"/>
            <w:color w:val="0000FF"/>
            <w:sz w:val="24"/>
            <w:szCs w:val="24"/>
          </w:rPr>
          <w:t>пунктом 4.1 раздела 4</w:t>
        </w:r>
      </w:hyperlink>
      <w:r w:rsidRPr="001C6221">
        <w:rPr>
          <w:rFonts w:ascii="Times New Roman" w:hAnsi="Times New Roman" w:cs="Times New Roman"/>
          <w:sz w:val="24"/>
          <w:szCs w:val="24"/>
        </w:rPr>
        <w:t xml:space="preserve"> Договора Договор считается расторгнутым.</w:t>
      </w:r>
    </w:p>
    <w:p w14:paraId="5A094A19" w14:textId="77777777" w:rsidR="00813CC6" w:rsidRPr="001C6221" w:rsidRDefault="00813CC6" w:rsidP="00813CC6">
      <w:pPr>
        <w:pStyle w:val="ConsPlusNormal"/>
        <w:ind w:left="-851" w:firstLine="540"/>
        <w:jc w:val="both"/>
        <w:rPr>
          <w:rFonts w:ascii="Times New Roman" w:hAnsi="Times New Roman" w:cs="Times New Roman"/>
          <w:sz w:val="24"/>
          <w:szCs w:val="24"/>
        </w:rPr>
      </w:pPr>
      <w:r w:rsidRPr="001C6221">
        <w:rPr>
          <w:rFonts w:ascii="Times New Roman" w:hAnsi="Times New Roman" w:cs="Times New Roman"/>
          <w:sz w:val="24"/>
          <w:szCs w:val="24"/>
        </w:rPr>
        <w:t>3.3. Договор может быть расторгнут досрочно по обоюдному согласию Сторон.</w:t>
      </w:r>
    </w:p>
    <w:p w14:paraId="316C850A" w14:textId="77777777" w:rsidR="00813CC6" w:rsidRPr="001C6221" w:rsidRDefault="00813CC6" w:rsidP="00813CC6">
      <w:pPr>
        <w:pStyle w:val="ConsPlusNormal"/>
        <w:ind w:left="-851"/>
        <w:jc w:val="center"/>
        <w:outlineLvl w:val="2"/>
        <w:rPr>
          <w:rFonts w:ascii="Times New Roman" w:hAnsi="Times New Roman" w:cs="Times New Roman"/>
          <w:sz w:val="24"/>
          <w:szCs w:val="24"/>
        </w:rPr>
      </w:pPr>
      <w:r w:rsidRPr="001C6221">
        <w:rPr>
          <w:rFonts w:ascii="Times New Roman" w:hAnsi="Times New Roman" w:cs="Times New Roman"/>
          <w:sz w:val="24"/>
          <w:szCs w:val="24"/>
        </w:rPr>
        <w:t>4. Прочие условия</w:t>
      </w:r>
    </w:p>
    <w:p w14:paraId="2B388FF3" w14:textId="77777777" w:rsidR="00813CC6" w:rsidRPr="001C6221" w:rsidRDefault="00813CC6" w:rsidP="00813CC6">
      <w:pPr>
        <w:pStyle w:val="ConsPlusNormal"/>
        <w:ind w:left="-851" w:firstLine="540"/>
        <w:jc w:val="both"/>
        <w:rPr>
          <w:rFonts w:ascii="Times New Roman" w:hAnsi="Times New Roman" w:cs="Times New Roman"/>
          <w:sz w:val="24"/>
          <w:szCs w:val="24"/>
        </w:rPr>
      </w:pPr>
      <w:bookmarkStart w:id="10" w:name="P449"/>
      <w:bookmarkEnd w:id="10"/>
      <w:r w:rsidRPr="001C6221">
        <w:rPr>
          <w:rFonts w:ascii="Times New Roman" w:hAnsi="Times New Roman" w:cs="Times New Roman"/>
          <w:sz w:val="24"/>
          <w:szCs w:val="24"/>
        </w:rPr>
        <w:t>4.1. Изменения и дополнения к Договору действительны, если они оформлены в письменной форме дополнительными Соглашениями и подписаны уполномоченными представителями Сторон.</w:t>
      </w:r>
    </w:p>
    <w:p w14:paraId="33F72369" w14:textId="77777777" w:rsidR="00813CC6" w:rsidRPr="001C6221" w:rsidRDefault="00813CC6" w:rsidP="00813CC6">
      <w:pPr>
        <w:pStyle w:val="ConsPlusNormal"/>
        <w:ind w:left="-851" w:firstLine="540"/>
        <w:jc w:val="both"/>
        <w:rPr>
          <w:rFonts w:ascii="Times New Roman" w:hAnsi="Times New Roman" w:cs="Times New Roman"/>
          <w:sz w:val="24"/>
          <w:szCs w:val="24"/>
        </w:rPr>
      </w:pPr>
      <w:r w:rsidRPr="001C6221">
        <w:rPr>
          <w:rFonts w:ascii="Times New Roman" w:hAnsi="Times New Roman" w:cs="Times New Roman"/>
          <w:sz w:val="24"/>
          <w:szCs w:val="24"/>
        </w:rPr>
        <w:t>4.2. Претензионный или иной досудебный порядок урегулирования спора является обязательным (</w:t>
      </w:r>
      <w:hyperlink r:id="rId17">
        <w:r w:rsidRPr="001C6221">
          <w:rPr>
            <w:rFonts w:ascii="Times New Roman" w:hAnsi="Times New Roman" w:cs="Times New Roman"/>
            <w:color w:val="0000FF"/>
            <w:sz w:val="24"/>
            <w:szCs w:val="24"/>
          </w:rPr>
          <w:t>ч. 5 ст. 4</w:t>
        </w:r>
      </w:hyperlink>
      <w:r w:rsidRPr="001C6221">
        <w:rPr>
          <w:rFonts w:ascii="Times New Roman" w:hAnsi="Times New Roman" w:cs="Times New Roman"/>
          <w:sz w:val="24"/>
          <w:szCs w:val="24"/>
        </w:rPr>
        <w:t xml:space="preserve"> АПК РФ, </w:t>
      </w:r>
      <w:hyperlink r:id="rId18">
        <w:r w:rsidRPr="001C6221">
          <w:rPr>
            <w:rFonts w:ascii="Times New Roman" w:hAnsi="Times New Roman" w:cs="Times New Roman"/>
            <w:color w:val="0000FF"/>
            <w:sz w:val="24"/>
            <w:szCs w:val="24"/>
          </w:rPr>
          <w:t>п. 3 ст. 132</w:t>
        </w:r>
      </w:hyperlink>
      <w:r w:rsidRPr="001C6221">
        <w:rPr>
          <w:rFonts w:ascii="Times New Roman" w:hAnsi="Times New Roman" w:cs="Times New Roman"/>
          <w:sz w:val="24"/>
          <w:szCs w:val="24"/>
        </w:rPr>
        <w:t xml:space="preserve"> ГПК РФ, </w:t>
      </w:r>
      <w:hyperlink r:id="rId19">
        <w:r w:rsidRPr="001C6221">
          <w:rPr>
            <w:rFonts w:ascii="Times New Roman" w:hAnsi="Times New Roman" w:cs="Times New Roman"/>
            <w:color w:val="0000FF"/>
            <w:sz w:val="24"/>
            <w:szCs w:val="24"/>
          </w:rPr>
          <w:t>ч. 3 ст. 4</w:t>
        </w:r>
      </w:hyperlink>
      <w:r w:rsidRPr="001C6221">
        <w:rPr>
          <w:rFonts w:ascii="Times New Roman" w:hAnsi="Times New Roman" w:cs="Times New Roman"/>
          <w:sz w:val="24"/>
          <w:szCs w:val="24"/>
        </w:rPr>
        <w:t xml:space="preserve"> КАС РФ).</w:t>
      </w:r>
    </w:p>
    <w:p w14:paraId="2B164D96" w14:textId="77777777" w:rsidR="00813CC6" w:rsidRPr="001C6221" w:rsidRDefault="00813CC6" w:rsidP="00813CC6">
      <w:pPr>
        <w:pStyle w:val="ConsPlusNormal"/>
        <w:ind w:left="-851" w:firstLine="540"/>
        <w:jc w:val="both"/>
        <w:rPr>
          <w:rFonts w:ascii="Times New Roman" w:hAnsi="Times New Roman" w:cs="Times New Roman"/>
          <w:sz w:val="24"/>
          <w:szCs w:val="24"/>
        </w:rPr>
      </w:pPr>
      <w:r w:rsidRPr="001C6221">
        <w:rPr>
          <w:rFonts w:ascii="Times New Roman" w:hAnsi="Times New Roman" w:cs="Times New Roman"/>
          <w:sz w:val="24"/>
          <w:szCs w:val="24"/>
        </w:rPr>
        <w:t>4.3. В случае изменения адреса или иных реквизитов каждая из Сторон обязана в десятидневный срок направить об этом письменное уведомление другой Стороне, в противном случае все уведомления, извещения и другие документы, отправленные по адресу, указанному в Договоре, считаются врученными.</w:t>
      </w:r>
    </w:p>
    <w:p w14:paraId="11AB3030" w14:textId="77777777" w:rsidR="00813CC6" w:rsidRPr="001C6221" w:rsidRDefault="00813CC6" w:rsidP="00813CC6">
      <w:pPr>
        <w:pStyle w:val="ConsPlusNormal"/>
        <w:ind w:left="-851" w:firstLine="540"/>
        <w:jc w:val="both"/>
        <w:rPr>
          <w:rFonts w:ascii="Times New Roman" w:hAnsi="Times New Roman" w:cs="Times New Roman"/>
          <w:sz w:val="24"/>
          <w:szCs w:val="24"/>
        </w:rPr>
      </w:pPr>
      <w:r w:rsidRPr="001C6221">
        <w:rPr>
          <w:rFonts w:ascii="Times New Roman" w:hAnsi="Times New Roman" w:cs="Times New Roman"/>
          <w:sz w:val="24"/>
          <w:szCs w:val="24"/>
        </w:rPr>
        <w:t>4.4. Взаимоотношения Сторон, не урегулированные Договором, регламентируются действующим законодательством Российской Федерации.</w:t>
      </w:r>
    </w:p>
    <w:p w14:paraId="6F6459DB" w14:textId="77777777" w:rsidR="00813CC6" w:rsidRPr="001C6221" w:rsidRDefault="00813CC6" w:rsidP="00813CC6">
      <w:pPr>
        <w:pStyle w:val="ConsPlusNormal"/>
        <w:ind w:left="-851" w:firstLine="540"/>
        <w:jc w:val="both"/>
        <w:rPr>
          <w:rFonts w:ascii="Times New Roman" w:hAnsi="Times New Roman" w:cs="Times New Roman"/>
          <w:sz w:val="24"/>
          <w:szCs w:val="24"/>
        </w:rPr>
      </w:pPr>
      <w:r w:rsidRPr="001C6221">
        <w:rPr>
          <w:rFonts w:ascii="Times New Roman" w:hAnsi="Times New Roman" w:cs="Times New Roman"/>
          <w:sz w:val="24"/>
          <w:szCs w:val="24"/>
        </w:rPr>
        <w:t>4.5. Договор составлен в 2 (двух) экземплярах: для каждой Стороны по одному экземпляру.</w:t>
      </w:r>
    </w:p>
    <w:p w14:paraId="77D81E24" w14:textId="77777777" w:rsidR="00813CC6" w:rsidRPr="001C6221" w:rsidRDefault="00813CC6" w:rsidP="00813CC6">
      <w:pPr>
        <w:pStyle w:val="ConsPlusNormal"/>
        <w:ind w:left="-851" w:firstLine="540"/>
        <w:jc w:val="both"/>
        <w:rPr>
          <w:rFonts w:ascii="Times New Roman" w:hAnsi="Times New Roman" w:cs="Times New Roman"/>
          <w:sz w:val="24"/>
          <w:szCs w:val="24"/>
        </w:rPr>
      </w:pPr>
      <w:r w:rsidRPr="001C6221">
        <w:rPr>
          <w:rFonts w:ascii="Times New Roman" w:hAnsi="Times New Roman" w:cs="Times New Roman"/>
          <w:sz w:val="24"/>
          <w:szCs w:val="24"/>
        </w:rPr>
        <w:t>Приложение:</w:t>
      </w:r>
    </w:p>
    <w:p w14:paraId="39094763" w14:textId="77777777" w:rsidR="00813CC6" w:rsidRPr="001C6221" w:rsidRDefault="00813CC6" w:rsidP="00813CC6">
      <w:pPr>
        <w:pStyle w:val="ConsPlusNormal"/>
        <w:ind w:left="-851" w:firstLine="540"/>
        <w:jc w:val="both"/>
        <w:rPr>
          <w:rFonts w:ascii="Times New Roman" w:hAnsi="Times New Roman" w:cs="Times New Roman"/>
          <w:sz w:val="24"/>
          <w:szCs w:val="24"/>
        </w:rPr>
      </w:pPr>
      <w:r w:rsidRPr="001C6221">
        <w:rPr>
          <w:rFonts w:ascii="Times New Roman" w:hAnsi="Times New Roman" w:cs="Times New Roman"/>
          <w:sz w:val="24"/>
          <w:szCs w:val="24"/>
        </w:rPr>
        <w:t>1. Расчет стоимости платы за право на размещение НТО.</w:t>
      </w:r>
    </w:p>
    <w:p w14:paraId="340461A1" w14:textId="77777777" w:rsidR="00813CC6" w:rsidRPr="001C6221" w:rsidRDefault="00813CC6" w:rsidP="00813CC6">
      <w:pPr>
        <w:pStyle w:val="ConsPlusNormal"/>
        <w:ind w:left="-851" w:firstLine="540"/>
        <w:jc w:val="both"/>
        <w:rPr>
          <w:rFonts w:ascii="Times New Roman" w:hAnsi="Times New Roman" w:cs="Times New Roman"/>
          <w:sz w:val="24"/>
          <w:szCs w:val="24"/>
        </w:rPr>
      </w:pPr>
      <w:r w:rsidRPr="001C6221">
        <w:rPr>
          <w:rFonts w:ascii="Times New Roman" w:hAnsi="Times New Roman" w:cs="Times New Roman"/>
          <w:sz w:val="24"/>
          <w:szCs w:val="24"/>
        </w:rPr>
        <w:t>2. Схемы расположения (размещения) НТО (графический план);</w:t>
      </w:r>
    </w:p>
    <w:p w14:paraId="27222DF7" w14:textId="77777777" w:rsidR="00813CC6" w:rsidRPr="001C6221" w:rsidRDefault="00813CC6" w:rsidP="00813CC6">
      <w:pPr>
        <w:pStyle w:val="ConsPlusNormal"/>
        <w:ind w:left="-851" w:firstLine="540"/>
        <w:jc w:val="both"/>
        <w:rPr>
          <w:rFonts w:ascii="Times New Roman" w:hAnsi="Times New Roman" w:cs="Times New Roman"/>
          <w:sz w:val="24"/>
          <w:szCs w:val="24"/>
        </w:rPr>
      </w:pPr>
      <w:r w:rsidRPr="001C6221">
        <w:rPr>
          <w:rFonts w:ascii="Times New Roman" w:hAnsi="Times New Roman" w:cs="Times New Roman"/>
          <w:sz w:val="24"/>
          <w:szCs w:val="24"/>
        </w:rPr>
        <w:t>3. Архитектурное решение.</w:t>
      </w:r>
    </w:p>
    <w:p w14:paraId="654A135A" w14:textId="77777777" w:rsidR="00813CC6" w:rsidRPr="001C6221" w:rsidRDefault="00813CC6" w:rsidP="00813CC6">
      <w:pPr>
        <w:pStyle w:val="ConsPlusNormal"/>
        <w:ind w:left="-851"/>
        <w:jc w:val="center"/>
        <w:outlineLvl w:val="2"/>
        <w:rPr>
          <w:rFonts w:ascii="Times New Roman" w:hAnsi="Times New Roman" w:cs="Times New Roman"/>
          <w:sz w:val="24"/>
          <w:szCs w:val="24"/>
        </w:rPr>
      </w:pPr>
      <w:r w:rsidRPr="001C6221">
        <w:rPr>
          <w:rFonts w:ascii="Times New Roman" w:hAnsi="Times New Roman" w:cs="Times New Roman"/>
          <w:sz w:val="24"/>
          <w:szCs w:val="24"/>
        </w:rPr>
        <w:t>5. Реквизиты, адреса</w:t>
      </w:r>
    </w:p>
    <w:tbl>
      <w:tblPr>
        <w:tblW w:w="10916" w:type="dxa"/>
        <w:tblInd w:w="-851" w:type="dxa"/>
        <w:tblLayout w:type="fixed"/>
        <w:tblLook w:val="04A0" w:firstRow="1" w:lastRow="0" w:firstColumn="1" w:lastColumn="0" w:noHBand="0" w:noVBand="1"/>
      </w:tblPr>
      <w:tblGrid>
        <w:gridCol w:w="5808"/>
        <w:gridCol w:w="5108"/>
      </w:tblGrid>
      <w:tr w:rsidR="00813CC6" w:rsidRPr="001C6221" w14:paraId="0F7D1D28" w14:textId="77777777" w:rsidTr="00F94D39">
        <w:tc>
          <w:tcPr>
            <w:tcW w:w="5808" w:type="dxa"/>
          </w:tcPr>
          <w:p w14:paraId="65D54D7E" w14:textId="77777777" w:rsidR="00813CC6" w:rsidRPr="001C6221" w:rsidRDefault="00813CC6" w:rsidP="00F94D39">
            <w:pPr>
              <w:widowControl w:val="0"/>
              <w:autoSpaceDE w:val="0"/>
              <w:autoSpaceDN w:val="0"/>
              <w:adjustRightInd w:val="0"/>
              <w:ind w:left="-851"/>
              <w:jc w:val="center"/>
              <w:rPr>
                <w:rFonts w:ascii="Times New Roman" w:hAnsi="Times New Roman" w:cs="Times New Roman"/>
                <w:sz w:val="24"/>
                <w:szCs w:val="24"/>
              </w:rPr>
            </w:pPr>
            <w:r w:rsidRPr="001C6221">
              <w:rPr>
                <w:rFonts w:ascii="Times New Roman" w:hAnsi="Times New Roman" w:cs="Times New Roman"/>
                <w:sz w:val="24"/>
                <w:szCs w:val="24"/>
              </w:rPr>
              <w:t>Администрация:</w:t>
            </w:r>
          </w:p>
        </w:tc>
        <w:tc>
          <w:tcPr>
            <w:tcW w:w="5108" w:type="dxa"/>
          </w:tcPr>
          <w:p w14:paraId="430AC6E5" w14:textId="77777777" w:rsidR="00813CC6" w:rsidRPr="001C6221" w:rsidRDefault="00813CC6" w:rsidP="00F94D39">
            <w:pPr>
              <w:widowControl w:val="0"/>
              <w:autoSpaceDE w:val="0"/>
              <w:autoSpaceDN w:val="0"/>
              <w:adjustRightInd w:val="0"/>
              <w:ind w:left="-851"/>
              <w:jc w:val="center"/>
              <w:rPr>
                <w:rFonts w:ascii="Times New Roman" w:hAnsi="Times New Roman" w:cs="Times New Roman"/>
                <w:sz w:val="24"/>
                <w:szCs w:val="24"/>
              </w:rPr>
            </w:pPr>
            <w:r w:rsidRPr="001C6221">
              <w:rPr>
                <w:rFonts w:ascii="Times New Roman" w:hAnsi="Times New Roman" w:cs="Times New Roman"/>
                <w:sz w:val="24"/>
                <w:szCs w:val="24"/>
              </w:rPr>
              <w:t>Участник:</w:t>
            </w:r>
          </w:p>
        </w:tc>
      </w:tr>
      <w:tr w:rsidR="00813CC6" w:rsidRPr="001C6221" w14:paraId="2550142C" w14:textId="77777777" w:rsidTr="00F94D39">
        <w:tc>
          <w:tcPr>
            <w:tcW w:w="5808" w:type="dxa"/>
            <w:vMerge w:val="restart"/>
          </w:tcPr>
          <w:p w14:paraId="4DD43277" w14:textId="77777777" w:rsidR="00813CC6" w:rsidRPr="001C6221" w:rsidRDefault="00813CC6" w:rsidP="00F94D39">
            <w:pPr>
              <w:widowControl w:val="0"/>
              <w:autoSpaceDE w:val="0"/>
              <w:autoSpaceDN w:val="0"/>
              <w:adjustRightInd w:val="0"/>
              <w:spacing w:after="0" w:line="240" w:lineRule="auto"/>
              <w:ind w:left="-105"/>
              <w:rPr>
                <w:rFonts w:ascii="Times New Roman" w:hAnsi="Times New Roman" w:cs="Times New Roman"/>
                <w:sz w:val="24"/>
                <w:szCs w:val="24"/>
              </w:rPr>
            </w:pPr>
            <w:r w:rsidRPr="001C6221">
              <w:rPr>
                <w:rFonts w:ascii="Times New Roman" w:hAnsi="Times New Roman" w:cs="Times New Roman"/>
                <w:sz w:val="24"/>
                <w:szCs w:val="24"/>
              </w:rPr>
              <w:t>АМС г. Владикавказа</w:t>
            </w:r>
          </w:p>
          <w:p w14:paraId="60A0DC24" w14:textId="77777777" w:rsidR="00813CC6" w:rsidRDefault="00813CC6" w:rsidP="00F94D39">
            <w:pPr>
              <w:widowControl w:val="0"/>
              <w:autoSpaceDE w:val="0"/>
              <w:autoSpaceDN w:val="0"/>
              <w:adjustRightInd w:val="0"/>
              <w:spacing w:after="0" w:line="240" w:lineRule="auto"/>
              <w:ind w:left="-105"/>
              <w:rPr>
                <w:rFonts w:ascii="Times New Roman" w:hAnsi="Times New Roman" w:cs="Times New Roman"/>
                <w:sz w:val="24"/>
                <w:szCs w:val="24"/>
              </w:rPr>
            </w:pPr>
            <w:r w:rsidRPr="001C6221">
              <w:rPr>
                <w:rFonts w:ascii="Times New Roman" w:hAnsi="Times New Roman" w:cs="Times New Roman"/>
                <w:sz w:val="24"/>
                <w:szCs w:val="24"/>
              </w:rPr>
              <w:t xml:space="preserve">Место нахождения (почтовый адрес): 362040, </w:t>
            </w:r>
          </w:p>
          <w:p w14:paraId="162A33E9" w14:textId="77777777" w:rsidR="00813CC6" w:rsidRPr="001C6221" w:rsidRDefault="00813CC6" w:rsidP="00F94D39">
            <w:pPr>
              <w:widowControl w:val="0"/>
              <w:autoSpaceDE w:val="0"/>
              <w:autoSpaceDN w:val="0"/>
              <w:adjustRightInd w:val="0"/>
              <w:spacing w:after="0" w:line="240" w:lineRule="auto"/>
              <w:ind w:left="-105"/>
              <w:rPr>
                <w:rFonts w:ascii="Times New Roman" w:hAnsi="Times New Roman" w:cs="Times New Roman"/>
                <w:sz w:val="24"/>
                <w:szCs w:val="24"/>
              </w:rPr>
            </w:pPr>
            <w:r w:rsidRPr="001C6221">
              <w:rPr>
                <w:rFonts w:ascii="Times New Roman" w:hAnsi="Times New Roman" w:cs="Times New Roman"/>
                <w:sz w:val="24"/>
                <w:szCs w:val="24"/>
              </w:rPr>
              <w:t>Россия, РСО-Алания, г. Владикавказ, пл. Штыба, 2.</w:t>
            </w:r>
          </w:p>
          <w:p w14:paraId="6C163B85" w14:textId="77777777" w:rsidR="00813CC6" w:rsidRPr="001C6221" w:rsidRDefault="00813CC6" w:rsidP="00F94D39">
            <w:pPr>
              <w:widowControl w:val="0"/>
              <w:autoSpaceDE w:val="0"/>
              <w:autoSpaceDN w:val="0"/>
              <w:adjustRightInd w:val="0"/>
              <w:spacing w:after="0" w:line="240" w:lineRule="auto"/>
              <w:ind w:left="-105"/>
              <w:rPr>
                <w:rFonts w:ascii="Times New Roman" w:hAnsi="Times New Roman" w:cs="Times New Roman"/>
                <w:sz w:val="24"/>
                <w:szCs w:val="24"/>
              </w:rPr>
            </w:pPr>
            <w:r w:rsidRPr="001C6221">
              <w:rPr>
                <w:rFonts w:ascii="Times New Roman" w:hAnsi="Times New Roman" w:cs="Times New Roman"/>
                <w:sz w:val="24"/>
                <w:szCs w:val="24"/>
              </w:rPr>
              <w:t>Получатель УФК по РСО-Алания (Администрация местного самоуправления г. Владикавказа)</w:t>
            </w:r>
          </w:p>
          <w:p w14:paraId="2BF66144" w14:textId="77777777" w:rsidR="00813CC6" w:rsidRPr="001C6221" w:rsidRDefault="00813CC6" w:rsidP="00F94D39">
            <w:pPr>
              <w:widowControl w:val="0"/>
              <w:tabs>
                <w:tab w:val="left" w:pos="3168"/>
              </w:tabs>
              <w:autoSpaceDE w:val="0"/>
              <w:autoSpaceDN w:val="0"/>
              <w:adjustRightInd w:val="0"/>
              <w:spacing w:after="0" w:line="240" w:lineRule="auto"/>
              <w:ind w:left="-105"/>
              <w:rPr>
                <w:rFonts w:ascii="Times New Roman" w:hAnsi="Times New Roman" w:cs="Times New Roman"/>
                <w:sz w:val="24"/>
                <w:szCs w:val="24"/>
              </w:rPr>
            </w:pPr>
            <w:r w:rsidRPr="001C6221">
              <w:rPr>
                <w:rFonts w:ascii="Times New Roman" w:hAnsi="Times New Roman" w:cs="Times New Roman"/>
                <w:sz w:val="24"/>
                <w:szCs w:val="24"/>
              </w:rPr>
              <w:t>л/счет 04103005030</w:t>
            </w:r>
            <w:r w:rsidRPr="001C6221">
              <w:rPr>
                <w:rFonts w:ascii="Times New Roman" w:hAnsi="Times New Roman" w:cs="Times New Roman"/>
                <w:sz w:val="24"/>
                <w:szCs w:val="24"/>
              </w:rPr>
              <w:tab/>
            </w:r>
          </w:p>
          <w:p w14:paraId="25FE4299" w14:textId="77777777" w:rsidR="00813CC6" w:rsidRPr="001C6221" w:rsidRDefault="00813CC6" w:rsidP="00F94D39">
            <w:pPr>
              <w:widowControl w:val="0"/>
              <w:autoSpaceDE w:val="0"/>
              <w:autoSpaceDN w:val="0"/>
              <w:adjustRightInd w:val="0"/>
              <w:spacing w:after="0" w:line="240" w:lineRule="auto"/>
              <w:ind w:left="-105"/>
              <w:rPr>
                <w:rFonts w:ascii="Times New Roman" w:hAnsi="Times New Roman" w:cs="Times New Roman"/>
                <w:sz w:val="24"/>
                <w:szCs w:val="24"/>
              </w:rPr>
            </w:pPr>
            <w:r w:rsidRPr="001C6221">
              <w:rPr>
                <w:rFonts w:ascii="Times New Roman" w:hAnsi="Times New Roman" w:cs="Times New Roman"/>
                <w:sz w:val="24"/>
                <w:szCs w:val="24"/>
              </w:rPr>
              <w:t>СЧЕТ: 03100643000000011000</w:t>
            </w:r>
          </w:p>
          <w:p w14:paraId="264DB9B5" w14:textId="77777777" w:rsidR="00813CC6" w:rsidRPr="001C6221" w:rsidRDefault="00813CC6" w:rsidP="00F94D39">
            <w:pPr>
              <w:widowControl w:val="0"/>
              <w:autoSpaceDE w:val="0"/>
              <w:autoSpaceDN w:val="0"/>
              <w:adjustRightInd w:val="0"/>
              <w:spacing w:after="0" w:line="240" w:lineRule="auto"/>
              <w:ind w:left="-105"/>
              <w:rPr>
                <w:rFonts w:ascii="Times New Roman" w:hAnsi="Times New Roman" w:cs="Times New Roman"/>
                <w:sz w:val="24"/>
                <w:szCs w:val="24"/>
              </w:rPr>
            </w:pPr>
            <w:r w:rsidRPr="001C6221">
              <w:rPr>
                <w:rFonts w:ascii="Times New Roman" w:hAnsi="Times New Roman" w:cs="Times New Roman"/>
                <w:sz w:val="24"/>
                <w:szCs w:val="24"/>
              </w:rPr>
              <w:t xml:space="preserve">ЕКС: 40102810945370000077 в Отделение - НБ РЕСП. Северная Осетия-Алания Банка России // УФК по РСО-Алания г.Владикавказ, </w:t>
            </w:r>
          </w:p>
          <w:p w14:paraId="0EDA0B3B" w14:textId="77777777" w:rsidR="00813CC6" w:rsidRPr="001C6221" w:rsidRDefault="006746D1" w:rsidP="00F94D39">
            <w:pPr>
              <w:widowControl w:val="0"/>
              <w:autoSpaceDE w:val="0"/>
              <w:autoSpaceDN w:val="0"/>
              <w:adjustRightInd w:val="0"/>
              <w:spacing w:after="0" w:line="240" w:lineRule="auto"/>
              <w:ind w:left="-105"/>
              <w:rPr>
                <w:rFonts w:ascii="Times New Roman" w:hAnsi="Times New Roman" w:cs="Times New Roman"/>
                <w:sz w:val="24"/>
                <w:szCs w:val="24"/>
              </w:rPr>
            </w:pPr>
            <w:hyperlink r:id="rId20" w:history="1">
              <w:r w:rsidR="00813CC6" w:rsidRPr="001C6221">
                <w:rPr>
                  <w:rStyle w:val="ac"/>
                  <w:rFonts w:ascii="Times New Roman" w:hAnsi="Times New Roman" w:cs="Times New Roman"/>
                  <w:bCs/>
                  <w:sz w:val="24"/>
                  <w:szCs w:val="24"/>
                </w:rPr>
                <w:t>БИК</w:t>
              </w:r>
            </w:hyperlink>
            <w:r w:rsidR="00813CC6" w:rsidRPr="001C6221">
              <w:rPr>
                <w:rFonts w:ascii="Times New Roman" w:hAnsi="Times New Roman" w:cs="Times New Roman"/>
                <w:sz w:val="24"/>
                <w:szCs w:val="24"/>
              </w:rPr>
              <w:t xml:space="preserve"> 019033100</w:t>
            </w:r>
            <w:r w:rsidR="00813CC6" w:rsidRPr="001C6221">
              <w:rPr>
                <w:rFonts w:ascii="Times New Roman" w:hAnsi="Times New Roman" w:cs="Times New Roman"/>
                <w:sz w:val="24"/>
                <w:szCs w:val="24"/>
              </w:rPr>
              <w:tab/>
            </w:r>
            <w:r w:rsidR="00813CC6" w:rsidRPr="001C6221">
              <w:rPr>
                <w:rFonts w:ascii="Times New Roman" w:hAnsi="Times New Roman" w:cs="Times New Roman"/>
                <w:sz w:val="24"/>
                <w:szCs w:val="24"/>
              </w:rPr>
              <w:tab/>
            </w:r>
          </w:p>
          <w:p w14:paraId="5DED8BEE" w14:textId="77777777" w:rsidR="00813CC6" w:rsidRPr="001C6221" w:rsidRDefault="006746D1" w:rsidP="00F94D39">
            <w:pPr>
              <w:widowControl w:val="0"/>
              <w:autoSpaceDE w:val="0"/>
              <w:autoSpaceDN w:val="0"/>
              <w:adjustRightInd w:val="0"/>
              <w:spacing w:after="0" w:line="240" w:lineRule="auto"/>
              <w:ind w:left="-105"/>
              <w:rPr>
                <w:rFonts w:ascii="Times New Roman" w:hAnsi="Times New Roman" w:cs="Times New Roman"/>
                <w:sz w:val="24"/>
                <w:szCs w:val="24"/>
              </w:rPr>
            </w:pPr>
            <w:hyperlink r:id="rId21" w:history="1">
              <w:r w:rsidR="00813CC6" w:rsidRPr="001C6221">
                <w:rPr>
                  <w:rStyle w:val="ac"/>
                  <w:rFonts w:ascii="Times New Roman" w:hAnsi="Times New Roman" w:cs="Times New Roman"/>
                  <w:bCs/>
                  <w:sz w:val="24"/>
                  <w:szCs w:val="24"/>
                </w:rPr>
                <w:t>ИНН</w:t>
              </w:r>
            </w:hyperlink>
            <w:r w:rsidR="00813CC6" w:rsidRPr="001C6221">
              <w:rPr>
                <w:rFonts w:ascii="Times New Roman" w:hAnsi="Times New Roman" w:cs="Times New Roman"/>
                <w:sz w:val="24"/>
                <w:szCs w:val="24"/>
              </w:rPr>
              <w:t>: 1501002346/КПП: 151501001</w:t>
            </w:r>
          </w:p>
          <w:p w14:paraId="7D1E1DD2" w14:textId="77777777" w:rsidR="00813CC6" w:rsidRPr="001C6221" w:rsidRDefault="006746D1" w:rsidP="00F94D39">
            <w:pPr>
              <w:widowControl w:val="0"/>
              <w:autoSpaceDE w:val="0"/>
              <w:autoSpaceDN w:val="0"/>
              <w:adjustRightInd w:val="0"/>
              <w:spacing w:after="0" w:line="240" w:lineRule="auto"/>
              <w:ind w:left="-105"/>
              <w:rPr>
                <w:rFonts w:ascii="Times New Roman" w:hAnsi="Times New Roman" w:cs="Times New Roman"/>
                <w:sz w:val="24"/>
                <w:szCs w:val="24"/>
              </w:rPr>
            </w:pPr>
            <w:hyperlink r:id="rId22" w:history="1">
              <w:r w:rsidR="00813CC6" w:rsidRPr="001C6221">
                <w:rPr>
                  <w:rStyle w:val="ac"/>
                  <w:rFonts w:ascii="Times New Roman" w:hAnsi="Times New Roman" w:cs="Times New Roman"/>
                  <w:bCs/>
                  <w:sz w:val="24"/>
                  <w:szCs w:val="24"/>
                </w:rPr>
                <w:t>ОКТМО</w:t>
              </w:r>
            </w:hyperlink>
            <w:r w:rsidR="00813CC6" w:rsidRPr="001C6221">
              <w:rPr>
                <w:rFonts w:ascii="Times New Roman" w:hAnsi="Times New Roman" w:cs="Times New Roman"/>
                <w:sz w:val="24"/>
                <w:szCs w:val="24"/>
              </w:rPr>
              <w:t xml:space="preserve"> (90701000)</w:t>
            </w:r>
          </w:p>
          <w:p w14:paraId="076B04DE" w14:textId="77777777" w:rsidR="00813CC6" w:rsidRDefault="006746D1" w:rsidP="00F94D39">
            <w:pPr>
              <w:widowControl w:val="0"/>
              <w:autoSpaceDE w:val="0"/>
              <w:autoSpaceDN w:val="0"/>
              <w:adjustRightInd w:val="0"/>
              <w:spacing w:after="0" w:line="240" w:lineRule="auto"/>
              <w:ind w:left="-105"/>
              <w:rPr>
                <w:rFonts w:ascii="Times New Roman" w:hAnsi="Times New Roman" w:cs="Times New Roman"/>
                <w:sz w:val="24"/>
                <w:szCs w:val="24"/>
              </w:rPr>
            </w:pPr>
            <w:hyperlink r:id="rId23" w:history="1">
              <w:r w:rsidR="00813CC6" w:rsidRPr="001C6221">
                <w:rPr>
                  <w:rStyle w:val="ac"/>
                  <w:rFonts w:ascii="Times New Roman" w:hAnsi="Times New Roman" w:cs="Times New Roman"/>
                  <w:bCs/>
                  <w:sz w:val="24"/>
                  <w:szCs w:val="24"/>
                </w:rPr>
                <w:t>КБК</w:t>
              </w:r>
            </w:hyperlink>
            <w:r w:rsidR="00813CC6" w:rsidRPr="001C6221">
              <w:rPr>
                <w:rFonts w:ascii="Times New Roman" w:hAnsi="Times New Roman" w:cs="Times New Roman"/>
                <w:sz w:val="24"/>
                <w:szCs w:val="24"/>
              </w:rPr>
              <w:t>: 59811109080040001120</w:t>
            </w:r>
          </w:p>
          <w:p w14:paraId="2FA66AA0" w14:textId="77777777" w:rsidR="00813CC6" w:rsidRPr="001C6221" w:rsidRDefault="00813CC6" w:rsidP="00F94D39">
            <w:pPr>
              <w:widowControl w:val="0"/>
              <w:autoSpaceDE w:val="0"/>
              <w:autoSpaceDN w:val="0"/>
              <w:adjustRightInd w:val="0"/>
              <w:spacing w:after="0" w:line="240" w:lineRule="auto"/>
              <w:ind w:left="-105"/>
              <w:rPr>
                <w:rFonts w:ascii="Times New Roman" w:hAnsi="Times New Roman" w:cs="Times New Roman"/>
                <w:sz w:val="24"/>
                <w:szCs w:val="24"/>
              </w:rPr>
            </w:pPr>
          </w:p>
          <w:p w14:paraId="1E555BE3" w14:textId="77777777" w:rsidR="00813CC6" w:rsidRPr="001C6221" w:rsidRDefault="00813CC6" w:rsidP="00F94D39">
            <w:pPr>
              <w:widowControl w:val="0"/>
              <w:autoSpaceDE w:val="0"/>
              <w:autoSpaceDN w:val="0"/>
              <w:adjustRightInd w:val="0"/>
              <w:ind w:left="-851"/>
              <w:rPr>
                <w:rFonts w:ascii="Times New Roman" w:hAnsi="Times New Roman" w:cs="Times New Roman"/>
                <w:sz w:val="24"/>
                <w:szCs w:val="24"/>
              </w:rPr>
            </w:pPr>
          </w:p>
        </w:tc>
        <w:tc>
          <w:tcPr>
            <w:tcW w:w="5108" w:type="dxa"/>
          </w:tcPr>
          <w:p w14:paraId="4BB2CC2F" w14:textId="77777777" w:rsidR="00813CC6" w:rsidRPr="001C6221" w:rsidRDefault="00813CC6" w:rsidP="00F94D39">
            <w:pPr>
              <w:widowControl w:val="0"/>
              <w:autoSpaceDE w:val="0"/>
              <w:autoSpaceDN w:val="0"/>
              <w:adjustRightInd w:val="0"/>
              <w:spacing w:line="240" w:lineRule="auto"/>
              <w:ind w:left="-851" w:right="-323"/>
              <w:jc w:val="both"/>
              <w:rPr>
                <w:rFonts w:ascii="Times New Roman" w:hAnsi="Times New Roman" w:cs="Times New Roman"/>
                <w:sz w:val="24"/>
                <w:szCs w:val="24"/>
              </w:rPr>
            </w:pPr>
          </w:p>
        </w:tc>
      </w:tr>
      <w:tr w:rsidR="00813CC6" w:rsidRPr="001C6221" w14:paraId="19EE9449" w14:textId="77777777" w:rsidTr="00F94D39">
        <w:tc>
          <w:tcPr>
            <w:tcW w:w="5808" w:type="dxa"/>
            <w:vMerge/>
          </w:tcPr>
          <w:p w14:paraId="0C22A172" w14:textId="77777777" w:rsidR="00813CC6" w:rsidRPr="001C6221" w:rsidRDefault="00813CC6" w:rsidP="00F94D39">
            <w:pPr>
              <w:widowControl w:val="0"/>
              <w:autoSpaceDE w:val="0"/>
              <w:autoSpaceDN w:val="0"/>
              <w:adjustRightInd w:val="0"/>
              <w:ind w:left="-851"/>
              <w:rPr>
                <w:rFonts w:ascii="Times New Roman" w:hAnsi="Times New Roman" w:cs="Times New Roman"/>
                <w:sz w:val="24"/>
                <w:szCs w:val="24"/>
              </w:rPr>
            </w:pPr>
          </w:p>
        </w:tc>
        <w:tc>
          <w:tcPr>
            <w:tcW w:w="5108" w:type="dxa"/>
          </w:tcPr>
          <w:p w14:paraId="27985481" w14:textId="77777777" w:rsidR="00813CC6" w:rsidRPr="001C6221" w:rsidRDefault="00813CC6" w:rsidP="00F94D39">
            <w:pPr>
              <w:widowControl w:val="0"/>
              <w:autoSpaceDE w:val="0"/>
              <w:autoSpaceDN w:val="0"/>
              <w:adjustRightInd w:val="0"/>
              <w:spacing w:line="240" w:lineRule="auto"/>
              <w:ind w:left="-851" w:right="-607"/>
              <w:jc w:val="both"/>
              <w:rPr>
                <w:rFonts w:ascii="Times New Roman" w:hAnsi="Times New Roman" w:cs="Times New Roman"/>
                <w:sz w:val="24"/>
                <w:szCs w:val="24"/>
              </w:rPr>
            </w:pPr>
          </w:p>
        </w:tc>
      </w:tr>
      <w:tr w:rsidR="00813CC6" w:rsidRPr="001C6221" w14:paraId="52C826DE" w14:textId="77777777" w:rsidTr="00F94D39">
        <w:tc>
          <w:tcPr>
            <w:tcW w:w="5808" w:type="dxa"/>
          </w:tcPr>
          <w:p w14:paraId="2791742A" w14:textId="77777777" w:rsidR="00493EAB" w:rsidRDefault="00493EAB" w:rsidP="00F94D39">
            <w:pPr>
              <w:widowControl w:val="0"/>
              <w:autoSpaceDE w:val="0"/>
              <w:autoSpaceDN w:val="0"/>
              <w:adjustRightInd w:val="0"/>
              <w:rPr>
                <w:rFonts w:ascii="Times New Roman" w:hAnsi="Times New Roman" w:cs="Times New Roman"/>
                <w:sz w:val="24"/>
                <w:szCs w:val="24"/>
              </w:rPr>
            </w:pPr>
          </w:p>
          <w:p w14:paraId="1222395D" w14:textId="77777777" w:rsidR="00493EAB" w:rsidRDefault="00493EAB" w:rsidP="00F94D39">
            <w:pPr>
              <w:widowControl w:val="0"/>
              <w:autoSpaceDE w:val="0"/>
              <w:autoSpaceDN w:val="0"/>
              <w:adjustRightInd w:val="0"/>
              <w:rPr>
                <w:rFonts w:ascii="Times New Roman" w:hAnsi="Times New Roman" w:cs="Times New Roman"/>
                <w:sz w:val="24"/>
                <w:szCs w:val="24"/>
              </w:rPr>
            </w:pPr>
          </w:p>
          <w:p w14:paraId="45FF70EA" w14:textId="77777777" w:rsidR="00493EAB" w:rsidRDefault="00493EAB" w:rsidP="00F94D39">
            <w:pPr>
              <w:widowControl w:val="0"/>
              <w:autoSpaceDE w:val="0"/>
              <w:autoSpaceDN w:val="0"/>
              <w:adjustRightInd w:val="0"/>
              <w:rPr>
                <w:rFonts w:ascii="Times New Roman" w:hAnsi="Times New Roman" w:cs="Times New Roman"/>
                <w:sz w:val="24"/>
                <w:szCs w:val="24"/>
              </w:rPr>
            </w:pPr>
          </w:p>
          <w:p w14:paraId="70BB6991" w14:textId="77777777" w:rsidR="00813CC6" w:rsidRPr="001C6221" w:rsidRDefault="00813CC6" w:rsidP="00F94D39">
            <w:pPr>
              <w:widowControl w:val="0"/>
              <w:autoSpaceDE w:val="0"/>
              <w:autoSpaceDN w:val="0"/>
              <w:adjustRightInd w:val="0"/>
              <w:rPr>
                <w:rFonts w:ascii="Times New Roman" w:hAnsi="Times New Roman" w:cs="Times New Roman"/>
                <w:sz w:val="24"/>
                <w:szCs w:val="24"/>
              </w:rPr>
            </w:pPr>
            <w:r w:rsidRPr="001C6221">
              <w:rPr>
                <w:rFonts w:ascii="Times New Roman" w:hAnsi="Times New Roman" w:cs="Times New Roman"/>
                <w:sz w:val="24"/>
                <w:szCs w:val="24"/>
              </w:rPr>
              <w:t>____________ /________________/</w:t>
            </w:r>
          </w:p>
        </w:tc>
        <w:tc>
          <w:tcPr>
            <w:tcW w:w="5108" w:type="dxa"/>
          </w:tcPr>
          <w:p w14:paraId="739B8976" w14:textId="77777777" w:rsidR="00493EAB" w:rsidRDefault="00813CC6" w:rsidP="00F94D39">
            <w:pPr>
              <w:widowControl w:val="0"/>
              <w:autoSpaceDE w:val="0"/>
              <w:autoSpaceDN w:val="0"/>
              <w:adjustRightInd w:val="0"/>
              <w:ind w:left="-851"/>
              <w:rPr>
                <w:rFonts w:ascii="Times New Roman" w:hAnsi="Times New Roman" w:cs="Times New Roman"/>
                <w:sz w:val="24"/>
                <w:szCs w:val="24"/>
              </w:rPr>
            </w:pPr>
            <w:r w:rsidRPr="001C6221">
              <w:rPr>
                <w:rFonts w:ascii="Times New Roman" w:hAnsi="Times New Roman" w:cs="Times New Roman"/>
                <w:sz w:val="24"/>
                <w:szCs w:val="24"/>
              </w:rPr>
              <w:t xml:space="preserve">          _</w:t>
            </w:r>
          </w:p>
          <w:p w14:paraId="1814AF09" w14:textId="77777777" w:rsidR="00493EAB" w:rsidRDefault="00493EAB" w:rsidP="006265BD">
            <w:pPr>
              <w:widowControl w:val="0"/>
              <w:autoSpaceDE w:val="0"/>
              <w:autoSpaceDN w:val="0"/>
              <w:adjustRightInd w:val="0"/>
              <w:rPr>
                <w:rFonts w:ascii="Times New Roman" w:hAnsi="Times New Roman" w:cs="Times New Roman"/>
                <w:sz w:val="24"/>
                <w:szCs w:val="24"/>
              </w:rPr>
            </w:pPr>
            <w:bookmarkStart w:id="11" w:name="_GoBack"/>
            <w:bookmarkEnd w:id="11"/>
          </w:p>
          <w:p w14:paraId="6C8BAA15" w14:textId="77777777" w:rsidR="00493EAB" w:rsidRDefault="00493EAB" w:rsidP="00F94D39">
            <w:pPr>
              <w:widowControl w:val="0"/>
              <w:autoSpaceDE w:val="0"/>
              <w:autoSpaceDN w:val="0"/>
              <w:adjustRightInd w:val="0"/>
              <w:ind w:left="-851"/>
              <w:rPr>
                <w:rFonts w:ascii="Times New Roman" w:hAnsi="Times New Roman" w:cs="Times New Roman"/>
                <w:sz w:val="24"/>
                <w:szCs w:val="24"/>
              </w:rPr>
            </w:pPr>
          </w:p>
          <w:p w14:paraId="60CDD097" w14:textId="30F56682" w:rsidR="00813CC6" w:rsidRPr="001C6221" w:rsidRDefault="00813CC6" w:rsidP="00F94D39">
            <w:pPr>
              <w:widowControl w:val="0"/>
              <w:autoSpaceDE w:val="0"/>
              <w:autoSpaceDN w:val="0"/>
              <w:adjustRightInd w:val="0"/>
              <w:ind w:left="-851"/>
              <w:rPr>
                <w:rFonts w:ascii="Times New Roman" w:hAnsi="Times New Roman" w:cs="Times New Roman"/>
                <w:sz w:val="24"/>
                <w:szCs w:val="24"/>
              </w:rPr>
            </w:pPr>
            <w:r w:rsidRPr="001C6221">
              <w:rPr>
                <w:rFonts w:ascii="Times New Roman" w:hAnsi="Times New Roman" w:cs="Times New Roman"/>
                <w:sz w:val="24"/>
                <w:szCs w:val="24"/>
              </w:rPr>
              <w:t>______________/________________/</w:t>
            </w:r>
          </w:p>
        </w:tc>
      </w:tr>
    </w:tbl>
    <w:p w14:paraId="6387EFB5" w14:textId="77777777" w:rsidR="00813CC6" w:rsidRPr="00A468C1" w:rsidRDefault="00813CC6" w:rsidP="00813CC6">
      <w:pPr>
        <w:spacing w:after="0" w:line="240" w:lineRule="auto"/>
        <w:ind w:left="-851"/>
        <w:jc w:val="both"/>
        <w:rPr>
          <w:rFonts w:ascii="Times New Roman" w:hAnsi="Times New Roman" w:cs="Times New Roman"/>
          <w:sz w:val="28"/>
          <w:szCs w:val="28"/>
        </w:rPr>
      </w:pPr>
    </w:p>
    <w:p w14:paraId="3291CF4C" w14:textId="77777777" w:rsidR="00D119B9" w:rsidRDefault="00D119B9" w:rsidP="002549B0">
      <w:pPr>
        <w:suppressAutoHyphens/>
        <w:spacing w:after="0" w:line="240" w:lineRule="auto"/>
        <w:jc w:val="both"/>
        <w:rPr>
          <w:rFonts w:ascii="Times New Roman" w:hAnsi="Times New Roman" w:cs="Times New Roman"/>
          <w:sz w:val="28"/>
          <w:lang w:eastAsia="ru-RU"/>
        </w:rPr>
      </w:pPr>
    </w:p>
    <w:sectPr w:rsidR="00D119B9" w:rsidSect="003C619D">
      <w:headerReference w:type="default" r:id="rId24"/>
      <w:pgSz w:w="11906" w:h="16838"/>
      <w:pgMar w:top="284" w:right="850" w:bottom="709"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CCCCDC2" w14:textId="77777777" w:rsidR="006746D1" w:rsidRDefault="006746D1" w:rsidP="009053C9">
      <w:pPr>
        <w:spacing w:after="0" w:line="240" w:lineRule="auto"/>
      </w:pPr>
      <w:r>
        <w:separator/>
      </w:r>
    </w:p>
  </w:endnote>
  <w:endnote w:type="continuationSeparator" w:id="0">
    <w:p w14:paraId="46C9576E" w14:textId="77777777" w:rsidR="006746D1" w:rsidRDefault="006746D1" w:rsidP="009053C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98880CA" w14:textId="77777777" w:rsidR="006746D1" w:rsidRDefault="006746D1" w:rsidP="009053C9">
      <w:pPr>
        <w:spacing w:after="0" w:line="240" w:lineRule="auto"/>
      </w:pPr>
      <w:r>
        <w:separator/>
      </w:r>
    </w:p>
  </w:footnote>
  <w:footnote w:type="continuationSeparator" w:id="0">
    <w:p w14:paraId="1CB6A810" w14:textId="77777777" w:rsidR="006746D1" w:rsidRDefault="006746D1" w:rsidP="009053C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48442309"/>
      <w:docPartObj>
        <w:docPartGallery w:val="Page Numbers (Top of Page)"/>
        <w:docPartUnique/>
      </w:docPartObj>
    </w:sdtPr>
    <w:sdtEndPr/>
    <w:sdtContent>
      <w:p w14:paraId="5FEBC02A" w14:textId="77777777" w:rsidR="00E12059" w:rsidRDefault="00E12059">
        <w:pPr>
          <w:pStyle w:val="a7"/>
          <w:jc w:val="right"/>
        </w:pPr>
        <w:r>
          <w:fldChar w:fldCharType="begin"/>
        </w:r>
        <w:r>
          <w:instrText>PAGE   \* MERGEFORMAT</w:instrText>
        </w:r>
        <w:r>
          <w:fldChar w:fldCharType="separate"/>
        </w:r>
        <w:r w:rsidR="006265BD">
          <w:rPr>
            <w:noProof/>
          </w:rPr>
          <w:t>7</w:t>
        </w:r>
        <w:r>
          <w:fldChar w:fldCharType="end"/>
        </w:r>
      </w:p>
    </w:sdtContent>
  </w:sdt>
  <w:p w14:paraId="7237FC52" w14:textId="77777777" w:rsidR="00E12059" w:rsidRDefault="00E12059">
    <w:pPr>
      <w:pStyle w:val="a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B55858"/>
    <w:multiLevelType w:val="hybridMultilevel"/>
    <w:tmpl w:val="83EA3584"/>
    <w:lvl w:ilvl="0" w:tplc="4352158E">
      <w:start w:val="1"/>
      <w:numFmt w:val="decimal"/>
      <w:lvlText w:val="%1."/>
      <w:lvlJc w:val="left"/>
      <w:pPr>
        <w:ind w:left="644" w:hanging="360"/>
      </w:pPr>
      <w:rPr>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15157BC6"/>
    <w:multiLevelType w:val="hybridMultilevel"/>
    <w:tmpl w:val="61A424F8"/>
    <w:lvl w:ilvl="0" w:tplc="0419000F">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2" w15:restartNumberingAfterBreak="0">
    <w:nsid w:val="22F00E70"/>
    <w:multiLevelType w:val="hybridMultilevel"/>
    <w:tmpl w:val="00949236"/>
    <w:lvl w:ilvl="0" w:tplc="3578985A">
      <w:start w:val="1"/>
      <w:numFmt w:val="decimal"/>
      <w:lvlText w:val="%1."/>
      <w:lvlJc w:val="left"/>
      <w:pPr>
        <w:ind w:left="644"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441F0A6A"/>
    <w:multiLevelType w:val="hybridMultilevel"/>
    <w:tmpl w:val="615675EA"/>
    <w:lvl w:ilvl="0" w:tplc="4352158E">
      <w:start w:val="1"/>
      <w:numFmt w:val="decimal"/>
      <w:lvlText w:val="%1."/>
      <w:lvlJc w:val="left"/>
      <w:pPr>
        <w:ind w:left="644" w:hanging="360"/>
      </w:pPr>
      <w:rPr>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47513D44"/>
    <w:multiLevelType w:val="hybridMultilevel"/>
    <w:tmpl w:val="2B56F2C4"/>
    <w:lvl w:ilvl="0" w:tplc="04966776">
      <w:start w:val="1"/>
      <w:numFmt w:val="decimal"/>
      <w:lvlText w:val="%1."/>
      <w:lvlJc w:val="left"/>
      <w:pPr>
        <w:ind w:left="360" w:hanging="360"/>
      </w:pPr>
      <w:rPr>
        <w:sz w:val="27"/>
        <w:szCs w:val="27"/>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51EE66F4"/>
    <w:multiLevelType w:val="hybridMultilevel"/>
    <w:tmpl w:val="ECF649D0"/>
    <w:lvl w:ilvl="0" w:tplc="4352158E">
      <w:start w:val="1"/>
      <w:numFmt w:val="decimal"/>
      <w:lvlText w:val="%1."/>
      <w:lvlJc w:val="left"/>
      <w:pPr>
        <w:ind w:left="644" w:hanging="360"/>
      </w:pPr>
      <w:rPr>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52A37463"/>
    <w:multiLevelType w:val="hybridMultilevel"/>
    <w:tmpl w:val="F47CE9A6"/>
    <w:lvl w:ilvl="0" w:tplc="D06C49DC">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num w:numId="1">
    <w:abstractNumId w:val="6"/>
  </w:num>
  <w:num w:numId="2">
    <w:abstractNumId w:val="4"/>
  </w:num>
  <w:num w:numId="3">
    <w:abstractNumId w:val="0"/>
  </w:num>
  <w:num w:numId="4">
    <w:abstractNumId w:val="1"/>
  </w:num>
  <w:num w:numId="5">
    <w:abstractNumId w:val="5"/>
  </w:num>
  <w:num w:numId="6">
    <w:abstractNumId w:val="2"/>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621F6"/>
    <w:rsid w:val="000065FA"/>
    <w:rsid w:val="00006D3A"/>
    <w:rsid w:val="000173BD"/>
    <w:rsid w:val="000204AC"/>
    <w:rsid w:val="00020578"/>
    <w:rsid w:val="00020D31"/>
    <w:rsid w:val="0002369F"/>
    <w:rsid w:val="00024400"/>
    <w:rsid w:val="00024460"/>
    <w:rsid w:val="00026016"/>
    <w:rsid w:val="00030875"/>
    <w:rsid w:val="0003187B"/>
    <w:rsid w:val="0003334A"/>
    <w:rsid w:val="0003686B"/>
    <w:rsid w:val="00036B49"/>
    <w:rsid w:val="0004150B"/>
    <w:rsid w:val="000461E0"/>
    <w:rsid w:val="00046853"/>
    <w:rsid w:val="00051FFA"/>
    <w:rsid w:val="000573F1"/>
    <w:rsid w:val="000613FB"/>
    <w:rsid w:val="000721C1"/>
    <w:rsid w:val="000766F1"/>
    <w:rsid w:val="00076B91"/>
    <w:rsid w:val="000772C1"/>
    <w:rsid w:val="00077DA8"/>
    <w:rsid w:val="000924FC"/>
    <w:rsid w:val="00093B55"/>
    <w:rsid w:val="0009429F"/>
    <w:rsid w:val="0009554A"/>
    <w:rsid w:val="000A010B"/>
    <w:rsid w:val="000A262B"/>
    <w:rsid w:val="000A358E"/>
    <w:rsid w:val="000A3B0A"/>
    <w:rsid w:val="000A6410"/>
    <w:rsid w:val="000A7267"/>
    <w:rsid w:val="000B3355"/>
    <w:rsid w:val="000B7FB8"/>
    <w:rsid w:val="000C0950"/>
    <w:rsid w:val="000C0C1E"/>
    <w:rsid w:val="000C416C"/>
    <w:rsid w:val="000C5A55"/>
    <w:rsid w:val="000D0564"/>
    <w:rsid w:val="000D25A5"/>
    <w:rsid w:val="000D3864"/>
    <w:rsid w:val="000D7339"/>
    <w:rsid w:val="000E58BE"/>
    <w:rsid w:val="000E69EA"/>
    <w:rsid w:val="000E6C90"/>
    <w:rsid w:val="000E7B48"/>
    <w:rsid w:val="000F0E30"/>
    <w:rsid w:val="000F1C6D"/>
    <w:rsid w:val="000F515F"/>
    <w:rsid w:val="001014BC"/>
    <w:rsid w:val="0010168A"/>
    <w:rsid w:val="001023A2"/>
    <w:rsid w:val="001034ED"/>
    <w:rsid w:val="00103903"/>
    <w:rsid w:val="00106D61"/>
    <w:rsid w:val="00110050"/>
    <w:rsid w:val="00112274"/>
    <w:rsid w:val="00117111"/>
    <w:rsid w:val="00121D4F"/>
    <w:rsid w:val="00122890"/>
    <w:rsid w:val="00123008"/>
    <w:rsid w:val="00125A62"/>
    <w:rsid w:val="00131993"/>
    <w:rsid w:val="00132260"/>
    <w:rsid w:val="001343A7"/>
    <w:rsid w:val="00134A72"/>
    <w:rsid w:val="0013565E"/>
    <w:rsid w:val="001403D4"/>
    <w:rsid w:val="001408ED"/>
    <w:rsid w:val="00142229"/>
    <w:rsid w:val="00143D4B"/>
    <w:rsid w:val="00145E43"/>
    <w:rsid w:val="001471E7"/>
    <w:rsid w:val="00152950"/>
    <w:rsid w:val="00162ED2"/>
    <w:rsid w:val="0016708E"/>
    <w:rsid w:val="00172200"/>
    <w:rsid w:val="0017503A"/>
    <w:rsid w:val="00177117"/>
    <w:rsid w:val="001831C0"/>
    <w:rsid w:val="00184092"/>
    <w:rsid w:val="00187217"/>
    <w:rsid w:val="00187AD2"/>
    <w:rsid w:val="001933E2"/>
    <w:rsid w:val="001953ED"/>
    <w:rsid w:val="00196D5D"/>
    <w:rsid w:val="0019753D"/>
    <w:rsid w:val="001A27C1"/>
    <w:rsid w:val="001A3996"/>
    <w:rsid w:val="001A6E5C"/>
    <w:rsid w:val="001D1841"/>
    <w:rsid w:val="001E45EA"/>
    <w:rsid w:val="001E4F61"/>
    <w:rsid w:val="001F1465"/>
    <w:rsid w:val="001F147B"/>
    <w:rsid w:val="001F6293"/>
    <w:rsid w:val="001F66EB"/>
    <w:rsid w:val="001F7B00"/>
    <w:rsid w:val="00200DCB"/>
    <w:rsid w:val="002014A6"/>
    <w:rsid w:val="00202C69"/>
    <w:rsid w:val="00220A71"/>
    <w:rsid w:val="00221417"/>
    <w:rsid w:val="00231FE2"/>
    <w:rsid w:val="0023340C"/>
    <w:rsid w:val="002346D1"/>
    <w:rsid w:val="00236844"/>
    <w:rsid w:val="00237566"/>
    <w:rsid w:val="00240588"/>
    <w:rsid w:val="00240C0E"/>
    <w:rsid w:val="00241063"/>
    <w:rsid w:val="00242FBA"/>
    <w:rsid w:val="00243A7F"/>
    <w:rsid w:val="0024449B"/>
    <w:rsid w:val="00246651"/>
    <w:rsid w:val="002470B5"/>
    <w:rsid w:val="002475BE"/>
    <w:rsid w:val="00247F67"/>
    <w:rsid w:val="002505C7"/>
    <w:rsid w:val="002526A3"/>
    <w:rsid w:val="00253DE6"/>
    <w:rsid w:val="002549B0"/>
    <w:rsid w:val="00256DCA"/>
    <w:rsid w:val="0026510E"/>
    <w:rsid w:val="00265D2E"/>
    <w:rsid w:val="00267A0B"/>
    <w:rsid w:val="002714E3"/>
    <w:rsid w:val="00277586"/>
    <w:rsid w:val="00281B7D"/>
    <w:rsid w:val="00281E88"/>
    <w:rsid w:val="00283046"/>
    <w:rsid w:val="00284786"/>
    <w:rsid w:val="00284B33"/>
    <w:rsid w:val="00285D9F"/>
    <w:rsid w:val="00295A29"/>
    <w:rsid w:val="00295E9D"/>
    <w:rsid w:val="002A2650"/>
    <w:rsid w:val="002A496B"/>
    <w:rsid w:val="002A6C72"/>
    <w:rsid w:val="002B4D8B"/>
    <w:rsid w:val="002C0A68"/>
    <w:rsid w:val="002C2177"/>
    <w:rsid w:val="002C32AD"/>
    <w:rsid w:val="002C3FEB"/>
    <w:rsid w:val="002C52F3"/>
    <w:rsid w:val="002C670E"/>
    <w:rsid w:val="002D0888"/>
    <w:rsid w:val="002D1FF9"/>
    <w:rsid w:val="002D3CA4"/>
    <w:rsid w:val="002D6644"/>
    <w:rsid w:val="002E2C8E"/>
    <w:rsid w:val="002E3C2A"/>
    <w:rsid w:val="002F30C4"/>
    <w:rsid w:val="002F430D"/>
    <w:rsid w:val="00300E95"/>
    <w:rsid w:val="0030206E"/>
    <w:rsid w:val="0030459B"/>
    <w:rsid w:val="00306D24"/>
    <w:rsid w:val="003104A2"/>
    <w:rsid w:val="00322E05"/>
    <w:rsid w:val="00325E1D"/>
    <w:rsid w:val="00331566"/>
    <w:rsid w:val="003402B5"/>
    <w:rsid w:val="00340A35"/>
    <w:rsid w:val="0034113E"/>
    <w:rsid w:val="00344471"/>
    <w:rsid w:val="003447E8"/>
    <w:rsid w:val="0034655F"/>
    <w:rsid w:val="00346732"/>
    <w:rsid w:val="00350391"/>
    <w:rsid w:val="00351A42"/>
    <w:rsid w:val="003533F3"/>
    <w:rsid w:val="00364BB3"/>
    <w:rsid w:val="003762BE"/>
    <w:rsid w:val="00384438"/>
    <w:rsid w:val="003859F5"/>
    <w:rsid w:val="0039430E"/>
    <w:rsid w:val="00395C85"/>
    <w:rsid w:val="003975BA"/>
    <w:rsid w:val="003A133D"/>
    <w:rsid w:val="003A633A"/>
    <w:rsid w:val="003B26CF"/>
    <w:rsid w:val="003B7355"/>
    <w:rsid w:val="003B7F60"/>
    <w:rsid w:val="003C2A77"/>
    <w:rsid w:val="003C3E4D"/>
    <w:rsid w:val="003C4AF1"/>
    <w:rsid w:val="003C619D"/>
    <w:rsid w:val="003D23CA"/>
    <w:rsid w:val="003E1F75"/>
    <w:rsid w:val="003E366E"/>
    <w:rsid w:val="003F3F82"/>
    <w:rsid w:val="003F42CC"/>
    <w:rsid w:val="00402C5A"/>
    <w:rsid w:val="004043E8"/>
    <w:rsid w:val="00405F00"/>
    <w:rsid w:val="0041135F"/>
    <w:rsid w:val="00414DFB"/>
    <w:rsid w:val="00414ECD"/>
    <w:rsid w:val="00415DB7"/>
    <w:rsid w:val="00416495"/>
    <w:rsid w:val="00427456"/>
    <w:rsid w:val="00427CB8"/>
    <w:rsid w:val="004309CF"/>
    <w:rsid w:val="00437333"/>
    <w:rsid w:val="00440020"/>
    <w:rsid w:val="004423B7"/>
    <w:rsid w:val="00443A2D"/>
    <w:rsid w:val="0044587E"/>
    <w:rsid w:val="004505BE"/>
    <w:rsid w:val="00451486"/>
    <w:rsid w:val="00452603"/>
    <w:rsid w:val="00454C17"/>
    <w:rsid w:val="00455985"/>
    <w:rsid w:val="00456296"/>
    <w:rsid w:val="00461471"/>
    <w:rsid w:val="00466914"/>
    <w:rsid w:val="004851B2"/>
    <w:rsid w:val="00493EAB"/>
    <w:rsid w:val="004947FF"/>
    <w:rsid w:val="004A41B6"/>
    <w:rsid w:val="004A500D"/>
    <w:rsid w:val="004A7854"/>
    <w:rsid w:val="004B12AA"/>
    <w:rsid w:val="004B5CD9"/>
    <w:rsid w:val="004C121A"/>
    <w:rsid w:val="004C2AE2"/>
    <w:rsid w:val="004D0B09"/>
    <w:rsid w:val="004D1F0B"/>
    <w:rsid w:val="004E0396"/>
    <w:rsid w:val="004E3D61"/>
    <w:rsid w:val="004F640C"/>
    <w:rsid w:val="004F782C"/>
    <w:rsid w:val="00505BFA"/>
    <w:rsid w:val="005105E1"/>
    <w:rsid w:val="00512333"/>
    <w:rsid w:val="00512499"/>
    <w:rsid w:val="00513B56"/>
    <w:rsid w:val="00521F7E"/>
    <w:rsid w:val="005262E0"/>
    <w:rsid w:val="0053215D"/>
    <w:rsid w:val="00540B02"/>
    <w:rsid w:val="005454D8"/>
    <w:rsid w:val="00546323"/>
    <w:rsid w:val="00546A9F"/>
    <w:rsid w:val="0055256D"/>
    <w:rsid w:val="00554198"/>
    <w:rsid w:val="005559F3"/>
    <w:rsid w:val="00557AF8"/>
    <w:rsid w:val="0056041A"/>
    <w:rsid w:val="00560977"/>
    <w:rsid w:val="0056191A"/>
    <w:rsid w:val="005626CA"/>
    <w:rsid w:val="00562BDE"/>
    <w:rsid w:val="00566EBA"/>
    <w:rsid w:val="00572DE9"/>
    <w:rsid w:val="005750C6"/>
    <w:rsid w:val="00575BBF"/>
    <w:rsid w:val="005818D9"/>
    <w:rsid w:val="005835BE"/>
    <w:rsid w:val="00586FBB"/>
    <w:rsid w:val="00596912"/>
    <w:rsid w:val="005A2A6F"/>
    <w:rsid w:val="005A6E0F"/>
    <w:rsid w:val="005A7FC9"/>
    <w:rsid w:val="005B449A"/>
    <w:rsid w:val="005B5C3D"/>
    <w:rsid w:val="005B7D65"/>
    <w:rsid w:val="005B7F2F"/>
    <w:rsid w:val="005C21DA"/>
    <w:rsid w:val="005C23B6"/>
    <w:rsid w:val="005C5608"/>
    <w:rsid w:val="005D2DE3"/>
    <w:rsid w:val="005D3373"/>
    <w:rsid w:val="005D51A8"/>
    <w:rsid w:val="005E102B"/>
    <w:rsid w:val="005E3F5F"/>
    <w:rsid w:val="005E3FF8"/>
    <w:rsid w:val="005E4C14"/>
    <w:rsid w:val="005E5D02"/>
    <w:rsid w:val="005E6F39"/>
    <w:rsid w:val="005F027F"/>
    <w:rsid w:val="005F04BD"/>
    <w:rsid w:val="005F523B"/>
    <w:rsid w:val="005F5CE3"/>
    <w:rsid w:val="00605054"/>
    <w:rsid w:val="00607E66"/>
    <w:rsid w:val="00613D36"/>
    <w:rsid w:val="00616627"/>
    <w:rsid w:val="00617489"/>
    <w:rsid w:val="00621B23"/>
    <w:rsid w:val="006254F9"/>
    <w:rsid w:val="006265BD"/>
    <w:rsid w:val="00631CA1"/>
    <w:rsid w:val="00632D02"/>
    <w:rsid w:val="00637ED9"/>
    <w:rsid w:val="00640950"/>
    <w:rsid w:val="00641773"/>
    <w:rsid w:val="00641E65"/>
    <w:rsid w:val="0064511E"/>
    <w:rsid w:val="0065227C"/>
    <w:rsid w:val="00656A8B"/>
    <w:rsid w:val="0066190A"/>
    <w:rsid w:val="00664D49"/>
    <w:rsid w:val="00666749"/>
    <w:rsid w:val="00673152"/>
    <w:rsid w:val="006746D1"/>
    <w:rsid w:val="00676CA3"/>
    <w:rsid w:val="006810C8"/>
    <w:rsid w:val="006817B1"/>
    <w:rsid w:val="006838B2"/>
    <w:rsid w:val="00686EAA"/>
    <w:rsid w:val="00687E93"/>
    <w:rsid w:val="00690E49"/>
    <w:rsid w:val="006925C1"/>
    <w:rsid w:val="00692B45"/>
    <w:rsid w:val="006945D7"/>
    <w:rsid w:val="00696AAA"/>
    <w:rsid w:val="006A0314"/>
    <w:rsid w:val="006A1E8A"/>
    <w:rsid w:val="006A5A80"/>
    <w:rsid w:val="006B2166"/>
    <w:rsid w:val="006B4138"/>
    <w:rsid w:val="006B4FBE"/>
    <w:rsid w:val="006C7568"/>
    <w:rsid w:val="006D1A4B"/>
    <w:rsid w:val="006D1FBB"/>
    <w:rsid w:val="006D301B"/>
    <w:rsid w:val="006D30B9"/>
    <w:rsid w:val="006E1FE0"/>
    <w:rsid w:val="006F3A5C"/>
    <w:rsid w:val="006F4979"/>
    <w:rsid w:val="00700B68"/>
    <w:rsid w:val="00701B18"/>
    <w:rsid w:val="00703CFF"/>
    <w:rsid w:val="00704BE5"/>
    <w:rsid w:val="007116EA"/>
    <w:rsid w:val="00722BB8"/>
    <w:rsid w:val="00723A0E"/>
    <w:rsid w:val="00723BB3"/>
    <w:rsid w:val="00727F43"/>
    <w:rsid w:val="00732DA9"/>
    <w:rsid w:val="00733C36"/>
    <w:rsid w:val="00737503"/>
    <w:rsid w:val="0074085C"/>
    <w:rsid w:val="00740B98"/>
    <w:rsid w:val="007428AC"/>
    <w:rsid w:val="007467D7"/>
    <w:rsid w:val="007503AE"/>
    <w:rsid w:val="007632BB"/>
    <w:rsid w:val="00771F60"/>
    <w:rsid w:val="00774E5F"/>
    <w:rsid w:val="0077534F"/>
    <w:rsid w:val="007772BD"/>
    <w:rsid w:val="00777F26"/>
    <w:rsid w:val="007800BF"/>
    <w:rsid w:val="00782BC4"/>
    <w:rsid w:val="00783960"/>
    <w:rsid w:val="007860CD"/>
    <w:rsid w:val="007912E2"/>
    <w:rsid w:val="00793D64"/>
    <w:rsid w:val="007961A8"/>
    <w:rsid w:val="00797C2E"/>
    <w:rsid w:val="007A257E"/>
    <w:rsid w:val="007A78C3"/>
    <w:rsid w:val="007B4432"/>
    <w:rsid w:val="007B6EAF"/>
    <w:rsid w:val="007B7E37"/>
    <w:rsid w:val="007C4710"/>
    <w:rsid w:val="007D3975"/>
    <w:rsid w:val="007D40D4"/>
    <w:rsid w:val="007D6777"/>
    <w:rsid w:val="007E7300"/>
    <w:rsid w:val="007F04DC"/>
    <w:rsid w:val="007F5450"/>
    <w:rsid w:val="007F57D7"/>
    <w:rsid w:val="007F65E3"/>
    <w:rsid w:val="00813CC6"/>
    <w:rsid w:val="008355CF"/>
    <w:rsid w:val="008361DD"/>
    <w:rsid w:val="0084367A"/>
    <w:rsid w:val="0084404C"/>
    <w:rsid w:val="00844591"/>
    <w:rsid w:val="0085063A"/>
    <w:rsid w:val="008520F9"/>
    <w:rsid w:val="00852766"/>
    <w:rsid w:val="00853564"/>
    <w:rsid w:val="00860DE0"/>
    <w:rsid w:val="00861F20"/>
    <w:rsid w:val="00870ED5"/>
    <w:rsid w:val="008711A6"/>
    <w:rsid w:val="008736DC"/>
    <w:rsid w:val="00875658"/>
    <w:rsid w:val="00882716"/>
    <w:rsid w:val="0089495E"/>
    <w:rsid w:val="008A30EF"/>
    <w:rsid w:val="008B0E88"/>
    <w:rsid w:val="008B3E1D"/>
    <w:rsid w:val="008B74BB"/>
    <w:rsid w:val="008C7D67"/>
    <w:rsid w:val="008E0197"/>
    <w:rsid w:val="008E1AD4"/>
    <w:rsid w:val="008E270F"/>
    <w:rsid w:val="008F218D"/>
    <w:rsid w:val="008F6954"/>
    <w:rsid w:val="00905378"/>
    <w:rsid w:val="009053C9"/>
    <w:rsid w:val="00911C2E"/>
    <w:rsid w:val="00916CFB"/>
    <w:rsid w:val="00921DEB"/>
    <w:rsid w:val="00922057"/>
    <w:rsid w:val="00934DC3"/>
    <w:rsid w:val="00940D82"/>
    <w:rsid w:val="00951ED8"/>
    <w:rsid w:val="00952306"/>
    <w:rsid w:val="0095372A"/>
    <w:rsid w:val="00962AE5"/>
    <w:rsid w:val="009636B1"/>
    <w:rsid w:val="00963BC2"/>
    <w:rsid w:val="0096484A"/>
    <w:rsid w:val="00970EBF"/>
    <w:rsid w:val="00973344"/>
    <w:rsid w:val="009752A7"/>
    <w:rsid w:val="00976226"/>
    <w:rsid w:val="0097746D"/>
    <w:rsid w:val="0098253F"/>
    <w:rsid w:val="00982B31"/>
    <w:rsid w:val="0098579A"/>
    <w:rsid w:val="009A0D56"/>
    <w:rsid w:val="009A10E8"/>
    <w:rsid w:val="009A2FF4"/>
    <w:rsid w:val="009A4513"/>
    <w:rsid w:val="009B495B"/>
    <w:rsid w:val="009B4A3E"/>
    <w:rsid w:val="009B79CF"/>
    <w:rsid w:val="009C07FA"/>
    <w:rsid w:val="009D0BA3"/>
    <w:rsid w:val="009D0D84"/>
    <w:rsid w:val="009D2F00"/>
    <w:rsid w:val="009D32BA"/>
    <w:rsid w:val="009D3E37"/>
    <w:rsid w:val="009E6728"/>
    <w:rsid w:val="009F4B97"/>
    <w:rsid w:val="00A00E8D"/>
    <w:rsid w:val="00A03E7D"/>
    <w:rsid w:val="00A265BC"/>
    <w:rsid w:val="00A27DF1"/>
    <w:rsid w:val="00A32963"/>
    <w:rsid w:val="00A34593"/>
    <w:rsid w:val="00A34EE4"/>
    <w:rsid w:val="00A359B0"/>
    <w:rsid w:val="00A376C8"/>
    <w:rsid w:val="00A40878"/>
    <w:rsid w:val="00A41ACA"/>
    <w:rsid w:val="00A455D4"/>
    <w:rsid w:val="00A459A6"/>
    <w:rsid w:val="00A50528"/>
    <w:rsid w:val="00A50DC7"/>
    <w:rsid w:val="00A55777"/>
    <w:rsid w:val="00A62895"/>
    <w:rsid w:val="00A62E0E"/>
    <w:rsid w:val="00A63C69"/>
    <w:rsid w:val="00A71998"/>
    <w:rsid w:val="00A73FC5"/>
    <w:rsid w:val="00A801B3"/>
    <w:rsid w:val="00A8285E"/>
    <w:rsid w:val="00A829F8"/>
    <w:rsid w:val="00A853AB"/>
    <w:rsid w:val="00A93342"/>
    <w:rsid w:val="00A95074"/>
    <w:rsid w:val="00A96A8B"/>
    <w:rsid w:val="00AA2AB1"/>
    <w:rsid w:val="00AA405F"/>
    <w:rsid w:val="00AA5FCC"/>
    <w:rsid w:val="00AA647D"/>
    <w:rsid w:val="00AA75D7"/>
    <w:rsid w:val="00AB084C"/>
    <w:rsid w:val="00AB64A6"/>
    <w:rsid w:val="00AC1299"/>
    <w:rsid w:val="00AC3787"/>
    <w:rsid w:val="00AC3F3E"/>
    <w:rsid w:val="00AE11C8"/>
    <w:rsid w:val="00AE4BB0"/>
    <w:rsid w:val="00AE532D"/>
    <w:rsid w:val="00AF3616"/>
    <w:rsid w:val="00AF5B21"/>
    <w:rsid w:val="00AF61BC"/>
    <w:rsid w:val="00B061B8"/>
    <w:rsid w:val="00B10A98"/>
    <w:rsid w:val="00B10F8B"/>
    <w:rsid w:val="00B13B6B"/>
    <w:rsid w:val="00B17E70"/>
    <w:rsid w:val="00B20F88"/>
    <w:rsid w:val="00B21FEC"/>
    <w:rsid w:val="00B253C4"/>
    <w:rsid w:val="00B279E8"/>
    <w:rsid w:val="00B34B36"/>
    <w:rsid w:val="00B37158"/>
    <w:rsid w:val="00B379F3"/>
    <w:rsid w:val="00B40720"/>
    <w:rsid w:val="00B4140E"/>
    <w:rsid w:val="00B4241E"/>
    <w:rsid w:val="00B4562A"/>
    <w:rsid w:val="00B45792"/>
    <w:rsid w:val="00B47256"/>
    <w:rsid w:val="00B50561"/>
    <w:rsid w:val="00B52205"/>
    <w:rsid w:val="00B525C1"/>
    <w:rsid w:val="00B57AD0"/>
    <w:rsid w:val="00B57CB4"/>
    <w:rsid w:val="00B60691"/>
    <w:rsid w:val="00B63464"/>
    <w:rsid w:val="00B63FEA"/>
    <w:rsid w:val="00B67341"/>
    <w:rsid w:val="00B73627"/>
    <w:rsid w:val="00B81E90"/>
    <w:rsid w:val="00B82ABA"/>
    <w:rsid w:val="00B82AF8"/>
    <w:rsid w:val="00B83104"/>
    <w:rsid w:val="00B90613"/>
    <w:rsid w:val="00B97180"/>
    <w:rsid w:val="00BA17F7"/>
    <w:rsid w:val="00BA5B7C"/>
    <w:rsid w:val="00BB290A"/>
    <w:rsid w:val="00BB37FC"/>
    <w:rsid w:val="00BC460C"/>
    <w:rsid w:val="00BD1392"/>
    <w:rsid w:val="00BD1A01"/>
    <w:rsid w:val="00BD584D"/>
    <w:rsid w:val="00BD61F4"/>
    <w:rsid w:val="00BE41FF"/>
    <w:rsid w:val="00BF3160"/>
    <w:rsid w:val="00C05616"/>
    <w:rsid w:val="00C072F8"/>
    <w:rsid w:val="00C11D61"/>
    <w:rsid w:val="00C12B13"/>
    <w:rsid w:val="00C144E0"/>
    <w:rsid w:val="00C16C13"/>
    <w:rsid w:val="00C16FF8"/>
    <w:rsid w:val="00C21A8E"/>
    <w:rsid w:val="00C24418"/>
    <w:rsid w:val="00C43EB2"/>
    <w:rsid w:val="00C47681"/>
    <w:rsid w:val="00C508B2"/>
    <w:rsid w:val="00C57468"/>
    <w:rsid w:val="00C621F6"/>
    <w:rsid w:val="00C62F66"/>
    <w:rsid w:val="00C671F9"/>
    <w:rsid w:val="00C71ECF"/>
    <w:rsid w:val="00C72CF7"/>
    <w:rsid w:val="00C72D47"/>
    <w:rsid w:val="00C72D6A"/>
    <w:rsid w:val="00C74C47"/>
    <w:rsid w:val="00C752AF"/>
    <w:rsid w:val="00C815BD"/>
    <w:rsid w:val="00C81DE9"/>
    <w:rsid w:val="00C84E22"/>
    <w:rsid w:val="00C8566B"/>
    <w:rsid w:val="00C86E1E"/>
    <w:rsid w:val="00C91CC1"/>
    <w:rsid w:val="00C95957"/>
    <w:rsid w:val="00CA1BF4"/>
    <w:rsid w:val="00CA3E4D"/>
    <w:rsid w:val="00CA589F"/>
    <w:rsid w:val="00CA6238"/>
    <w:rsid w:val="00CA64F2"/>
    <w:rsid w:val="00CB18C4"/>
    <w:rsid w:val="00CB2C51"/>
    <w:rsid w:val="00CB6D20"/>
    <w:rsid w:val="00CC035B"/>
    <w:rsid w:val="00CC6F03"/>
    <w:rsid w:val="00CD342B"/>
    <w:rsid w:val="00CD4A4C"/>
    <w:rsid w:val="00CD50CA"/>
    <w:rsid w:val="00CD65AD"/>
    <w:rsid w:val="00CE14CA"/>
    <w:rsid w:val="00CE17E5"/>
    <w:rsid w:val="00CE1E69"/>
    <w:rsid w:val="00CE4399"/>
    <w:rsid w:val="00CF04BD"/>
    <w:rsid w:val="00CF2AA4"/>
    <w:rsid w:val="00D04801"/>
    <w:rsid w:val="00D07CAA"/>
    <w:rsid w:val="00D119B9"/>
    <w:rsid w:val="00D13B96"/>
    <w:rsid w:val="00D1444C"/>
    <w:rsid w:val="00D21C03"/>
    <w:rsid w:val="00D22230"/>
    <w:rsid w:val="00D230F4"/>
    <w:rsid w:val="00D231F0"/>
    <w:rsid w:val="00D275F4"/>
    <w:rsid w:val="00D30019"/>
    <w:rsid w:val="00D32A4E"/>
    <w:rsid w:val="00D41B13"/>
    <w:rsid w:val="00D41C6D"/>
    <w:rsid w:val="00D431C5"/>
    <w:rsid w:val="00D4330C"/>
    <w:rsid w:val="00D54B21"/>
    <w:rsid w:val="00D636DD"/>
    <w:rsid w:val="00D7183D"/>
    <w:rsid w:val="00D73F29"/>
    <w:rsid w:val="00D756EF"/>
    <w:rsid w:val="00D76D9D"/>
    <w:rsid w:val="00D8284E"/>
    <w:rsid w:val="00D82EEE"/>
    <w:rsid w:val="00D84E59"/>
    <w:rsid w:val="00D85EA3"/>
    <w:rsid w:val="00D86270"/>
    <w:rsid w:val="00D95684"/>
    <w:rsid w:val="00DA1AA7"/>
    <w:rsid w:val="00DA2812"/>
    <w:rsid w:val="00DA4D40"/>
    <w:rsid w:val="00DA57E1"/>
    <w:rsid w:val="00DA78AE"/>
    <w:rsid w:val="00DB269C"/>
    <w:rsid w:val="00DB3970"/>
    <w:rsid w:val="00DB585B"/>
    <w:rsid w:val="00DC196A"/>
    <w:rsid w:val="00DC251D"/>
    <w:rsid w:val="00DD5A89"/>
    <w:rsid w:val="00DD6BC1"/>
    <w:rsid w:val="00DE1C66"/>
    <w:rsid w:val="00DE4C1F"/>
    <w:rsid w:val="00DE5CBB"/>
    <w:rsid w:val="00DE6D1D"/>
    <w:rsid w:val="00DE7678"/>
    <w:rsid w:val="00DF0F7C"/>
    <w:rsid w:val="00DF1BC3"/>
    <w:rsid w:val="00DF238D"/>
    <w:rsid w:val="00DF7287"/>
    <w:rsid w:val="00E03BBA"/>
    <w:rsid w:val="00E041E3"/>
    <w:rsid w:val="00E056EC"/>
    <w:rsid w:val="00E07529"/>
    <w:rsid w:val="00E12059"/>
    <w:rsid w:val="00E14DB7"/>
    <w:rsid w:val="00E169F1"/>
    <w:rsid w:val="00E20861"/>
    <w:rsid w:val="00E215C8"/>
    <w:rsid w:val="00E24C90"/>
    <w:rsid w:val="00E27784"/>
    <w:rsid w:val="00E41B77"/>
    <w:rsid w:val="00E420B9"/>
    <w:rsid w:val="00E536DD"/>
    <w:rsid w:val="00E54412"/>
    <w:rsid w:val="00E54778"/>
    <w:rsid w:val="00E56DD8"/>
    <w:rsid w:val="00E571A7"/>
    <w:rsid w:val="00E60142"/>
    <w:rsid w:val="00E60602"/>
    <w:rsid w:val="00E64FD4"/>
    <w:rsid w:val="00E7116B"/>
    <w:rsid w:val="00E713A3"/>
    <w:rsid w:val="00E72522"/>
    <w:rsid w:val="00E77316"/>
    <w:rsid w:val="00E77ABD"/>
    <w:rsid w:val="00E94257"/>
    <w:rsid w:val="00E94684"/>
    <w:rsid w:val="00E94C11"/>
    <w:rsid w:val="00E95010"/>
    <w:rsid w:val="00E97815"/>
    <w:rsid w:val="00EA5615"/>
    <w:rsid w:val="00EA6D2F"/>
    <w:rsid w:val="00EC1167"/>
    <w:rsid w:val="00EC33BA"/>
    <w:rsid w:val="00EC5A8B"/>
    <w:rsid w:val="00EC5D20"/>
    <w:rsid w:val="00EC6D92"/>
    <w:rsid w:val="00ED1B7B"/>
    <w:rsid w:val="00ED34B2"/>
    <w:rsid w:val="00ED47FA"/>
    <w:rsid w:val="00ED68B7"/>
    <w:rsid w:val="00EE34AB"/>
    <w:rsid w:val="00EE35F1"/>
    <w:rsid w:val="00EF1314"/>
    <w:rsid w:val="00EF499D"/>
    <w:rsid w:val="00EF4E64"/>
    <w:rsid w:val="00EF560C"/>
    <w:rsid w:val="00EF7CC5"/>
    <w:rsid w:val="00F06FBC"/>
    <w:rsid w:val="00F12C25"/>
    <w:rsid w:val="00F13243"/>
    <w:rsid w:val="00F13440"/>
    <w:rsid w:val="00F21B0B"/>
    <w:rsid w:val="00F22A63"/>
    <w:rsid w:val="00F23229"/>
    <w:rsid w:val="00F272F9"/>
    <w:rsid w:val="00F5317B"/>
    <w:rsid w:val="00F53E4A"/>
    <w:rsid w:val="00F54004"/>
    <w:rsid w:val="00F547DB"/>
    <w:rsid w:val="00F63C76"/>
    <w:rsid w:val="00F702C6"/>
    <w:rsid w:val="00F772B3"/>
    <w:rsid w:val="00F83752"/>
    <w:rsid w:val="00F90B89"/>
    <w:rsid w:val="00F91599"/>
    <w:rsid w:val="00F91E84"/>
    <w:rsid w:val="00F923CB"/>
    <w:rsid w:val="00F94D39"/>
    <w:rsid w:val="00FA0610"/>
    <w:rsid w:val="00FA5AC0"/>
    <w:rsid w:val="00FA6A37"/>
    <w:rsid w:val="00FB0BC1"/>
    <w:rsid w:val="00FB372E"/>
    <w:rsid w:val="00FB51D2"/>
    <w:rsid w:val="00FC029F"/>
    <w:rsid w:val="00FC0727"/>
    <w:rsid w:val="00FC079A"/>
    <w:rsid w:val="00FC26AD"/>
    <w:rsid w:val="00FC5361"/>
    <w:rsid w:val="00FD0DBB"/>
    <w:rsid w:val="00FD113C"/>
    <w:rsid w:val="00FD41AB"/>
    <w:rsid w:val="00FD62F6"/>
    <w:rsid w:val="00FD7624"/>
    <w:rsid w:val="00FE204D"/>
    <w:rsid w:val="00FF3A0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B88337F"/>
  <w15:chartTrackingRefBased/>
  <w15:docId w15:val="{57D34D16-2087-4C91-B06B-DA3E0083B5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621F6"/>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C621F6"/>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C621F6"/>
    <w:pPr>
      <w:widowControl w:val="0"/>
      <w:autoSpaceDE w:val="0"/>
      <w:autoSpaceDN w:val="0"/>
      <w:spacing w:after="0" w:line="240" w:lineRule="auto"/>
    </w:pPr>
    <w:rPr>
      <w:rFonts w:ascii="Courier New" w:eastAsia="Times New Roman" w:hAnsi="Courier New" w:cs="Courier New"/>
      <w:sz w:val="20"/>
      <w:szCs w:val="20"/>
      <w:lang w:eastAsia="ru-RU"/>
    </w:rPr>
  </w:style>
  <w:style w:type="paragraph" w:styleId="a3">
    <w:name w:val="No Spacing"/>
    <w:uiPriority w:val="1"/>
    <w:qFormat/>
    <w:rsid w:val="000E7B48"/>
    <w:pPr>
      <w:spacing w:after="0" w:line="240" w:lineRule="auto"/>
    </w:pPr>
  </w:style>
  <w:style w:type="paragraph" w:styleId="a4">
    <w:name w:val="Balloon Text"/>
    <w:basedOn w:val="a"/>
    <w:link w:val="a5"/>
    <w:uiPriority w:val="99"/>
    <w:semiHidden/>
    <w:unhideWhenUsed/>
    <w:rsid w:val="00783960"/>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783960"/>
    <w:rPr>
      <w:rFonts w:ascii="Segoe UI" w:hAnsi="Segoe UI" w:cs="Segoe UI"/>
      <w:sz w:val="18"/>
      <w:szCs w:val="18"/>
    </w:rPr>
  </w:style>
  <w:style w:type="paragraph" w:styleId="a6">
    <w:name w:val="List Paragraph"/>
    <w:basedOn w:val="a"/>
    <w:uiPriority w:val="34"/>
    <w:qFormat/>
    <w:rsid w:val="00797C2E"/>
    <w:pPr>
      <w:ind w:left="720"/>
      <w:contextualSpacing/>
    </w:pPr>
  </w:style>
  <w:style w:type="paragraph" w:styleId="a7">
    <w:name w:val="header"/>
    <w:basedOn w:val="a"/>
    <w:link w:val="a8"/>
    <w:uiPriority w:val="99"/>
    <w:unhideWhenUsed/>
    <w:rsid w:val="009053C9"/>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9053C9"/>
  </w:style>
  <w:style w:type="paragraph" w:styleId="a9">
    <w:name w:val="footer"/>
    <w:basedOn w:val="a"/>
    <w:link w:val="aa"/>
    <w:uiPriority w:val="99"/>
    <w:unhideWhenUsed/>
    <w:rsid w:val="009053C9"/>
    <w:pPr>
      <w:tabs>
        <w:tab w:val="center" w:pos="4677"/>
        <w:tab w:val="right" w:pos="9355"/>
      </w:tabs>
      <w:spacing w:after="0" w:line="240" w:lineRule="auto"/>
    </w:pPr>
  </w:style>
  <w:style w:type="character" w:customStyle="1" w:styleId="aa">
    <w:name w:val="Нижний колонтитул Знак"/>
    <w:basedOn w:val="a0"/>
    <w:link w:val="a9"/>
    <w:uiPriority w:val="99"/>
    <w:rsid w:val="009053C9"/>
  </w:style>
  <w:style w:type="table" w:styleId="ab">
    <w:name w:val="Table Grid"/>
    <w:basedOn w:val="a1"/>
    <w:uiPriority w:val="39"/>
    <w:rsid w:val="008E270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1F147B"/>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styleId="ac">
    <w:name w:val="Hyperlink"/>
    <w:basedOn w:val="a0"/>
    <w:uiPriority w:val="99"/>
    <w:unhideWhenUsed/>
    <w:rsid w:val="001F147B"/>
    <w:rPr>
      <w:color w:val="0000FF"/>
      <w:u w:val="single"/>
    </w:rPr>
  </w:style>
  <w:style w:type="paragraph" w:styleId="ad">
    <w:name w:val="Normal (Web)"/>
    <w:basedOn w:val="a"/>
    <w:uiPriority w:val="99"/>
    <w:semiHidden/>
    <w:unhideWhenUsed/>
    <w:rsid w:val="00607E66"/>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687988">
      <w:bodyDiv w:val="1"/>
      <w:marLeft w:val="0"/>
      <w:marRight w:val="0"/>
      <w:marTop w:val="0"/>
      <w:marBottom w:val="0"/>
      <w:divBdr>
        <w:top w:val="none" w:sz="0" w:space="0" w:color="auto"/>
        <w:left w:val="none" w:sz="0" w:space="0" w:color="auto"/>
        <w:bottom w:val="none" w:sz="0" w:space="0" w:color="auto"/>
        <w:right w:val="none" w:sz="0" w:space="0" w:color="auto"/>
      </w:divBdr>
    </w:div>
    <w:div w:id="24529598">
      <w:bodyDiv w:val="1"/>
      <w:marLeft w:val="0"/>
      <w:marRight w:val="0"/>
      <w:marTop w:val="0"/>
      <w:marBottom w:val="0"/>
      <w:divBdr>
        <w:top w:val="none" w:sz="0" w:space="0" w:color="auto"/>
        <w:left w:val="none" w:sz="0" w:space="0" w:color="auto"/>
        <w:bottom w:val="none" w:sz="0" w:space="0" w:color="auto"/>
        <w:right w:val="none" w:sz="0" w:space="0" w:color="auto"/>
      </w:divBdr>
    </w:div>
    <w:div w:id="53244181">
      <w:bodyDiv w:val="1"/>
      <w:marLeft w:val="0"/>
      <w:marRight w:val="0"/>
      <w:marTop w:val="0"/>
      <w:marBottom w:val="0"/>
      <w:divBdr>
        <w:top w:val="none" w:sz="0" w:space="0" w:color="auto"/>
        <w:left w:val="none" w:sz="0" w:space="0" w:color="auto"/>
        <w:bottom w:val="none" w:sz="0" w:space="0" w:color="auto"/>
        <w:right w:val="none" w:sz="0" w:space="0" w:color="auto"/>
      </w:divBdr>
    </w:div>
    <w:div w:id="74128511">
      <w:bodyDiv w:val="1"/>
      <w:marLeft w:val="0"/>
      <w:marRight w:val="0"/>
      <w:marTop w:val="0"/>
      <w:marBottom w:val="0"/>
      <w:divBdr>
        <w:top w:val="none" w:sz="0" w:space="0" w:color="auto"/>
        <w:left w:val="none" w:sz="0" w:space="0" w:color="auto"/>
        <w:bottom w:val="none" w:sz="0" w:space="0" w:color="auto"/>
        <w:right w:val="none" w:sz="0" w:space="0" w:color="auto"/>
      </w:divBdr>
    </w:div>
    <w:div w:id="118570309">
      <w:bodyDiv w:val="1"/>
      <w:marLeft w:val="0"/>
      <w:marRight w:val="0"/>
      <w:marTop w:val="0"/>
      <w:marBottom w:val="0"/>
      <w:divBdr>
        <w:top w:val="none" w:sz="0" w:space="0" w:color="auto"/>
        <w:left w:val="none" w:sz="0" w:space="0" w:color="auto"/>
        <w:bottom w:val="none" w:sz="0" w:space="0" w:color="auto"/>
        <w:right w:val="none" w:sz="0" w:space="0" w:color="auto"/>
      </w:divBdr>
    </w:div>
    <w:div w:id="166675361">
      <w:bodyDiv w:val="1"/>
      <w:marLeft w:val="0"/>
      <w:marRight w:val="0"/>
      <w:marTop w:val="0"/>
      <w:marBottom w:val="0"/>
      <w:divBdr>
        <w:top w:val="none" w:sz="0" w:space="0" w:color="auto"/>
        <w:left w:val="none" w:sz="0" w:space="0" w:color="auto"/>
        <w:bottom w:val="none" w:sz="0" w:space="0" w:color="auto"/>
        <w:right w:val="none" w:sz="0" w:space="0" w:color="auto"/>
      </w:divBdr>
    </w:div>
    <w:div w:id="219631759">
      <w:bodyDiv w:val="1"/>
      <w:marLeft w:val="0"/>
      <w:marRight w:val="0"/>
      <w:marTop w:val="0"/>
      <w:marBottom w:val="0"/>
      <w:divBdr>
        <w:top w:val="none" w:sz="0" w:space="0" w:color="auto"/>
        <w:left w:val="none" w:sz="0" w:space="0" w:color="auto"/>
        <w:bottom w:val="none" w:sz="0" w:space="0" w:color="auto"/>
        <w:right w:val="none" w:sz="0" w:space="0" w:color="auto"/>
      </w:divBdr>
    </w:div>
    <w:div w:id="237174992">
      <w:bodyDiv w:val="1"/>
      <w:marLeft w:val="0"/>
      <w:marRight w:val="0"/>
      <w:marTop w:val="0"/>
      <w:marBottom w:val="0"/>
      <w:divBdr>
        <w:top w:val="none" w:sz="0" w:space="0" w:color="auto"/>
        <w:left w:val="none" w:sz="0" w:space="0" w:color="auto"/>
        <w:bottom w:val="none" w:sz="0" w:space="0" w:color="auto"/>
        <w:right w:val="none" w:sz="0" w:space="0" w:color="auto"/>
      </w:divBdr>
    </w:div>
    <w:div w:id="267154680">
      <w:bodyDiv w:val="1"/>
      <w:marLeft w:val="0"/>
      <w:marRight w:val="0"/>
      <w:marTop w:val="0"/>
      <w:marBottom w:val="0"/>
      <w:divBdr>
        <w:top w:val="none" w:sz="0" w:space="0" w:color="auto"/>
        <w:left w:val="none" w:sz="0" w:space="0" w:color="auto"/>
        <w:bottom w:val="none" w:sz="0" w:space="0" w:color="auto"/>
        <w:right w:val="none" w:sz="0" w:space="0" w:color="auto"/>
      </w:divBdr>
    </w:div>
    <w:div w:id="397168410">
      <w:bodyDiv w:val="1"/>
      <w:marLeft w:val="0"/>
      <w:marRight w:val="0"/>
      <w:marTop w:val="0"/>
      <w:marBottom w:val="0"/>
      <w:divBdr>
        <w:top w:val="none" w:sz="0" w:space="0" w:color="auto"/>
        <w:left w:val="none" w:sz="0" w:space="0" w:color="auto"/>
        <w:bottom w:val="none" w:sz="0" w:space="0" w:color="auto"/>
        <w:right w:val="none" w:sz="0" w:space="0" w:color="auto"/>
      </w:divBdr>
    </w:div>
    <w:div w:id="554854374">
      <w:bodyDiv w:val="1"/>
      <w:marLeft w:val="0"/>
      <w:marRight w:val="0"/>
      <w:marTop w:val="0"/>
      <w:marBottom w:val="0"/>
      <w:divBdr>
        <w:top w:val="none" w:sz="0" w:space="0" w:color="auto"/>
        <w:left w:val="none" w:sz="0" w:space="0" w:color="auto"/>
        <w:bottom w:val="none" w:sz="0" w:space="0" w:color="auto"/>
        <w:right w:val="none" w:sz="0" w:space="0" w:color="auto"/>
      </w:divBdr>
    </w:div>
    <w:div w:id="570163297">
      <w:bodyDiv w:val="1"/>
      <w:marLeft w:val="0"/>
      <w:marRight w:val="0"/>
      <w:marTop w:val="0"/>
      <w:marBottom w:val="0"/>
      <w:divBdr>
        <w:top w:val="none" w:sz="0" w:space="0" w:color="auto"/>
        <w:left w:val="none" w:sz="0" w:space="0" w:color="auto"/>
        <w:bottom w:val="none" w:sz="0" w:space="0" w:color="auto"/>
        <w:right w:val="none" w:sz="0" w:space="0" w:color="auto"/>
      </w:divBdr>
    </w:div>
    <w:div w:id="581375848">
      <w:bodyDiv w:val="1"/>
      <w:marLeft w:val="0"/>
      <w:marRight w:val="0"/>
      <w:marTop w:val="0"/>
      <w:marBottom w:val="0"/>
      <w:divBdr>
        <w:top w:val="none" w:sz="0" w:space="0" w:color="auto"/>
        <w:left w:val="none" w:sz="0" w:space="0" w:color="auto"/>
        <w:bottom w:val="none" w:sz="0" w:space="0" w:color="auto"/>
        <w:right w:val="none" w:sz="0" w:space="0" w:color="auto"/>
      </w:divBdr>
    </w:div>
    <w:div w:id="611598619">
      <w:bodyDiv w:val="1"/>
      <w:marLeft w:val="0"/>
      <w:marRight w:val="0"/>
      <w:marTop w:val="0"/>
      <w:marBottom w:val="0"/>
      <w:divBdr>
        <w:top w:val="none" w:sz="0" w:space="0" w:color="auto"/>
        <w:left w:val="none" w:sz="0" w:space="0" w:color="auto"/>
        <w:bottom w:val="none" w:sz="0" w:space="0" w:color="auto"/>
        <w:right w:val="none" w:sz="0" w:space="0" w:color="auto"/>
      </w:divBdr>
    </w:div>
    <w:div w:id="664669718">
      <w:bodyDiv w:val="1"/>
      <w:marLeft w:val="0"/>
      <w:marRight w:val="0"/>
      <w:marTop w:val="0"/>
      <w:marBottom w:val="0"/>
      <w:divBdr>
        <w:top w:val="none" w:sz="0" w:space="0" w:color="auto"/>
        <w:left w:val="none" w:sz="0" w:space="0" w:color="auto"/>
        <w:bottom w:val="none" w:sz="0" w:space="0" w:color="auto"/>
        <w:right w:val="none" w:sz="0" w:space="0" w:color="auto"/>
      </w:divBdr>
    </w:div>
    <w:div w:id="686559784">
      <w:bodyDiv w:val="1"/>
      <w:marLeft w:val="0"/>
      <w:marRight w:val="0"/>
      <w:marTop w:val="0"/>
      <w:marBottom w:val="0"/>
      <w:divBdr>
        <w:top w:val="none" w:sz="0" w:space="0" w:color="auto"/>
        <w:left w:val="none" w:sz="0" w:space="0" w:color="auto"/>
        <w:bottom w:val="none" w:sz="0" w:space="0" w:color="auto"/>
        <w:right w:val="none" w:sz="0" w:space="0" w:color="auto"/>
      </w:divBdr>
    </w:div>
    <w:div w:id="728652118">
      <w:bodyDiv w:val="1"/>
      <w:marLeft w:val="0"/>
      <w:marRight w:val="0"/>
      <w:marTop w:val="0"/>
      <w:marBottom w:val="0"/>
      <w:divBdr>
        <w:top w:val="none" w:sz="0" w:space="0" w:color="auto"/>
        <w:left w:val="none" w:sz="0" w:space="0" w:color="auto"/>
        <w:bottom w:val="none" w:sz="0" w:space="0" w:color="auto"/>
        <w:right w:val="none" w:sz="0" w:space="0" w:color="auto"/>
      </w:divBdr>
    </w:div>
    <w:div w:id="736977553">
      <w:bodyDiv w:val="1"/>
      <w:marLeft w:val="0"/>
      <w:marRight w:val="0"/>
      <w:marTop w:val="0"/>
      <w:marBottom w:val="0"/>
      <w:divBdr>
        <w:top w:val="none" w:sz="0" w:space="0" w:color="auto"/>
        <w:left w:val="none" w:sz="0" w:space="0" w:color="auto"/>
        <w:bottom w:val="none" w:sz="0" w:space="0" w:color="auto"/>
        <w:right w:val="none" w:sz="0" w:space="0" w:color="auto"/>
      </w:divBdr>
    </w:div>
    <w:div w:id="748497930">
      <w:bodyDiv w:val="1"/>
      <w:marLeft w:val="0"/>
      <w:marRight w:val="0"/>
      <w:marTop w:val="0"/>
      <w:marBottom w:val="0"/>
      <w:divBdr>
        <w:top w:val="none" w:sz="0" w:space="0" w:color="auto"/>
        <w:left w:val="none" w:sz="0" w:space="0" w:color="auto"/>
        <w:bottom w:val="none" w:sz="0" w:space="0" w:color="auto"/>
        <w:right w:val="none" w:sz="0" w:space="0" w:color="auto"/>
      </w:divBdr>
    </w:div>
    <w:div w:id="774521456">
      <w:bodyDiv w:val="1"/>
      <w:marLeft w:val="0"/>
      <w:marRight w:val="0"/>
      <w:marTop w:val="0"/>
      <w:marBottom w:val="0"/>
      <w:divBdr>
        <w:top w:val="none" w:sz="0" w:space="0" w:color="auto"/>
        <w:left w:val="none" w:sz="0" w:space="0" w:color="auto"/>
        <w:bottom w:val="none" w:sz="0" w:space="0" w:color="auto"/>
        <w:right w:val="none" w:sz="0" w:space="0" w:color="auto"/>
      </w:divBdr>
    </w:div>
    <w:div w:id="875389251">
      <w:bodyDiv w:val="1"/>
      <w:marLeft w:val="0"/>
      <w:marRight w:val="0"/>
      <w:marTop w:val="0"/>
      <w:marBottom w:val="0"/>
      <w:divBdr>
        <w:top w:val="none" w:sz="0" w:space="0" w:color="auto"/>
        <w:left w:val="none" w:sz="0" w:space="0" w:color="auto"/>
        <w:bottom w:val="none" w:sz="0" w:space="0" w:color="auto"/>
        <w:right w:val="none" w:sz="0" w:space="0" w:color="auto"/>
      </w:divBdr>
    </w:div>
    <w:div w:id="918292716">
      <w:bodyDiv w:val="1"/>
      <w:marLeft w:val="0"/>
      <w:marRight w:val="0"/>
      <w:marTop w:val="0"/>
      <w:marBottom w:val="0"/>
      <w:divBdr>
        <w:top w:val="none" w:sz="0" w:space="0" w:color="auto"/>
        <w:left w:val="none" w:sz="0" w:space="0" w:color="auto"/>
        <w:bottom w:val="none" w:sz="0" w:space="0" w:color="auto"/>
        <w:right w:val="none" w:sz="0" w:space="0" w:color="auto"/>
      </w:divBdr>
    </w:div>
    <w:div w:id="1013145540">
      <w:bodyDiv w:val="1"/>
      <w:marLeft w:val="0"/>
      <w:marRight w:val="0"/>
      <w:marTop w:val="0"/>
      <w:marBottom w:val="0"/>
      <w:divBdr>
        <w:top w:val="none" w:sz="0" w:space="0" w:color="auto"/>
        <w:left w:val="none" w:sz="0" w:space="0" w:color="auto"/>
        <w:bottom w:val="none" w:sz="0" w:space="0" w:color="auto"/>
        <w:right w:val="none" w:sz="0" w:space="0" w:color="auto"/>
      </w:divBdr>
    </w:div>
    <w:div w:id="1014960021">
      <w:bodyDiv w:val="1"/>
      <w:marLeft w:val="0"/>
      <w:marRight w:val="0"/>
      <w:marTop w:val="0"/>
      <w:marBottom w:val="0"/>
      <w:divBdr>
        <w:top w:val="none" w:sz="0" w:space="0" w:color="auto"/>
        <w:left w:val="none" w:sz="0" w:space="0" w:color="auto"/>
        <w:bottom w:val="none" w:sz="0" w:space="0" w:color="auto"/>
        <w:right w:val="none" w:sz="0" w:space="0" w:color="auto"/>
      </w:divBdr>
    </w:div>
    <w:div w:id="1018310365">
      <w:bodyDiv w:val="1"/>
      <w:marLeft w:val="0"/>
      <w:marRight w:val="0"/>
      <w:marTop w:val="0"/>
      <w:marBottom w:val="0"/>
      <w:divBdr>
        <w:top w:val="none" w:sz="0" w:space="0" w:color="auto"/>
        <w:left w:val="none" w:sz="0" w:space="0" w:color="auto"/>
        <w:bottom w:val="none" w:sz="0" w:space="0" w:color="auto"/>
        <w:right w:val="none" w:sz="0" w:space="0" w:color="auto"/>
      </w:divBdr>
    </w:div>
    <w:div w:id="1095129160">
      <w:bodyDiv w:val="1"/>
      <w:marLeft w:val="0"/>
      <w:marRight w:val="0"/>
      <w:marTop w:val="0"/>
      <w:marBottom w:val="0"/>
      <w:divBdr>
        <w:top w:val="none" w:sz="0" w:space="0" w:color="auto"/>
        <w:left w:val="none" w:sz="0" w:space="0" w:color="auto"/>
        <w:bottom w:val="none" w:sz="0" w:space="0" w:color="auto"/>
        <w:right w:val="none" w:sz="0" w:space="0" w:color="auto"/>
      </w:divBdr>
    </w:div>
    <w:div w:id="1146043257">
      <w:bodyDiv w:val="1"/>
      <w:marLeft w:val="0"/>
      <w:marRight w:val="0"/>
      <w:marTop w:val="0"/>
      <w:marBottom w:val="0"/>
      <w:divBdr>
        <w:top w:val="none" w:sz="0" w:space="0" w:color="auto"/>
        <w:left w:val="none" w:sz="0" w:space="0" w:color="auto"/>
        <w:bottom w:val="none" w:sz="0" w:space="0" w:color="auto"/>
        <w:right w:val="none" w:sz="0" w:space="0" w:color="auto"/>
      </w:divBdr>
    </w:div>
    <w:div w:id="1161627501">
      <w:bodyDiv w:val="1"/>
      <w:marLeft w:val="0"/>
      <w:marRight w:val="0"/>
      <w:marTop w:val="0"/>
      <w:marBottom w:val="0"/>
      <w:divBdr>
        <w:top w:val="none" w:sz="0" w:space="0" w:color="auto"/>
        <w:left w:val="none" w:sz="0" w:space="0" w:color="auto"/>
        <w:bottom w:val="none" w:sz="0" w:space="0" w:color="auto"/>
        <w:right w:val="none" w:sz="0" w:space="0" w:color="auto"/>
      </w:divBdr>
    </w:div>
    <w:div w:id="1162238742">
      <w:bodyDiv w:val="1"/>
      <w:marLeft w:val="0"/>
      <w:marRight w:val="0"/>
      <w:marTop w:val="0"/>
      <w:marBottom w:val="0"/>
      <w:divBdr>
        <w:top w:val="none" w:sz="0" w:space="0" w:color="auto"/>
        <w:left w:val="none" w:sz="0" w:space="0" w:color="auto"/>
        <w:bottom w:val="none" w:sz="0" w:space="0" w:color="auto"/>
        <w:right w:val="none" w:sz="0" w:space="0" w:color="auto"/>
      </w:divBdr>
    </w:div>
    <w:div w:id="1191996261">
      <w:bodyDiv w:val="1"/>
      <w:marLeft w:val="0"/>
      <w:marRight w:val="0"/>
      <w:marTop w:val="0"/>
      <w:marBottom w:val="0"/>
      <w:divBdr>
        <w:top w:val="none" w:sz="0" w:space="0" w:color="auto"/>
        <w:left w:val="none" w:sz="0" w:space="0" w:color="auto"/>
        <w:bottom w:val="none" w:sz="0" w:space="0" w:color="auto"/>
        <w:right w:val="none" w:sz="0" w:space="0" w:color="auto"/>
      </w:divBdr>
    </w:div>
    <w:div w:id="1249077694">
      <w:bodyDiv w:val="1"/>
      <w:marLeft w:val="0"/>
      <w:marRight w:val="0"/>
      <w:marTop w:val="0"/>
      <w:marBottom w:val="0"/>
      <w:divBdr>
        <w:top w:val="none" w:sz="0" w:space="0" w:color="auto"/>
        <w:left w:val="none" w:sz="0" w:space="0" w:color="auto"/>
        <w:bottom w:val="none" w:sz="0" w:space="0" w:color="auto"/>
        <w:right w:val="none" w:sz="0" w:space="0" w:color="auto"/>
      </w:divBdr>
    </w:div>
    <w:div w:id="1331326176">
      <w:bodyDiv w:val="1"/>
      <w:marLeft w:val="0"/>
      <w:marRight w:val="0"/>
      <w:marTop w:val="0"/>
      <w:marBottom w:val="0"/>
      <w:divBdr>
        <w:top w:val="none" w:sz="0" w:space="0" w:color="auto"/>
        <w:left w:val="none" w:sz="0" w:space="0" w:color="auto"/>
        <w:bottom w:val="none" w:sz="0" w:space="0" w:color="auto"/>
        <w:right w:val="none" w:sz="0" w:space="0" w:color="auto"/>
      </w:divBdr>
    </w:div>
    <w:div w:id="1331906717">
      <w:bodyDiv w:val="1"/>
      <w:marLeft w:val="0"/>
      <w:marRight w:val="0"/>
      <w:marTop w:val="0"/>
      <w:marBottom w:val="0"/>
      <w:divBdr>
        <w:top w:val="none" w:sz="0" w:space="0" w:color="auto"/>
        <w:left w:val="none" w:sz="0" w:space="0" w:color="auto"/>
        <w:bottom w:val="none" w:sz="0" w:space="0" w:color="auto"/>
        <w:right w:val="none" w:sz="0" w:space="0" w:color="auto"/>
      </w:divBdr>
    </w:div>
    <w:div w:id="1335524117">
      <w:bodyDiv w:val="1"/>
      <w:marLeft w:val="0"/>
      <w:marRight w:val="0"/>
      <w:marTop w:val="0"/>
      <w:marBottom w:val="0"/>
      <w:divBdr>
        <w:top w:val="none" w:sz="0" w:space="0" w:color="auto"/>
        <w:left w:val="none" w:sz="0" w:space="0" w:color="auto"/>
        <w:bottom w:val="none" w:sz="0" w:space="0" w:color="auto"/>
        <w:right w:val="none" w:sz="0" w:space="0" w:color="auto"/>
      </w:divBdr>
    </w:div>
    <w:div w:id="1342659424">
      <w:bodyDiv w:val="1"/>
      <w:marLeft w:val="0"/>
      <w:marRight w:val="0"/>
      <w:marTop w:val="0"/>
      <w:marBottom w:val="0"/>
      <w:divBdr>
        <w:top w:val="none" w:sz="0" w:space="0" w:color="auto"/>
        <w:left w:val="none" w:sz="0" w:space="0" w:color="auto"/>
        <w:bottom w:val="none" w:sz="0" w:space="0" w:color="auto"/>
        <w:right w:val="none" w:sz="0" w:space="0" w:color="auto"/>
      </w:divBdr>
    </w:div>
    <w:div w:id="1351761918">
      <w:bodyDiv w:val="1"/>
      <w:marLeft w:val="0"/>
      <w:marRight w:val="0"/>
      <w:marTop w:val="0"/>
      <w:marBottom w:val="0"/>
      <w:divBdr>
        <w:top w:val="none" w:sz="0" w:space="0" w:color="auto"/>
        <w:left w:val="none" w:sz="0" w:space="0" w:color="auto"/>
        <w:bottom w:val="none" w:sz="0" w:space="0" w:color="auto"/>
        <w:right w:val="none" w:sz="0" w:space="0" w:color="auto"/>
      </w:divBdr>
    </w:div>
    <w:div w:id="1359772529">
      <w:bodyDiv w:val="1"/>
      <w:marLeft w:val="0"/>
      <w:marRight w:val="0"/>
      <w:marTop w:val="0"/>
      <w:marBottom w:val="0"/>
      <w:divBdr>
        <w:top w:val="none" w:sz="0" w:space="0" w:color="auto"/>
        <w:left w:val="none" w:sz="0" w:space="0" w:color="auto"/>
        <w:bottom w:val="none" w:sz="0" w:space="0" w:color="auto"/>
        <w:right w:val="none" w:sz="0" w:space="0" w:color="auto"/>
      </w:divBdr>
    </w:div>
    <w:div w:id="1394037345">
      <w:bodyDiv w:val="1"/>
      <w:marLeft w:val="0"/>
      <w:marRight w:val="0"/>
      <w:marTop w:val="0"/>
      <w:marBottom w:val="0"/>
      <w:divBdr>
        <w:top w:val="none" w:sz="0" w:space="0" w:color="auto"/>
        <w:left w:val="none" w:sz="0" w:space="0" w:color="auto"/>
        <w:bottom w:val="none" w:sz="0" w:space="0" w:color="auto"/>
        <w:right w:val="none" w:sz="0" w:space="0" w:color="auto"/>
      </w:divBdr>
    </w:div>
    <w:div w:id="1400324136">
      <w:bodyDiv w:val="1"/>
      <w:marLeft w:val="0"/>
      <w:marRight w:val="0"/>
      <w:marTop w:val="0"/>
      <w:marBottom w:val="0"/>
      <w:divBdr>
        <w:top w:val="none" w:sz="0" w:space="0" w:color="auto"/>
        <w:left w:val="none" w:sz="0" w:space="0" w:color="auto"/>
        <w:bottom w:val="none" w:sz="0" w:space="0" w:color="auto"/>
        <w:right w:val="none" w:sz="0" w:space="0" w:color="auto"/>
      </w:divBdr>
    </w:div>
    <w:div w:id="1400978964">
      <w:bodyDiv w:val="1"/>
      <w:marLeft w:val="0"/>
      <w:marRight w:val="0"/>
      <w:marTop w:val="0"/>
      <w:marBottom w:val="0"/>
      <w:divBdr>
        <w:top w:val="none" w:sz="0" w:space="0" w:color="auto"/>
        <w:left w:val="none" w:sz="0" w:space="0" w:color="auto"/>
        <w:bottom w:val="none" w:sz="0" w:space="0" w:color="auto"/>
        <w:right w:val="none" w:sz="0" w:space="0" w:color="auto"/>
      </w:divBdr>
    </w:div>
    <w:div w:id="1457749049">
      <w:bodyDiv w:val="1"/>
      <w:marLeft w:val="0"/>
      <w:marRight w:val="0"/>
      <w:marTop w:val="0"/>
      <w:marBottom w:val="0"/>
      <w:divBdr>
        <w:top w:val="none" w:sz="0" w:space="0" w:color="auto"/>
        <w:left w:val="none" w:sz="0" w:space="0" w:color="auto"/>
        <w:bottom w:val="none" w:sz="0" w:space="0" w:color="auto"/>
        <w:right w:val="none" w:sz="0" w:space="0" w:color="auto"/>
      </w:divBdr>
    </w:div>
    <w:div w:id="1503278538">
      <w:bodyDiv w:val="1"/>
      <w:marLeft w:val="0"/>
      <w:marRight w:val="0"/>
      <w:marTop w:val="0"/>
      <w:marBottom w:val="0"/>
      <w:divBdr>
        <w:top w:val="none" w:sz="0" w:space="0" w:color="auto"/>
        <w:left w:val="none" w:sz="0" w:space="0" w:color="auto"/>
        <w:bottom w:val="none" w:sz="0" w:space="0" w:color="auto"/>
        <w:right w:val="none" w:sz="0" w:space="0" w:color="auto"/>
      </w:divBdr>
    </w:div>
    <w:div w:id="1511334640">
      <w:bodyDiv w:val="1"/>
      <w:marLeft w:val="0"/>
      <w:marRight w:val="0"/>
      <w:marTop w:val="0"/>
      <w:marBottom w:val="0"/>
      <w:divBdr>
        <w:top w:val="none" w:sz="0" w:space="0" w:color="auto"/>
        <w:left w:val="none" w:sz="0" w:space="0" w:color="auto"/>
        <w:bottom w:val="none" w:sz="0" w:space="0" w:color="auto"/>
        <w:right w:val="none" w:sz="0" w:space="0" w:color="auto"/>
      </w:divBdr>
    </w:div>
    <w:div w:id="1553074412">
      <w:bodyDiv w:val="1"/>
      <w:marLeft w:val="0"/>
      <w:marRight w:val="0"/>
      <w:marTop w:val="0"/>
      <w:marBottom w:val="0"/>
      <w:divBdr>
        <w:top w:val="none" w:sz="0" w:space="0" w:color="auto"/>
        <w:left w:val="none" w:sz="0" w:space="0" w:color="auto"/>
        <w:bottom w:val="none" w:sz="0" w:space="0" w:color="auto"/>
        <w:right w:val="none" w:sz="0" w:space="0" w:color="auto"/>
      </w:divBdr>
    </w:div>
    <w:div w:id="1557085399">
      <w:bodyDiv w:val="1"/>
      <w:marLeft w:val="0"/>
      <w:marRight w:val="0"/>
      <w:marTop w:val="0"/>
      <w:marBottom w:val="0"/>
      <w:divBdr>
        <w:top w:val="none" w:sz="0" w:space="0" w:color="auto"/>
        <w:left w:val="none" w:sz="0" w:space="0" w:color="auto"/>
        <w:bottom w:val="none" w:sz="0" w:space="0" w:color="auto"/>
        <w:right w:val="none" w:sz="0" w:space="0" w:color="auto"/>
      </w:divBdr>
    </w:div>
    <w:div w:id="1582063574">
      <w:bodyDiv w:val="1"/>
      <w:marLeft w:val="0"/>
      <w:marRight w:val="0"/>
      <w:marTop w:val="0"/>
      <w:marBottom w:val="0"/>
      <w:divBdr>
        <w:top w:val="none" w:sz="0" w:space="0" w:color="auto"/>
        <w:left w:val="none" w:sz="0" w:space="0" w:color="auto"/>
        <w:bottom w:val="none" w:sz="0" w:space="0" w:color="auto"/>
        <w:right w:val="none" w:sz="0" w:space="0" w:color="auto"/>
      </w:divBdr>
    </w:div>
    <w:div w:id="1617760000">
      <w:bodyDiv w:val="1"/>
      <w:marLeft w:val="0"/>
      <w:marRight w:val="0"/>
      <w:marTop w:val="0"/>
      <w:marBottom w:val="0"/>
      <w:divBdr>
        <w:top w:val="none" w:sz="0" w:space="0" w:color="auto"/>
        <w:left w:val="none" w:sz="0" w:space="0" w:color="auto"/>
        <w:bottom w:val="none" w:sz="0" w:space="0" w:color="auto"/>
        <w:right w:val="none" w:sz="0" w:space="0" w:color="auto"/>
      </w:divBdr>
    </w:div>
    <w:div w:id="1637486006">
      <w:bodyDiv w:val="1"/>
      <w:marLeft w:val="0"/>
      <w:marRight w:val="0"/>
      <w:marTop w:val="0"/>
      <w:marBottom w:val="0"/>
      <w:divBdr>
        <w:top w:val="none" w:sz="0" w:space="0" w:color="auto"/>
        <w:left w:val="none" w:sz="0" w:space="0" w:color="auto"/>
        <w:bottom w:val="none" w:sz="0" w:space="0" w:color="auto"/>
        <w:right w:val="none" w:sz="0" w:space="0" w:color="auto"/>
      </w:divBdr>
    </w:div>
    <w:div w:id="1656494009">
      <w:bodyDiv w:val="1"/>
      <w:marLeft w:val="0"/>
      <w:marRight w:val="0"/>
      <w:marTop w:val="0"/>
      <w:marBottom w:val="0"/>
      <w:divBdr>
        <w:top w:val="none" w:sz="0" w:space="0" w:color="auto"/>
        <w:left w:val="none" w:sz="0" w:space="0" w:color="auto"/>
        <w:bottom w:val="none" w:sz="0" w:space="0" w:color="auto"/>
        <w:right w:val="none" w:sz="0" w:space="0" w:color="auto"/>
      </w:divBdr>
    </w:div>
    <w:div w:id="1687057228">
      <w:bodyDiv w:val="1"/>
      <w:marLeft w:val="0"/>
      <w:marRight w:val="0"/>
      <w:marTop w:val="0"/>
      <w:marBottom w:val="0"/>
      <w:divBdr>
        <w:top w:val="none" w:sz="0" w:space="0" w:color="auto"/>
        <w:left w:val="none" w:sz="0" w:space="0" w:color="auto"/>
        <w:bottom w:val="none" w:sz="0" w:space="0" w:color="auto"/>
        <w:right w:val="none" w:sz="0" w:space="0" w:color="auto"/>
      </w:divBdr>
    </w:div>
    <w:div w:id="1758287170">
      <w:bodyDiv w:val="1"/>
      <w:marLeft w:val="0"/>
      <w:marRight w:val="0"/>
      <w:marTop w:val="0"/>
      <w:marBottom w:val="0"/>
      <w:divBdr>
        <w:top w:val="none" w:sz="0" w:space="0" w:color="auto"/>
        <w:left w:val="none" w:sz="0" w:space="0" w:color="auto"/>
        <w:bottom w:val="none" w:sz="0" w:space="0" w:color="auto"/>
        <w:right w:val="none" w:sz="0" w:space="0" w:color="auto"/>
      </w:divBdr>
    </w:div>
    <w:div w:id="1836873306">
      <w:bodyDiv w:val="1"/>
      <w:marLeft w:val="0"/>
      <w:marRight w:val="0"/>
      <w:marTop w:val="0"/>
      <w:marBottom w:val="0"/>
      <w:divBdr>
        <w:top w:val="none" w:sz="0" w:space="0" w:color="auto"/>
        <w:left w:val="none" w:sz="0" w:space="0" w:color="auto"/>
        <w:bottom w:val="none" w:sz="0" w:space="0" w:color="auto"/>
        <w:right w:val="none" w:sz="0" w:space="0" w:color="auto"/>
      </w:divBdr>
    </w:div>
    <w:div w:id="1857381954">
      <w:bodyDiv w:val="1"/>
      <w:marLeft w:val="0"/>
      <w:marRight w:val="0"/>
      <w:marTop w:val="0"/>
      <w:marBottom w:val="0"/>
      <w:divBdr>
        <w:top w:val="none" w:sz="0" w:space="0" w:color="auto"/>
        <w:left w:val="none" w:sz="0" w:space="0" w:color="auto"/>
        <w:bottom w:val="none" w:sz="0" w:space="0" w:color="auto"/>
        <w:right w:val="none" w:sz="0" w:space="0" w:color="auto"/>
      </w:divBdr>
    </w:div>
    <w:div w:id="1874027557">
      <w:bodyDiv w:val="1"/>
      <w:marLeft w:val="0"/>
      <w:marRight w:val="0"/>
      <w:marTop w:val="0"/>
      <w:marBottom w:val="0"/>
      <w:divBdr>
        <w:top w:val="none" w:sz="0" w:space="0" w:color="auto"/>
        <w:left w:val="none" w:sz="0" w:space="0" w:color="auto"/>
        <w:bottom w:val="none" w:sz="0" w:space="0" w:color="auto"/>
        <w:right w:val="none" w:sz="0" w:space="0" w:color="auto"/>
      </w:divBdr>
    </w:div>
    <w:div w:id="1875776631">
      <w:bodyDiv w:val="1"/>
      <w:marLeft w:val="0"/>
      <w:marRight w:val="0"/>
      <w:marTop w:val="0"/>
      <w:marBottom w:val="0"/>
      <w:divBdr>
        <w:top w:val="none" w:sz="0" w:space="0" w:color="auto"/>
        <w:left w:val="none" w:sz="0" w:space="0" w:color="auto"/>
        <w:bottom w:val="none" w:sz="0" w:space="0" w:color="auto"/>
        <w:right w:val="none" w:sz="0" w:space="0" w:color="auto"/>
      </w:divBdr>
    </w:div>
    <w:div w:id="1877422655">
      <w:bodyDiv w:val="1"/>
      <w:marLeft w:val="0"/>
      <w:marRight w:val="0"/>
      <w:marTop w:val="0"/>
      <w:marBottom w:val="0"/>
      <w:divBdr>
        <w:top w:val="none" w:sz="0" w:space="0" w:color="auto"/>
        <w:left w:val="none" w:sz="0" w:space="0" w:color="auto"/>
        <w:bottom w:val="none" w:sz="0" w:space="0" w:color="auto"/>
        <w:right w:val="none" w:sz="0" w:space="0" w:color="auto"/>
      </w:divBdr>
    </w:div>
    <w:div w:id="1886213901">
      <w:bodyDiv w:val="1"/>
      <w:marLeft w:val="0"/>
      <w:marRight w:val="0"/>
      <w:marTop w:val="0"/>
      <w:marBottom w:val="0"/>
      <w:divBdr>
        <w:top w:val="none" w:sz="0" w:space="0" w:color="auto"/>
        <w:left w:val="none" w:sz="0" w:space="0" w:color="auto"/>
        <w:bottom w:val="none" w:sz="0" w:space="0" w:color="auto"/>
        <w:right w:val="none" w:sz="0" w:space="0" w:color="auto"/>
      </w:divBdr>
    </w:div>
    <w:div w:id="1914776538">
      <w:bodyDiv w:val="1"/>
      <w:marLeft w:val="0"/>
      <w:marRight w:val="0"/>
      <w:marTop w:val="0"/>
      <w:marBottom w:val="0"/>
      <w:divBdr>
        <w:top w:val="none" w:sz="0" w:space="0" w:color="auto"/>
        <w:left w:val="none" w:sz="0" w:space="0" w:color="auto"/>
        <w:bottom w:val="none" w:sz="0" w:space="0" w:color="auto"/>
        <w:right w:val="none" w:sz="0" w:space="0" w:color="auto"/>
      </w:divBdr>
    </w:div>
    <w:div w:id="1951280026">
      <w:bodyDiv w:val="1"/>
      <w:marLeft w:val="0"/>
      <w:marRight w:val="0"/>
      <w:marTop w:val="0"/>
      <w:marBottom w:val="0"/>
      <w:divBdr>
        <w:top w:val="none" w:sz="0" w:space="0" w:color="auto"/>
        <w:left w:val="none" w:sz="0" w:space="0" w:color="auto"/>
        <w:bottom w:val="none" w:sz="0" w:space="0" w:color="auto"/>
        <w:right w:val="none" w:sz="0" w:space="0" w:color="auto"/>
      </w:divBdr>
    </w:div>
    <w:div w:id="1955752059">
      <w:bodyDiv w:val="1"/>
      <w:marLeft w:val="0"/>
      <w:marRight w:val="0"/>
      <w:marTop w:val="0"/>
      <w:marBottom w:val="0"/>
      <w:divBdr>
        <w:top w:val="none" w:sz="0" w:space="0" w:color="auto"/>
        <w:left w:val="none" w:sz="0" w:space="0" w:color="auto"/>
        <w:bottom w:val="none" w:sz="0" w:space="0" w:color="auto"/>
        <w:right w:val="none" w:sz="0" w:space="0" w:color="auto"/>
      </w:divBdr>
    </w:div>
    <w:div w:id="1964653022">
      <w:bodyDiv w:val="1"/>
      <w:marLeft w:val="0"/>
      <w:marRight w:val="0"/>
      <w:marTop w:val="0"/>
      <w:marBottom w:val="0"/>
      <w:divBdr>
        <w:top w:val="none" w:sz="0" w:space="0" w:color="auto"/>
        <w:left w:val="none" w:sz="0" w:space="0" w:color="auto"/>
        <w:bottom w:val="none" w:sz="0" w:space="0" w:color="auto"/>
        <w:right w:val="none" w:sz="0" w:space="0" w:color="auto"/>
      </w:divBdr>
    </w:div>
    <w:div w:id="1972513180">
      <w:bodyDiv w:val="1"/>
      <w:marLeft w:val="0"/>
      <w:marRight w:val="0"/>
      <w:marTop w:val="0"/>
      <w:marBottom w:val="0"/>
      <w:divBdr>
        <w:top w:val="none" w:sz="0" w:space="0" w:color="auto"/>
        <w:left w:val="none" w:sz="0" w:space="0" w:color="auto"/>
        <w:bottom w:val="none" w:sz="0" w:space="0" w:color="auto"/>
        <w:right w:val="none" w:sz="0" w:space="0" w:color="auto"/>
      </w:divBdr>
    </w:div>
    <w:div w:id="1994748997">
      <w:bodyDiv w:val="1"/>
      <w:marLeft w:val="0"/>
      <w:marRight w:val="0"/>
      <w:marTop w:val="0"/>
      <w:marBottom w:val="0"/>
      <w:divBdr>
        <w:top w:val="none" w:sz="0" w:space="0" w:color="auto"/>
        <w:left w:val="none" w:sz="0" w:space="0" w:color="auto"/>
        <w:bottom w:val="none" w:sz="0" w:space="0" w:color="auto"/>
        <w:right w:val="none" w:sz="0" w:space="0" w:color="auto"/>
      </w:divBdr>
    </w:div>
    <w:div w:id="2038041955">
      <w:bodyDiv w:val="1"/>
      <w:marLeft w:val="0"/>
      <w:marRight w:val="0"/>
      <w:marTop w:val="0"/>
      <w:marBottom w:val="0"/>
      <w:divBdr>
        <w:top w:val="none" w:sz="0" w:space="0" w:color="auto"/>
        <w:left w:val="none" w:sz="0" w:space="0" w:color="auto"/>
        <w:bottom w:val="none" w:sz="0" w:space="0" w:color="auto"/>
        <w:right w:val="none" w:sz="0" w:space="0" w:color="auto"/>
      </w:divBdr>
    </w:div>
    <w:div w:id="2077774889">
      <w:bodyDiv w:val="1"/>
      <w:marLeft w:val="0"/>
      <w:marRight w:val="0"/>
      <w:marTop w:val="0"/>
      <w:marBottom w:val="0"/>
      <w:divBdr>
        <w:top w:val="none" w:sz="0" w:space="0" w:color="auto"/>
        <w:left w:val="none" w:sz="0" w:space="0" w:color="auto"/>
        <w:bottom w:val="none" w:sz="0" w:space="0" w:color="auto"/>
        <w:right w:val="none" w:sz="0" w:space="0" w:color="auto"/>
      </w:divBdr>
    </w:div>
    <w:div w:id="2103067373">
      <w:bodyDiv w:val="1"/>
      <w:marLeft w:val="0"/>
      <w:marRight w:val="0"/>
      <w:marTop w:val="0"/>
      <w:marBottom w:val="0"/>
      <w:divBdr>
        <w:top w:val="none" w:sz="0" w:space="0" w:color="auto"/>
        <w:left w:val="none" w:sz="0" w:space="0" w:color="auto"/>
        <w:bottom w:val="none" w:sz="0" w:space="0" w:color="auto"/>
        <w:right w:val="none" w:sz="0" w:space="0" w:color="auto"/>
      </w:divBdr>
    </w:div>
    <w:div w:id="21150062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461AF642BB2C4DB9008A5EA085F6C3625D28117C2A011CBB54F28BF009i00EG" TargetMode="External"/><Relationship Id="rId13" Type="http://schemas.openxmlformats.org/officeDocument/2006/relationships/hyperlink" Target="garantF1://12074212.1000" TargetMode="External"/><Relationship Id="rId18" Type="http://schemas.openxmlformats.org/officeDocument/2006/relationships/hyperlink" Target="consultantplus://offline/ref=6920C17C1FEE50E43C3147E6D9E0619FE7CD5C1D4DFEC76F619F8B390FA7E4ED8B826FCE95A2756038FE25C7515B25327F8401496418aEO3I"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garantF1://12034853.1000" TargetMode="External"/><Relationship Id="rId7" Type="http://schemas.openxmlformats.org/officeDocument/2006/relationships/endnotes" Target="endnotes.xml"/><Relationship Id="rId12" Type="http://schemas.openxmlformats.org/officeDocument/2006/relationships/hyperlink" Target="garantF1://12034853.1000" TargetMode="External"/><Relationship Id="rId17" Type="http://schemas.openxmlformats.org/officeDocument/2006/relationships/hyperlink" Target="consultantplus://offline/ref=6920C17C1FEE50E43C3147E6D9E0619FE7CC5E1A4FF8C76F619F8B390FA7E4ED8B826FCE93AC776038FE25C7515B25327F8401496418aEO3I"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consultantplus://offline/ref=6920C17C1FEE50E43C3147E6D9E0619FE7CD5E1040FBC76F619F8B390FA7E4ED8B826FCE97AC736367FB30D60955262C60841E55661AE2aDO9I" TargetMode="External"/><Relationship Id="rId20" Type="http://schemas.openxmlformats.org/officeDocument/2006/relationships/hyperlink" Target="garantF1://455333.0"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garantF1://455333.0" TargetMode="External"/><Relationship Id="rId24"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garantF1://70308460.100000" TargetMode="External"/><Relationship Id="rId23" Type="http://schemas.openxmlformats.org/officeDocument/2006/relationships/hyperlink" Target="garantF1://70308460.100000" TargetMode="External"/><Relationship Id="rId10" Type="http://schemas.openxmlformats.org/officeDocument/2006/relationships/hyperlink" Target="garantF1://12034853.1000" TargetMode="External"/><Relationship Id="rId19" Type="http://schemas.openxmlformats.org/officeDocument/2006/relationships/hyperlink" Target="consultantplus://offline/ref=6920C17C1FEE50E43C3147E6D9E0619FE7CD5E1E4CFDC76F619F8B390FA7E4ED8B826FCE97A5706F6BA435C3180D282F7E9B1E4A7A18E0D8a7OAI" TargetMode="External"/><Relationship Id="rId4" Type="http://schemas.openxmlformats.org/officeDocument/2006/relationships/settings" Target="settings.xml"/><Relationship Id="rId9" Type="http://schemas.openxmlformats.org/officeDocument/2006/relationships/hyperlink" Target="consultantplus://offline/ref=461AF642BB2C4DB9008A40AD939A9C6759234B792F051FEB0CADD0AD5E079263BE18C85511B4CB34AA72F1i10EG" TargetMode="External"/><Relationship Id="rId14" Type="http://schemas.openxmlformats.org/officeDocument/2006/relationships/hyperlink" Target="garantF1://70365940.0" TargetMode="External"/><Relationship Id="rId22" Type="http://schemas.openxmlformats.org/officeDocument/2006/relationships/hyperlink" Target="garantF1://70365940.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292E6EE-FAF2-4E1E-8829-2567FE9678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14</Pages>
  <Words>5302</Words>
  <Characters>30225</Characters>
  <Application>Microsoft Office Word</Application>
  <DocSecurity>0</DocSecurity>
  <Lines>251</Lines>
  <Paragraphs>70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35457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Лавер Битаров</dc:creator>
  <cp:keywords/>
  <dc:description/>
  <cp:lastModifiedBy>Константин Борадзов</cp:lastModifiedBy>
  <cp:revision>5</cp:revision>
  <cp:lastPrinted>2025-03-26T13:13:00Z</cp:lastPrinted>
  <dcterms:created xsi:type="dcterms:W3CDTF">2025-07-24T09:56:00Z</dcterms:created>
  <dcterms:modified xsi:type="dcterms:W3CDTF">2025-07-24T10:56:00Z</dcterms:modified>
</cp:coreProperties>
</file>