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AD371" w14:textId="77777777" w:rsidR="00720E96" w:rsidRPr="00160131" w:rsidRDefault="00720E96" w:rsidP="00590666">
      <w:pPr>
        <w:shd w:val="clear" w:color="auto" w:fill="FFFFFF"/>
        <w:spacing w:after="0" w:line="240" w:lineRule="auto"/>
        <w:ind w:right="68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60131">
        <w:rPr>
          <w:rFonts w:ascii="Times New Roman" w:hAnsi="Times New Roman" w:cs="Times New Roman"/>
          <w:bCs/>
          <w:spacing w:val="-1"/>
          <w:sz w:val="24"/>
          <w:szCs w:val="24"/>
        </w:rPr>
        <w:t>АДМИНИСТРАЦИЯ МЕСТНОГО САМОУПРАВЛЕНИЯ ГОРОДА ВЛАДИКАВКАЗА</w:t>
      </w:r>
    </w:p>
    <w:p w14:paraId="463E6F11" w14:textId="77777777" w:rsidR="00590666" w:rsidRPr="00160131" w:rsidRDefault="00590666" w:rsidP="00F74435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14:paraId="6437B0EC" w14:textId="77777777" w:rsidR="00720E96" w:rsidRPr="00160131" w:rsidRDefault="00720E96" w:rsidP="00590666">
      <w:pPr>
        <w:shd w:val="clear" w:color="auto" w:fill="FFFFFF"/>
        <w:spacing w:after="0" w:line="240" w:lineRule="auto"/>
        <w:ind w:right="7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bookmarkStart w:id="0" w:name="_GoBack"/>
      <w:r w:rsidRPr="00160131">
        <w:rPr>
          <w:rFonts w:ascii="Times New Roman" w:hAnsi="Times New Roman" w:cs="Times New Roman"/>
          <w:bCs/>
          <w:spacing w:val="-1"/>
          <w:sz w:val="28"/>
          <w:szCs w:val="28"/>
        </w:rPr>
        <w:t>ПОСТАНОВЛЕНИЕ</w:t>
      </w:r>
    </w:p>
    <w:p w14:paraId="478B2E18" w14:textId="77777777" w:rsidR="00590666" w:rsidRPr="00160131" w:rsidRDefault="00590666" w:rsidP="00590666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14:paraId="417418D3" w14:textId="4E2FF00D" w:rsidR="00CE78ED" w:rsidRPr="00160131" w:rsidRDefault="004E4B4E" w:rsidP="00590666">
      <w:pPr>
        <w:shd w:val="clear" w:color="auto" w:fill="FFFFFF"/>
        <w:spacing w:after="0" w:line="240" w:lineRule="auto"/>
        <w:ind w:right="70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160131">
        <w:rPr>
          <w:rFonts w:ascii="Times New Roman" w:hAnsi="Times New Roman" w:cs="Times New Roman"/>
          <w:bCs/>
          <w:spacing w:val="-1"/>
          <w:sz w:val="28"/>
          <w:szCs w:val="28"/>
        </w:rPr>
        <w:t>от «</w:t>
      </w:r>
      <w:r w:rsidR="00033BB1">
        <w:rPr>
          <w:rFonts w:ascii="Times New Roman" w:hAnsi="Times New Roman" w:cs="Times New Roman"/>
          <w:bCs/>
          <w:spacing w:val="-1"/>
          <w:sz w:val="28"/>
          <w:szCs w:val="28"/>
        </w:rPr>
        <w:t>2</w:t>
      </w:r>
      <w:r w:rsidRPr="00160131">
        <w:rPr>
          <w:rFonts w:ascii="Times New Roman" w:hAnsi="Times New Roman" w:cs="Times New Roman"/>
          <w:bCs/>
          <w:spacing w:val="-1"/>
          <w:sz w:val="28"/>
          <w:szCs w:val="28"/>
        </w:rPr>
        <w:t>»</w:t>
      </w:r>
      <w:r w:rsidR="00033BB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июля </w:t>
      </w:r>
      <w:r w:rsidRPr="00160131">
        <w:rPr>
          <w:rFonts w:ascii="Times New Roman" w:hAnsi="Times New Roman" w:cs="Times New Roman"/>
          <w:bCs/>
          <w:spacing w:val="-1"/>
          <w:sz w:val="28"/>
          <w:szCs w:val="28"/>
        </w:rPr>
        <w:t>2026</w:t>
      </w:r>
      <w:r w:rsidR="00720E96" w:rsidRPr="0016013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г.                      №</w:t>
      </w:r>
      <w:r w:rsidR="003875E0">
        <w:rPr>
          <w:rFonts w:ascii="Times New Roman" w:hAnsi="Times New Roman" w:cs="Times New Roman"/>
          <w:bCs/>
          <w:spacing w:val="-1"/>
          <w:sz w:val="28"/>
          <w:szCs w:val="28"/>
        </w:rPr>
        <w:t>910</w:t>
      </w:r>
    </w:p>
    <w:p w14:paraId="1DE922C8" w14:textId="77777777" w:rsidR="00F74435" w:rsidRPr="00160131" w:rsidRDefault="00F74435" w:rsidP="00720E96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3E81B1D" w14:textId="77777777" w:rsidR="00D1003F" w:rsidRPr="00160131" w:rsidRDefault="00D1003F" w:rsidP="00D1003F">
      <w:pPr>
        <w:shd w:val="clear" w:color="auto" w:fill="FFFFFF"/>
        <w:spacing w:after="0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A64F3D0" w14:textId="77777777" w:rsidR="00D1003F" w:rsidRPr="00160131" w:rsidRDefault="00D1003F" w:rsidP="00D1003F">
      <w:pPr>
        <w:shd w:val="clear" w:color="auto" w:fill="FFFFFF"/>
        <w:spacing w:after="0"/>
        <w:ind w:right="68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1601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утверждении Положения о Комиссии </w:t>
      </w:r>
    </w:p>
    <w:p w14:paraId="1DEA48F5" w14:textId="77777777" w:rsidR="00D1003F" w:rsidRPr="00160131" w:rsidRDefault="00D1003F" w:rsidP="00D1003F">
      <w:pPr>
        <w:shd w:val="clear" w:color="auto" w:fill="FFFFFF"/>
        <w:spacing w:after="0"/>
        <w:ind w:right="68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1601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соблюдению требований к </w:t>
      </w:r>
      <w:r w:rsidRPr="00160131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служебному </w:t>
      </w:r>
    </w:p>
    <w:p w14:paraId="3FFDA30A" w14:textId="77777777" w:rsidR="00D1003F" w:rsidRPr="00160131" w:rsidRDefault="00D1003F" w:rsidP="00D100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60131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поведению муниципальных </w:t>
      </w:r>
      <w:r w:rsidRPr="001601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служащих </w:t>
      </w:r>
    </w:p>
    <w:p w14:paraId="00648DC7" w14:textId="77777777" w:rsidR="00D1003F" w:rsidRPr="00160131" w:rsidRDefault="00D1003F" w:rsidP="00D100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1601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АМС </w:t>
      </w:r>
      <w:proofErr w:type="spellStart"/>
      <w:r w:rsidRPr="00160131">
        <w:rPr>
          <w:rFonts w:ascii="Times New Roman" w:eastAsia="Times New Roman" w:hAnsi="Times New Roman" w:cs="Times New Roman"/>
          <w:b/>
          <w:bCs/>
          <w:sz w:val="26"/>
          <w:szCs w:val="26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</w:t>
      </w:r>
      <w:r w:rsidRPr="0016013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урегулированию</w:t>
      </w:r>
    </w:p>
    <w:p w14:paraId="2C9FC849" w14:textId="77777777" w:rsidR="00D1003F" w:rsidRPr="00160131" w:rsidRDefault="00D1003F" w:rsidP="00D1003F">
      <w:pPr>
        <w:shd w:val="clear" w:color="auto" w:fill="FFFFFF"/>
        <w:spacing w:after="0"/>
        <w:ind w:left="34"/>
        <w:jc w:val="both"/>
        <w:rPr>
          <w:rFonts w:ascii="Times New Roman" w:hAnsi="Times New Roman" w:cs="Times New Roman"/>
          <w:sz w:val="26"/>
          <w:szCs w:val="26"/>
        </w:rPr>
      </w:pPr>
      <w:r w:rsidRPr="0016013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конфликта интересов</w:t>
      </w:r>
    </w:p>
    <w:bookmarkEnd w:id="0"/>
    <w:p w14:paraId="08D36CD2" w14:textId="77777777" w:rsidR="00D1003F" w:rsidRPr="00160131" w:rsidRDefault="00D1003F" w:rsidP="00D1003F">
      <w:pPr>
        <w:shd w:val="clear" w:color="auto" w:fill="FFFFFF"/>
        <w:spacing w:after="0"/>
        <w:ind w:left="-40" w:firstLine="749"/>
        <w:jc w:val="both"/>
        <w:rPr>
          <w:rFonts w:ascii="Times New Roman" w:hAnsi="Times New Roman" w:cs="Times New Roman"/>
          <w:sz w:val="26"/>
          <w:szCs w:val="26"/>
        </w:rPr>
      </w:pPr>
    </w:p>
    <w:p w14:paraId="32025D0D" w14:textId="77777777" w:rsidR="00D1003F" w:rsidRPr="00160131" w:rsidRDefault="00D1003F" w:rsidP="00D100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0131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 w:rsidRPr="00160131">
        <w:rPr>
          <w:rFonts w:ascii="Times New Roman" w:hAnsi="Times New Roman" w:cs="Times New Roman"/>
          <w:bCs/>
          <w:spacing w:val="-1"/>
          <w:sz w:val="26"/>
          <w:szCs w:val="26"/>
        </w:rPr>
        <w:t>с Федеральным законом от 25.12.2008 №273-ФЗ                                      «О противодействии коррупции»</w:t>
      </w:r>
      <w:r w:rsidRPr="00160131">
        <w:rPr>
          <w:rFonts w:ascii="Times New Roman" w:eastAsia="Times New Roman" w:hAnsi="Times New Roman" w:cs="Times New Roman"/>
          <w:sz w:val="26"/>
          <w:szCs w:val="26"/>
        </w:rPr>
        <w:t>, Указом Президента Российской Федерации от 01.07.2010 №821 «</w:t>
      </w:r>
      <w:r w:rsidRPr="00160131">
        <w:rPr>
          <w:rFonts w:ascii="Times New Roman" w:hAnsi="Times New Roman" w:cs="Times New Roman"/>
          <w:sz w:val="26"/>
          <w:szCs w:val="26"/>
        </w:rP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интересов», Указом Главы Республики Северная   Осетия-Алания от 13.01.2026 №4 «О внесении изменений в Указ Главы Республики Северная Осетия-Алания от 06.09.2010 №129 «О комиссиях по соблюдению требований к служебному поведению государственных гражданских служащих Республики Северная Осетия – Алания и урегулированию конфликта интересов»,  решением Собрания представителей </w:t>
      </w:r>
      <w:proofErr w:type="spellStart"/>
      <w:r w:rsidRPr="00160131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160131">
        <w:rPr>
          <w:rFonts w:ascii="Times New Roman" w:hAnsi="Times New Roman" w:cs="Times New Roman"/>
          <w:sz w:val="26"/>
          <w:szCs w:val="26"/>
        </w:rPr>
        <w:t xml:space="preserve">  от 27.02.2026 №22/2-р «О внесении изменений в решение Собрания представителей </w:t>
      </w:r>
      <w:proofErr w:type="spellStart"/>
      <w:r w:rsidRPr="00160131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160131">
        <w:rPr>
          <w:rFonts w:ascii="Times New Roman" w:hAnsi="Times New Roman" w:cs="Times New Roman"/>
          <w:sz w:val="26"/>
          <w:szCs w:val="26"/>
        </w:rPr>
        <w:t xml:space="preserve"> от 30.06.2009 №5/35 «Об утверждении структуры администрации местного самоуправления </w:t>
      </w:r>
      <w:proofErr w:type="spellStart"/>
      <w:r w:rsidRPr="00160131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160131">
        <w:rPr>
          <w:rFonts w:ascii="Times New Roman" w:hAnsi="Times New Roman" w:cs="Times New Roman"/>
          <w:sz w:val="26"/>
          <w:szCs w:val="26"/>
        </w:rPr>
        <w:t xml:space="preserve">», в связи с протестом прокуратуры Республики Северная                 Осетия-Алания от 14.05.2026 №22-6-2026/2559-26-20900001 (вх.№3550п 15.05.2026) </w:t>
      </w:r>
      <w:r w:rsidRPr="00160131">
        <w:rPr>
          <w:rFonts w:ascii="Times New Roman" w:hAnsi="Times New Roman" w:cs="Times New Roman"/>
          <w:spacing w:val="-1"/>
          <w:sz w:val="26"/>
          <w:szCs w:val="26"/>
        </w:rPr>
        <w:t xml:space="preserve">администрация местного самоуправления </w:t>
      </w:r>
      <w:proofErr w:type="spellStart"/>
      <w:r w:rsidRPr="00160131">
        <w:rPr>
          <w:rFonts w:ascii="Times New Roman" w:hAnsi="Times New Roman" w:cs="Times New Roman"/>
          <w:spacing w:val="-1"/>
          <w:sz w:val="26"/>
          <w:szCs w:val="26"/>
        </w:rPr>
        <w:t>г.Владикавказа</w:t>
      </w:r>
      <w:proofErr w:type="spellEnd"/>
      <w:r w:rsidRPr="00160131">
        <w:rPr>
          <w:rFonts w:ascii="Times New Roman" w:hAnsi="Times New Roman" w:cs="Times New Roman"/>
          <w:spacing w:val="-1"/>
          <w:sz w:val="26"/>
          <w:szCs w:val="26"/>
        </w:rPr>
        <w:t xml:space="preserve">   ПОСТАНОВЛЯЕТ:</w:t>
      </w:r>
    </w:p>
    <w:p w14:paraId="1FB88E5F" w14:textId="77777777" w:rsidR="00D1003F" w:rsidRPr="00160131" w:rsidRDefault="00D1003F" w:rsidP="00D1003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131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 1. Утвердить прилагаемое </w:t>
      </w:r>
      <w:r w:rsidRPr="00160131">
        <w:rPr>
          <w:rFonts w:ascii="Times New Roman" w:eastAsia="Times New Roman" w:hAnsi="Times New Roman" w:cs="Times New Roman"/>
          <w:sz w:val="26"/>
          <w:szCs w:val="26"/>
        </w:rPr>
        <w:t xml:space="preserve">Положение о Комиссии по соблюдению требований к служебному поведению муниципальных служащих АМС </w:t>
      </w:r>
      <w:proofErr w:type="spellStart"/>
      <w:r w:rsidRPr="00160131">
        <w:rPr>
          <w:rFonts w:ascii="Times New Roman" w:eastAsia="Times New Roman" w:hAnsi="Times New Roman" w:cs="Times New Roman"/>
          <w:sz w:val="26"/>
          <w:szCs w:val="26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6"/>
          <w:szCs w:val="26"/>
        </w:rPr>
        <w:t xml:space="preserve"> и урегулированию конфликта интересов, согласно приложению №1 к настоящему постановлению.</w:t>
      </w:r>
    </w:p>
    <w:p w14:paraId="063A9367" w14:textId="77777777" w:rsidR="00D1003F" w:rsidRPr="00160131" w:rsidRDefault="00D1003F" w:rsidP="00D100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131">
        <w:rPr>
          <w:rFonts w:ascii="Times New Roman" w:eastAsiaTheme="minorHAnsi" w:hAnsi="Times New Roman" w:cs="Times New Roman"/>
          <w:sz w:val="26"/>
          <w:szCs w:val="26"/>
        </w:rPr>
        <w:t xml:space="preserve">2. Утвердить прилагаемый состав </w:t>
      </w:r>
      <w:r w:rsidRPr="00160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администрации местного самоуправления </w:t>
      </w:r>
      <w:proofErr w:type="spellStart"/>
      <w:r w:rsidRPr="00160131">
        <w:rPr>
          <w:rFonts w:ascii="Times New Roman" w:eastAsia="Times New Roman" w:hAnsi="Times New Roman" w:cs="Times New Roman"/>
          <w:sz w:val="26"/>
          <w:szCs w:val="26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соблюдению требований к служебному поведению муниципальных служащих АМС </w:t>
      </w:r>
      <w:proofErr w:type="spellStart"/>
      <w:r w:rsidRPr="00160131">
        <w:rPr>
          <w:rFonts w:ascii="Times New Roman" w:eastAsia="Times New Roman" w:hAnsi="Times New Roman" w:cs="Times New Roman"/>
          <w:sz w:val="26"/>
          <w:szCs w:val="26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урегулированию конфликта интересов, согласно приложению №2 к настоящему постановлению.</w:t>
      </w:r>
    </w:p>
    <w:p w14:paraId="10359570" w14:textId="77777777" w:rsidR="00D1003F" w:rsidRPr="00160131" w:rsidRDefault="00D1003F" w:rsidP="00D1003F">
      <w:pPr>
        <w:shd w:val="clear" w:color="auto" w:fill="FFFFFF"/>
        <w:spacing w:after="0"/>
        <w:ind w:right="68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60131">
        <w:rPr>
          <w:rFonts w:ascii="Times New Roman" w:hAnsi="Times New Roman" w:cs="Times New Roman"/>
          <w:sz w:val="26"/>
          <w:szCs w:val="26"/>
        </w:rPr>
        <w:t xml:space="preserve">3. Признать утратившим силу </w:t>
      </w:r>
      <w:proofErr w:type="gramStart"/>
      <w:r w:rsidRPr="00160131">
        <w:rPr>
          <w:rFonts w:ascii="Times New Roman" w:hAnsi="Times New Roman" w:cs="Times New Roman"/>
          <w:sz w:val="26"/>
          <w:szCs w:val="26"/>
        </w:rPr>
        <w:t>постановление</w:t>
      </w:r>
      <w:r w:rsidRPr="00160131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 </w:t>
      </w:r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>АМС</w:t>
      </w:r>
      <w:proofErr w:type="gramEnd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14.07.2021 №510 «Об утверждении Положения о Комиссии  по соблюдению требований к </w:t>
      </w:r>
      <w:r w:rsidRPr="00160131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 xml:space="preserve">служебному поведению муниципальных </w:t>
      </w:r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 xml:space="preserve">служащих АМС </w:t>
      </w:r>
      <w:proofErr w:type="spellStart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 xml:space="preserve"> и </w:t>
      </w:r>
      <w:r w:rsidRPr="00160131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урегулированию конфликта интересов».</w:t>
      </w:r>
      <w:r w:rsidRPr="00160131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                                          </w:t>
      </w:r>
    </w:p>
    <w:p w14:paraId="72B293F2" w14:textId="77777777" w:rsidR="00D1003F" w:rsidRPr="00160131" w:rsidRDefault="00D1003F" w:rsidP="00D1003F">
      <w:pPr>
        <w:shd w:val="clear" w:color="auto" w:fill="FFFFFF"/>
        <w:spacing w:after="0"/>
        <w:ind w:right="68"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</w:rPr>
      </w:pPr>
      <w:r w:rsidRPr="00160131">
        <w:rPr>
          <w:rFonts w:ascii="Times New Roman" w:hAnsi="Times New Roman" w:cs="Times New Roman"/>
          <w:sz w:val="26"/>
          <w:szCs w:val="26"/>
        </w:rPr>
        <w:t xml:space="preserve">4. Признать утратившим силу </w:t>
      </w:r>
      <w:proofErr w:type="gramStart"/>
      <w:r w:rsidRPr="00160131">
        <w:rPr>
          <w:rFonts w:ascii="Times New Roman" w:hAnsi="Times New Roman" w:cs="Times New Roman"/>
          <w:sz w:val="26"/>
          <w:szCs w:val="26"/>
        </w:rPr>
        <w:t>постановление</w:t>
      </w:r>
      <w:r w:rsidRPr="00160131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 </w:t>
      </w:r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>АМС</w:t>
      </w:r>
      <w:proofErr w:type="gramEnd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20.05.2025 №781 « О внесении изменений в постановление АМС </w:t>
      </w:r>
      <w:proofErr w:type="spellStart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от 14.07.2021 №510  «Об утверждении Положения о Комиссии  по соблюдению требований к </w:t>
      </w:r>
      <w:r w:rsidRPr="00160131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 xml:space="preserve">служебному поведению муниципальных </w:t>
      </w:r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 xml:space="preserve">служащих АМС </w:t>
      </w:r>
      <w:proofErr w:type="spellStart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bCs/>
          <w:sz w:val="26"/>
          <w:szCs w:val="26"/>
        </w:rPr>
        <w:t xml:space="preserve"> и </w:t>
      </w:r>
      <w:r w:rsidRPr="00160131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урегулированию конфликта интересов». </w:t>
      </w:r>
      <w:r w:rsidRPr="00160131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</w:t>
      </w:r>
    </w:p>
    <w:p w14:paraId="47E295D6" w14:textId="77777777" w:rsidR="00D1003F" w:rsidRPr="00160131" w:rsidRDefault="00D1003F" w:rsidP="00D100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160131">
        <w:rPr>
          <w:rFonts w:ascii="Times New Roman" w:hAnsi="Times New Roman" w:cs="Times New Roman"/>
          <w:sz w:val="26"/>
          <w:szCs w:val="26"/>
        </w:rPr>
        <w:t xml:space="preserve">5.Управлению пресс-службы главы АМС </w:t>
      </w:r>
      <w:proofErr w:type="spellStart"/>
      <w:r w:rsidRPr="00160131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16013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Pr="00160131">
        <w:rPr>
          <w:rFonts w:ascii="Times New Roman" w:hAnsi="Times New Roman" w:cs="Times New Roman"/>
          <w:sz w:val="26"/>
          <w:szCs w:val="26"/>
        </w:rPr>
        <w:t xml:space="preserve">   (</w:t>
      </w:r>
      <w:proofErr w:type="spellStart"/>
      <w:proofErr w:type="gramEnd"/>
      <w:r w:rsidRPr="00160131">
        <w:rPr>
          <w:rFonts w:ascii="Times New Roman" w:hAnsi="Times New Roman" w:cs="Times New Roman"/>
          <w:sz w:val="26"/>
          <w:szCs w:val="26"/>
        </w:rPr>
        <w:t>Биазарти</w:t>
      </w:r>
      <w:proofErr w:type="spellEnd"/>
      <w:r w:rsidRPr="00160131">
        <w:rPr>
          <w:rFonts w:ascii="Times New Roman" w:hAnsi="Times New Roman" w:cs="Times New Roman"/>
          <w:sz w:val="26"/>
          <w:szCs w:val="26"/>
        </w:rPr>
        <w:t xml:space="preserve"> Д.К.) опубликовать настоящее постановление в газете «Владикавказ» и на официальном сайте муниципального образования </w:t>
      </w:r>
      <w:proofErr w:type="spellStart"/>
      <w:r w:rsidRPr="00160131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160131">
        <w:rPr>
          <w:rFonts w:ascii="Times New Roman" w:hAnsi="Times New Roman" w:cs="Times New Roman"/>
          <w:sz w:val="26"/>
          <w:szCs w:val="26"/>
        </w:rPr>
        <w:t>.</w:t>
      </w:r>
    </w:p>
    <w:p w14:paraId="5A9B145F" w14:textId="77777777" w:rsidR="00D1003F" w:rsidRPr="00160131" w:rsidRDefault="00D1003F" w:rsidP="00D1003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0131">
        <w:rPr>
          <w:rFonts w:ascii="Times New Roman" w:hAnsi="Times New Roman" w:cs="Times New Roman"/>
          <w:sz w:val="26"/>
          <w:szCs w:val="26"/>
        </w:rPr>
        <w:t>6. Настоящее постановление вступает в силу со дня его официального опубликования.</w:t>
      </w:r>
    </w:p>
    <w:p w14:paraId="0A69745B" w14:textId="77777777" w:rsidR="00D1003F" w:rsidRPr="00160131" w:rsidRDefault="00D1003F" w:rsidP="00D1003F">
      <w:pPr>
        <w:autoSpaceDE w:val="0"/>
        <w:autoSpaceDN w:val="0"/>
        <w:adjustRightInd w:val="0"/>
        <w:ind w:left="-108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160131">
        <w:rPr>
          <w:rFonts w:ascii="Times New Roman" w:hAnsi="Times New Roman" w:cs="Times New Roman"/>
          <w:sz w:val="26"/>
          <w:szCs w:val="26"/>
        </w:rPr>
        <w:t xml:space="preserve">7. Контроль над выполнением настоящего постановления возложить на руководителя аппарата администрации – управляющего делами </w:t>
      </w:r>
      <w:proofErr w:type="spellStart"/>
      <w:r w:rsidRPr="00160131">
        <w:rPr>
          <w:rFonts w:ascii="Times New Roman" w:hAnsi="Times New Roman" w:cs="Times New Roman"/>
          <w:sz w:val="26"/>
          <w:szCs w:val="26"/>
        </w:rPr>
        <w:t>Каргинова</w:t>
      </w:r>
      <w:proofErr w:type="spellEnd"/>
      <w:r w:rsidRPr="00160131">
        <w:rPr>
          <w:rFonts w:ascii="Times New Roman" w:hAnsi="Times New Roman" w:cs="Times New Roman"/>
          <w:sz w:val="26"/>
          <w:szCs w:val="26"/>
        </w:rPr>
        <w:t xml:space="preserve"> С.Н.</w:t>
      </w:r>
    </w:p>
    <w:p w14:paraId="0AA1737F" w14:textId="77777777" w:rsidR="00D1003F" w:rsidRPr="00160131" w:rsidRDefault="00D1003F" w:rsidP="00D1003F">
      <w:pPr>
        <w:autoSpaceDE w:val="0"/>
        <w:autoSpaceDN w:val="0"/>
        <w:adjustRightInd w:val="0"/>
        <w:spacing w:after="0"/>
        <w:ind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ED87798" w14:textId="77777777" w:rsidR="00D1003F" w:rsidRPr="00160131" w:rsidRDefault="00D1003F" w:rsidP="00D1003F">
      <w:pPr>
        <w:autoSpaceDE w:val="0"/>
        <w:autoSpaceDN w:val="0"/>
        <w:adjustRightInd w:val="0"/>
        <w:spacing w:after="0"/>
        <w:ind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017105B9" w14:textId="77777777" w:rsidR="008A7899" w:rsidRPr="00160131" w:rsidRDefault="004E4B4E" w:rsidP="00687AA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1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67F5354A" w14:textId="77777777" w:rsidR="008A7899" w:rsidRPr="00160131" w:rsidRDefault="008A7899" w:rsidP="00687AA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0A42BB" w14:textId="77777777" w:rsidR="002F5673" w:rsidRPr="00160131" w:rsidRDefault="002F5673" w:rsidP="00687AA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131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14:paraId="35AEE5FD" w14:textId="77777777" w:rsidR="002F5673" w:rsidRPr="00160131" w:rsidRDefault="002F5673" w:rsidP="00687AA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0131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160131">
        <w:rPr>
          <w:rFonts w:ascii="Times New Roman" w:hAnsi="Times New Roman" w:cs="Times New Roman"/>
          <w:sz w:val="26"/>
          <w:szCs w:val="26"/>
        </w:rPr>
        <w:t xml:space="preserve"> – глава администрации</w:t>
      </w:r>
    </w:p>
    <w:p w14:paraId="11B9DD86" w14:textId="77777777" w:rsidR="007C641A" w:rsidRPr="00160131" w:rsidRDefault="002F5673" w:rsidP="0064049F">
      <w:pPr>
        <w:tabs>
          <w:tab w:val="left" w:pos="5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160131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proofErr w:type="spellStart"/>
      <w:r w:rsidRPr="00160131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16013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  <w:r w:rsidR="009E4439" w:rsidRPr="001601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0131">
        <w:rPr>
          <w:rFonts w:ascii="Times New Roman" w:hAnsi="Times New Roman" w:cs="Times New Roman"/>
          <w:sz w:val="26"/>
          <w:szCs w:val="26"/>
        </w:rPr>
        <w:t>В.Мильдзихов</w:t>
      </w:r>
      <w:proofErr w:type="spellEnd"/>
    </w:p>
    <w:p w14:paraId="036CB019" w14:textId="77777777" w:rsidR="00160131" w:rsidRPr="00160131" w:rsidRDefault="00160131">
      <w:pPr>
        <w:rPr>
          <w:rFonts w:ascii="Times New Roman" w:hAnsi="Times New Roman" w:cs="Times New Roman"/>
          <w:sz w:val="26"/>
          <w:szCs w:val="26"/>
        </w:rPr>
      </w:pPr>
      <w:r w:rsidRPr="00160131">
        <w:rPr>
          <w:rFonts w:ascii="Times New Roman" w:hAnsi="Times New Roman" w:cs="Times New Roman"/>
          <w:sz w:val="26"/>
          <w:szCs w:val="26"/>
        </w:rPr>
        <w:br w:type="page"/>
      </w:r>
    </w:p>
    <w:p w14:paraId="49993C2D" w14:textId="0EB715F6" w:rsidR="00160131" w:rsidRPr="00160131" w:rsidRDefault="00D1003F" w:rsidP="00160131">
      <w:pPr>
        <w:pStyle w:val="ConsPlusTitlePage"/>
        <w:ind w:firstLine="5954"/>
        <w:rPr>
          <w:rFonts w:ascii="Times New Roman" w:hAnsi="Times New Roman" w:cs="Times New Roman"/>
          <w:sz w:val="28"/>
          <w:szCs w:val="28"/>
        </w:rPr>
      </w:pPr>
      <w:r w:rsidRPr="00160131">
        <w:rPr>
          <w:rFonts w:ascii="Times New Roman" w:hAnsi="Times New Roman" w:cs="Times New Roman"/>
        </w:rPr>
        <w:lastRenderedPageBreak/>
        <w:t xml:space="preserve"> </w:t>
      </w:r>
      <w:r w:rsidR="00160131" w:rsidRPr="00160131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16A6549B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постановления администрации</w:t>
      </w:r>
    </w:p>
    <w:p w14:paraId="06087203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</w:p>
    <w:p w14:paraId="0D0A9D4F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41865C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CC6D22" w14:textId="1AFD7EB9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«2» июля 2026 г. № 910</w:t>
      </w:r>
    </w:p>
    <w:p w14:paraId="7C8398F9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090AD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B1F61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31"/>
      <w:bookmarkEnd w:id="1"/>
    </w:p>
    <w:p w14:paraId="6DBFA09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КОМИССИИ ПО СОБЛЮДЕНИЮ ТРЕБОВАНИЙ </w:t>
      </w:r>
    </w:p>
    <w:p w14:paraId="6B81486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 СЛУЖЕБНОМУ </w:t>
      </w:r>
      <w:proofErr w:type="gramStart"/>
      <w:r w:rsidRPr="0016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ПОВЕДЕНИЮ  МУНИЦИПАЛЬНЫХ</w:t>
      </w:r>
      <w:proofErr w:type="gramEnd"/>
      <w:r w:rsidRPr="0016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СЛУЖАЩИХ АМС                                Г.ВЛАДИКАВКАЗА И УРЕГУЛИРОВАНИЮ КОНФЛИКТА ИНТЕРЕСОВ</w:t>
      </w:r>
    </w:p>
    <w:p w14:paraId="59C284A2" w14:textId="77777777" w:rsidR="00160131" w:rsidRPr="00160131" w:rsidRDefault="00160131" w:rsidP="00160131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71B23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8D0D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урегулированию конфликта интересов (далее - Комиссия).</w:t>
      </w:r>
    </w:p>
    <w:p w14:paraId="77C10B71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6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7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Северная Осетия-Алания, конституционными законами Республики Северная Осетия-Алания, законами Республики Северная Осетия-Алания, актами Главы Республики Северная Осетия-Алания и Правительства РСО-Алания, настоящим Положением, распоряжениями главы администрации местного самоуправления г. Владикавказа (далее -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3E0DC7F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Основной задачей Комиссии является содействие АМС                                                 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77C416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обеспечении соблюдения муниципальными служащими                                         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8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№273-ФЗ «О противодействии коррупции», другими нормативными правовыми актами (далее - требования к служебному поведению и (или) требования об урегулировании конфликта интересов);</w:t>
      </w:r>
    </w:p>
    <w:p w14:paraId="21AA5291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осуществлении в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предупреждению коррупции.</w:t>
      </w:r>
    </w:p>
    <w:p w14:paraId="1E2E3E99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должности муниципальной службы).</w:t>
      </w:r>
    </w:p>
    <w:p w14:paraId="6F2436B7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5. Комиссия образуется нормативным правовым актом АМС </w:t>
      </w:r>
      <w:proofErr w:type="spellStart"/>
      <w:r w:rsidRPr="00160131">
        <w:rPr>
          <w:rFonts w:ascii="Times New Roman" w:eastAsiaTheme="minorHAnsi" w:hAnsi="Times New Roman" w:cs="Times New Roman"/>
          <w:sz w:val="28"/>
          <w:szCs w:val="28"/>
        </w:rPr>
        <w:t>г.Владикавказа</w:t>
      </w:r>
      <w:proofErr w:type="spell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. Указанным актом утверждаются состав Комиссии и </w:t>
      </w:r>
      <w:r w:rsidRPr="00160131">
        <w:rPr>
          <w:rFonts w:ascii="Times New Roman" w:eastAsiaTheme="minorHAnsi" w:hAnsi="Times New Roman" w:cs="Times New Roman"/>
          <w:sz w:val="28"/>
          <w:szCs w:val="28"/>
        </w:rPr>
        <w:lastRenderedPageBreak/>
        <w:t>порядок ее работы, назначаются председатель Комиссии, его заместитель, секретарь и определяются другие члены комиссии.</w:t>
      </w:r>
    </w:p>
    <w:p w14:paraId="5B540117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60131">
        <w:rPr>
          <w:rFonts w:ascii="Times New Roman" w:eastAsiaTheme="minorHAnsi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40BABDE0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6. В состав </w:t>
      </w:r>
      <w:proofErr w:type="gramStart"/>
      <w:r w:rsidRPr="00160131">
        <w:rPr>
          <w:rFonts w:ascii="Times New Roman" w:eastAsiaTheme="minorHAnsi" w:hAnsi="Times New Roman" w:cs="Times New Roman"/>
          <w:sz w:val="28"/>
          <w:szCs w:val="28"/>
        </w:rPr>
        <w:t>Комиссии  входят</w:t>
      </w:r>
      <w:proofErr w:type="gramEnd"/>
      <w:r w:rsidRPr="00160131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57131124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6013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а) заместитель главы администрации </w:t>
      </w:r>
      <w:proofErr w:type="spellStart"/>
      <w:r w:rsidRPr="00160131">
        <w:rPr>
          <w:rFonts w:ascii="Times New Roman" w:eastAsiaTheme="minorHAnsi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(председатель Комиссии), </w:t>
      </w:r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заместитель председателя Комиссии (лицо, замещающее должность муниципальной службы   в  АМС </w:t>
      </w:r>
      <w:proofErr w:type="spellStart"/>
      <w:r w:rsidRPr="00160131">
        <w:rPr>
          <w:rFonts w:ascii="Times New Roman" w:eastAsiaTheme="minorHAnsi" w:hAnsi="Times New Roman" w:cs="Times New Roman"/>
          <w:sz w:val="28"/>
          <w:szCs w:val="28"/>
        </w:rPr>
        <w:t>г.Владикавказа</w:t>
      </w:r>
      <w:proofErr w:type="spell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),  руководитель подразделения кадровой службы  АМС </w:t>
      </w:r>
      <w:proofErr w:type="spellStart"/>
      <w:r w:rsidRPr="00160131">
        <w:rPr>
          <w:rFonts w:ascii="Times New Roman" w:eastAsiaTheme="minorHAnsi" w:hAnsi="Times New Roman" w:cs="Times New Roman"/>
          <w:sz w:val="28"/>
          <w:szCs w:val="28"/>
        </w:rPr>
        <w:t>г.Владикавказа</w:t>
      </w:r>
      <w:proofErr w:type="spell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 по профилактике коррупционных и иных правонарушений либо должностное лицо кадровой службы АМС </w:t>
      </w:r>
      <w:proofErr w:type="spellStart"/>
      <w:r w:rsidRPr="00160131">
        <w:rPr>
          <w:rFonts w:ascii="Times New Roman" w:eastAsiaTheme="minorHAnsi" w:hAnsi="Times New Roman" w:cs="Times New Roman"/>
          <w:sz w:val="28"/>
          <w:szCs w:val="28"/>
        </w:rPr>
        <w:t>г.Владикавказа</w:t>
      </w:r>
      <w:proofErr w:type="spell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, ответственное за работу по профилактике коррупционных и иных правонарушений (секретарь комиссии), муниципальные служащие подразделения АМС </w:t>
      </w:r>
      <w:proofErr w:type="spellStart"/>
      <w:r w:rsidRPr="00160131">
        <w:rPr>
          <w:rFonts w:ascii="Times New Roman" w:eastAsiaTheme="minorHAnsi" w:hAnsi="Times New Roman" w:cs="Times New Roman"/>
          <w:sz w:val="28"/>
          <w:szCs w:val="28"/>
        </w:rPr>
        <w:t>г.Владикавказа</w:t>
      </w:r>
      <w:proofErr w:type="spell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 по вопросам муниципальной службы и кадров, юридического (правового) подразделения АМС </w:t>
      </w:r>
      <w:proofErr w:type="spellStart"/>
      <w:r w:rsidRPr="00160131">
        <w:rPr>
          <w:rFonts w:ascii="Times New Roman" w:eastAsiaTheme="minorHAnsi" w:hAnsi="Times New Roman" w:cs="Times New Roman"/>
          <w:sz w:val="28"/>
          <w:szCs w:val="28"/>
        </w:rPr>
        <w:t>г.Владикавказа</w:t>
      </w:r>
      <w:proofErr w:type="spell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, других подразделений АМС </w:t>
      </w:r>
      <w:proofErr w:type="spellStart"/>
      <w:r w:rsidRPr="00160131">
        <w:rPr>
          <w:rFonts w:ascii="Times New Roman" w:eastAsiaTheme="minorHAnsi" w:hAnsi="Times New Roman" w:cs="Times New Roman"/>
          <w:sz w:val="28"/>
          <w:szCs w:val="28"/>
        </w:rPr>
        <w:t>г.Владикавказа</w:t>
      </w:r>
      <w:proofErr w:type="spell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, определяемые </w:t>
      </w:r>
      <w:r w:rsidRPr="0016013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главой муниципального образования  </w:t>
      </w:r>
      <w:proofErr w:type="spellStart"/>
      <w:r w:rsidRPr="00160131">
        <w:rPr>
          <w:rFonts w:ascii="Times New Roman" w:eastAsiaTheme="minorHAnsi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Pr="0016013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- главой администрации местного  самоуправления  </w:t>
      </w:r>
      <w:proofErr w:type="spellStart"/>
      <w:r w:rsidRPr="00160131">
        <w:rPr>
          <w:rFonts w:ascii="Times New Roman" w:eastAsiaTheme="minorHAnsi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Pr="0016013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 (далее-Глава)</w:t>
      </w:r>
      <w:r w:rsidRPr="00160131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118578F5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bookmarkStart w:id="2" w:name="Par5"/>
      <w:bookmarkEnd w:id="2"/>
      <w:r w:rsidRPr="00160131">
        <w:rPr>
          <w:rFonts w:ascii="Times New Roman" w:eastAsiaTheme="minorHAnsi" w:hAnsi="Times New Roman" w:cs="Times New Roman"/>
          <w:sz w:val="28"/>
          <w:szCs w:val="28"/>
        </w:rPr>
        <w:t>б) представитель Управления Главы Республики Северная                          Осетия-Алания по вопросам противодействия коррупции;</w:t>
      </w:r>
    </w:p>
    <w:p w14:paraId="487E118A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3" w:name="Par6"/>
      <w:bookmarkEnd w:id="3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</w:t>
      </w:r>
      <w:proofErr w:type="gramStart"/>
      <w:r w:rsidRPr="00160131">
        <w:rPr>
          <w:rFonts w:ascii="Times New Roman" w:eastAsiaTheme="minorHAnsi" w:hAnsi="Times New Roman" w:cs="Times New Roman"/>
          <w:sz w:val="28"/>
          <w:szCs w:val="28"/>
        </w:rPr>
        <w:t>муниципальной  службой</w:t>
      </w:r>
      <w:proofErr w:type="gramEnd"/>
      <w:r w:rsidRPr="00160131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773C05D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4" w:name="Par8"/>
      <w:bookmarkEnd w:id="4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Глава может принять решение о включении в состав </w:t>
      </w:r>
      <w:proofErr w:type="gramStart"/>
      <w:r w:rsidRPr="00160131">
        <w:rPr>
          <w:rFonts w:ascii="Times New Roman" w:eastAsiaTheme="minorHAnsi" w:hAnsi="Times New Roman" w:cs="Times New Roman"/>
          <w:sz w:val="28"/>
          <w:szCs w:val="28"/>
        </w:rPr>
        <w:t>Комиссии  представителя</w:t>
      </w:r>
      <w:proofErr w:type="gram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 общественного совета, представителя общественной организации ветеранов, представителя профсоюзной организации, образованных, созданных и действующих в установленном порядке  в  муниципальном образовании городской округ Владикавказ. Указанные лица включаются в состав Комиссии соответственно по согласованию с общественным советом, общественной организацией ветеранов, профсоюзной организацией.  </w:t>
      </w:r>
    </w:p>
    <w:p w14:paraId="1EA77279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Лицо, указанное в </w:t>
      </w:r>
      <w:hyperlink w:anchor="Par5" w:history="1">
        <w:r w:rsidRPr="00160131">
          <w:rPr>
            <w:rFonts w:ascii="Times New Roman" w:eastAsiaTheme="minorHAnsi" w:hAnsi="Times New Roman" w:cs="Times New Roman"/>
            <w:sz w:val="28"/>
            <w:szCs w:val="28"/>
          </w:rPr>
          <w:t xml:space="preserve">подпункте «б» пункта 6  </w:t>
        </w:r>
      </w:hyperlink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Положения, включается в состав Комиссии по согласованию с Управлением Главы Республики Северная Осетия-Алания по вопросам противодействия коррупции.</w:t>
      </w:r>
    </w:p>
    <w:p w14:paraId="18DF58C3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Лица, указанные в </w:t>
      </w:r>
      <w:hyperlink w:anchor="Par6" w:history="1">
        <w:r w:rsidRPr="00160131">
          <w:rPr>
            <w:rFonts w:ascii="Times New Roman" w:eastAsiaTheme="minorHAnsi" w:hAnsi="Times New Roman" w:cs="Times New Roman"/>
            <w:sz w:val="28"/>
            <w:szCs w:val="28"/>
          </w:rPr>
          <w:t xml:space="preserve">подпункте «в» пункта </w:t>
        </w:r>
        <w:proofErr w:type="gramStart"/>
        <w:r w:rsidRPr="00160131">
          <w:rPr>
            <w:rFonts w:ascii="Times New Roman" w:eastAsiaTheme="minorHAnsi" w:hAnsi="Times New Roman" w:cs="Times New Roman"/>
            <w:sz w:val="28"/>
            <w:szCs w:val="28"/>
          </w:rPr>
          <w:t xml:space="preserve">6 </w:t>
        </w:r>
      </w:hyperlink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 настоящего</w:t>
      </w:r>
      <w:proofErr w:type="gram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 Положения,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образования.</w:t>
      </w:r>
    </w:p>
    <w:p w14:paraId="4B5CEB49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Число членов Комиссии, не замещающих должности муниципальной службы в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 составлять не менее одной четверти от общего числа членов комиссии.</w:t>
      </w:r>
    </w:p>
    <w:p w14:paraId="46BB1D12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357154E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заседаниях Комиссии с правом совещательного голоса участвуют:</w:t>
      </w:r>
    </w:p>
    <w:p w14:paraId="0ED91C0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вопрос, - по решению председателя Комиссии, которые должны быть уведомлены об этом не менее чем за три дня до дня заседания Комиссии;</w:t>
      </w:r>
    </w:p>
    <w:p w14:paraId="3A158925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673B1E4A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Заседание Комиссии считается правомочным, если на нем присутствует не менее двух третей от общего числа членов Комиссии.</w:t>
      </w:r>
    </w:p>
    <w:p w14:paraId="6205F285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14:paraId="1935B8E7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за один день до начала заседания заявить об этом.</w:t>
      </w:r>
    </w:p>
    <w:p w14:paraId="3D032E9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соответствующий член Комиссии не принимает участие в рассмотрении указанного вопроса.</w:t>
      </w:r>
    </w:p>
    <w:p w14:paraId="3E1E3071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59"/>
      <w:bookmarkEnd w:id="5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Основаниями для проведения заседания Комиссии являются:</w:t>
      </w:r>
    </w:p>
    <w:p w14:paraId="273528A2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60"/>
      <w:bookmarkEnd w:id="6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представление Главы в соответствии с </w:t>
      </w:r>
      <w:hyperlink r:id="rId9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муниципальными служащими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соблюдения муниципальными служащими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поведению, утвержденного постановлением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21.09.2010 №1760, материалов проверки, свидетельствующих:</w:t>
      </w:r>
    </w:p>
    <w:p w14:paraId="3D64909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61"/>
      <w:bookmarkEnd w:id="7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муниципальным служащим недостоверных или неполных сведений, предусмотренных </w:t>
      </w:r>
      <w:hyperlink r:id="rId1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«а» пункта 1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названного Положения;</w:t>
      </w:r>
    </w:p>
    <w:p w14:paraId="560AC99D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62"/>
      <w:bookmarkEnd w:id="8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76E57C0D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63"/>
      <w:bookmarkEnd w:id="9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поступившие в Управление кадрового </w:t>
      </w:r>
      <w:proofErr w:type="gram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 АМС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порядке:</w:t>
      </w:r>
    </w:p>
    <w:p w14:paraId="5CD4EDC4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64"/>
      <w:bookmarkEnd w:id="10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гражданина, замещавшего в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муниципальной службы, включенную в перечень должностей, утвержденный нормативным правовым актом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6FB25988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65"/>
      <w:bookmarkEnd w:id="11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821B4BD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66"/>
      <w:bookmarkEnd w:id="12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муниципального служащего о невозможности выполнить требования Федерального </w:t>
      </w:r>
      <w:hyperlink r:id="rId11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              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301F73BA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67"/>
      <w:bookmarkEnd w:id="13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</w:t>
      </w: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приводит или может привести к конфликту интересов;</w:t>
      </w:r>
    </w:p>
    <w:p w14:paraId="41A781D5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68"/>
      <w:bookmarkEnd w:id="14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Главы или любого члена Комиссии, касающееся обеспечения соблюдения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14:paraId="522CAB5C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поступление материалов проверки, свидетельствующих о представлении муниципальным служащим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недостоверных или неполных сведений, предусмотренных </w:t>
      </w:r>
      <w:hyperlink r:id="rId12" w:history="1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 декабря 2012 года №230-ФЗ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16B6C03E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69"/>
      <w:bookmarkStart w:id="16" w:name="P70"/>
      <w:bookmarkEnd w:id="15"/>
      <w:bookmarkEnd w:id="16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поступившее в соответствии с </w:t>
      </w:r>
      <w:hyperlink r:id="rId13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25.12.2008 №273-ФЗ «О противодействии коррупции» и </w:t>
      </w:r>
      <w:hyperlink r:id="rId14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64.1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администрацию местного самоуправления г. Владикавказа уведомление коммерческой или некоммерческой организации о заключении с гражданином, замещавшим должность муниципальной службы в администрации местного самоуправления г. Владикавказа,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местного самоуправления г. Владикавказа,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7BF9B98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71"/>
      <w:bookmarkEnd w:id="17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64E5F6F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В случае если в заявлении, указанном в </w:t>
      </w:r>
      <w:hyperlink w:anchor="P65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«б»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содержатся достаточные основания, позволяющие сделать вывод,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Комиссии может принять решение, указанное в </w:t>
      </w:r>
      <w:hyperlink w:anchor="P107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«а» пункта 19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77AFE995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и принятое на его основе решение доводятся до сведения членов Комиссии на ближайшем заседании.</w:t>
      </w:r>
    </w:p>
    <w:p w14:paraId="32A0E52D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Указанное лицо в письменном виде должно быть проинформировано о принятом решении в течение трех рабочих дней после его принятия.</w:t>
      </w:r>
    </w:p>
    <w:p w14:paraId="6184C67D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DBF8CC4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76"/>
      <w:bookmarkEnd w:id="18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Обращение, указанное в </w:t>
      </w:r>
      <w:hyperlink w:anchor="P64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«б»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подается в Управление кадрового </w:t>
      </w:r>
      <w:proofErr w:type="gram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 АМС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гражданином, замещавшим должность муниципальной службы в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 </w:t>
      </w:r>
      <w:proofErr w:type="gram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Управлении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кадрового обеспечения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25.12.2008  №273-ФЗ «О противодействии коррупции».</w:t>
      </w:r>
    </w:p>
    <w:p w14:paraId="78880F7F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Обращение, указанное в </w:t>
      </w:r>
      <w:hyperlink w:anchor="P64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«б»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16C7623E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78"/>
      <w:bookmarkEnd w:id="19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Уведомление, указанное в </w:t>
      </w:r>
      <w:hyperlink w:anchor="P7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«д»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 Управлением кадрового обеспечения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 в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требований </w:t>
      </w:r>
      <w:hyperlink r:id="rId16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25.12.2008 №273-ФЗ «О противодействия коррупции».</w:t>
      </w:r>
    </w:p>
    <w:p w14:paraId="7A109599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79"/>
      <w:bookmarkEnd w:id="20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Уведомления, указанные в </w:t>
      </w:r>
      <w:hyperlink w:anchor="P67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пятом подпункта «б</w:t>
        </w:r>
        <w:proofErr w:type="gramStart"/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»,  подпункте</w:t>
        </w:r>
        <w:proofErr w:type="gramEnd"/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«е»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рассматриваются Управлением кадрового обеспечения 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осуществляет подготовку мотивированного заключения по результатам рассмотрения уведомлений.</w:t>
      </w:r>
    </w:p>
    <w:p w14:paraId="69480DCF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11.5. При подготовке мотивированного заключения по результатам рассмотрения обращения, указанного в </w:t>
      </w:r>
      <w:hyperlink w:anchor="P64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«б»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или уведомлений, указанных в </w:t>
      </w:r>
      <w:hyperlink w:anchor="P67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пятом подпункта «б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hyperlink w:anchor="P7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«д» - «е»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должностные лица Управления кадрового обеспечения АМС                                  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проводить собеседование с муниципальным служащим, представившим обращение или уведомление, получать от него письменные пояснения,  а Глава  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0C46A887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11.6. Мотивированные заключения, предусмотренные </w:t>
      </w:r>
      <w:hyperlink w:anchor="P76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11.1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78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11.3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79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11.4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должны содержать:</w:t>
      </w:r>
    </w:p>
    <w:p w14:paraId="0DBBECD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информацию, изложенную в обращениях или уведомлениях, указанных в </w:t>
      </w:r>
      <w:hyperlink w:anchor="P64">
        <w:proofErr w:type="gramStart"/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абзацах 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67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четвертом подпункта «б»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7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                 «д» - «е»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14:paraId="7D7A4EA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828F067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64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абзацах 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 и четвертом </w:t>
      </w:r>
      <w:hyperlink w:anchor="P67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подпункта «б»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7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«д» - «е»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w:anchor="P103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18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117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19.3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19.4, </w:t>
      </w:r>
      <w:hyperlink w:anchor="P125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20.1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или иного решения.</w:t>
      </w:r>
    </w:p>
    <w:p w14:paraId="359B8A0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14:paraId="2B0B8DAE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89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12.1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9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12.2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14:paraId="75472333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proofErr w:type="gram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Управление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кадрового обеспечения АМС г. Владикавказа,  и с результатами ее проверки;</w:t>
      </w:r>
    </w:p>
    <w:p w14:paraId="451E574F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подпункте «б» пункта 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</w:t>
      </w: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дополнительных материалов.</w:t>
      </w:r>
    </w:p>
    <w:p w14:paraId="38084E3D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89"/>
      <w:bookmarkEnd w:id="21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Заседание Комиссии по рассмотрению заявлений, указанных в абзацах </w:t>
      </w:r>
      <w:hyperlink w:anchor="P66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третьем и четвертом подпункта "б"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1AE3A26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90"/>
      <w:bookmarkEnd w:id="22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Уведомления, указанные в </w:t>
      </w:r>
      <w:hyperlink w:anchor="P7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«д», «е»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как правило, рассматриваются на очередном (плановом) заседании Комиссии.</w:t>
      </w:r>
    </w:p>
    <w:p w14:paraId="03F9A24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местного самоуправления г. Владикавказа.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63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</w:t>
        </w:r>
        <w:proofErr w:type="gramStart"/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»  и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w:anchor="P71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«е»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1AD3CC99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Заседания Комиссии могут проводиться в отсутствие муниципального служащего или гражданина в случае:</w:t>
      </w:r>
    </w:p>
    <w:p w14:paraId="4A5CC9A5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hyperlink w:anchor="P63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</w:t>
        </w:r>
        <w:proofErr w:type="gramStart"/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»  и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71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«е»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64B0A464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679F8E48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На заседании Комиссии заслушиваются пояснения муниципального служащего или гражданина, замещавшего должность муниципальной службы в АМС г. Владикавказа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6F2246F5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15.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110906F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97"/>
      <w:bookmarkEnd w:id="23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По итогам рассмотрения вопроса, указанного в </w:t>
      </w:r>
      <w:hyperlink w:anchor="P61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«а»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14:paraId="225BE84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98"/>
      <w:bookmarkEnd w:id="24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сведения, представленные муниципальным служащим в соответствии с </w:t>
      </w:r>
      <w:hyperlink r:id="rId17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«а» пункта 1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муниципальными служащими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соблюдения муниципальными служащими администрации местного самоуправления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поведению, </w:t>
      </w: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утвержденного Постановлением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21.09.2010                          №1760, являются достоверными и полными;</w:t>
      </w:r>
    </w:p>
    <w:p w14:paraId="3AE9A888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сведения, представленные муниципальным служащим в соответствии с Положением, названным в </w:t>
      </w:r>
      <w:hyperlink w:anchor="P98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"а"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являются недостоверными и (или) неполными. В этом случае Комиссия рекомендует </w:t>
      </w:r>
      <w:proofErr w:type="gram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применить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муниципальному служащему конкретную меру ответственности.</w:t>
      </w:r>
    </w:p>
    <w:p w14:paraId="30F3359C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По итогам рассмотрения вопроса, указанного в </w:t>
      </w:r>
      <w:hyperlink w:anchor="P62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«а»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14:paraId="7D5C7118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5E6B943D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6022BF0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103"/>
      <w:bookmarkEnd w:id="25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По итогам рассмотрения вопроса, указанного в </w:t>
      </w:r>
      <w:hyperlink w:anchor="P64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 подпункта «б»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14:paraId="300650D9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14:paraId="7D58533E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14:paraId="407E7D7D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106"/>
      <w:bookmarkEnd w:id="26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По итогам рассмотрения вопроса, указанного в </w:t>
      </w:r>
      <w:hyperlink w:anchor="P65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«б»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14:paraId="4FA109F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P107"/>
      <w:bookmarkEnd w:id="27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0071ABF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муниципальным служащим сведений о доходах,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</w:t>
      </w: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служащему принять меры по представлению указанных сведений;</w:t>
      </w:r>
    </w:p>
    <w:p w14:paraId="5B99F411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применить к муниципальному служащему конкретную меру ответственности.</w:t>
      </w:r>
    </w:p>
    <w:p w14:paraId="3C35128F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 По итогам рассмотрения вопроса, указанного в </w:t>
      </w:r>
      <w:hyperlink w:anchor="P69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«г»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14:paraId="5B15BE61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сведения, представленные муниципальным служащим в соответствии с </w:t>
      </w:r>
      <w:hyperlink r:id="rId18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proofErr w:type="gram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03.12.2012  №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6C35858C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19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03.12.2012 года №230-ФЗ «О контроле за соответствием расходов лиц, замещающих государственные должности, и иных лиц их доходам», являются недостоверными и (или) неполными.</w:t>
      </w:r>
    </w:p>
    <w:p w14:paraId="5C5144C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Комиссия рекомендует Главе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34C9002E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P110"/>
      <w:bookmarkEnd w:id="28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19.2. По итогам рассмотрения вопроса, указанного в </w:t>
      </w:r>
      <w:hyperlink w:anchor="P66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«б»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14:paraId="1E18B5C9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2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3502A807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21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</w:t>
      </w:r>
      <w:proofErr w:type="gram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применить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муниципальному служащему конкретную меру ответственности.</w:t>
      </w:r>
    </w:p>
    <w:p w14:paraId="41F4DD6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117"/>
      <w:bookmarkEnd w:id="29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19.3. По итогам рассмотрения вопроса, указанного в </w:t>
      </w:r>
      <w:hyperlink w:anchor="P67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четвертом </w:t>
        </w:r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подпункта «б»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14:paraId="69DD74A1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6FD02CA3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  принять меры по урегулированию конфликта интересов или по недопущению его возникновения;</w:t>
      </w:r>
    </w:p>
    <w:p w14:paraId="204D557D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  Главе   применить к муниципальному служащему конкретную меру ответственности.</w:t>
      </w:r>
    </w:p>
    <w:p w14:paraId="51D56205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19.4. По итогам рассмотрения вопроса, указанного в </w:t>
      </w:r>
      <w:hyperlink w:anchor="P71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«е»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Комиссия принимает одно из следующих решений:</w:t>
      </w:r>
    </w:p>
    <w:p w14:paraId="021E29D8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A37F6A5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2FFDF41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По итогам рассмотрения вопросов, указанных в </w:t>
      </w:r>
      <w:hyperlink w:anchor="P6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«а»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63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«б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w:anchor="P69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«д»</w:t>
        </w:r>
        <w:r w:rsidRPr="0016013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- </w:t>
        </w:r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«е»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97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16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106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11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19.1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19.4 и </w:t>
      </w:r>
      <w:hyperlink w:anchor="P125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20.1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3C8A8A53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125"/>
      <w:bookmarkEnd w:id="30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20.1. По итогам рассмотрения вопроса, указанного в </w:t>
      </w:r>
      <w:hyperlink w:anchor="P70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«д»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в отношении гражданина, замещавшего должность муниципальной службы в АМС                         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 из следующих решений:</w:t>
      </w:r>
    </w:p>
    <w:p w14:paraId="29E955D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78DE739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25.12.2008 №273-ФЗ «О противодействии коррупции». В этом случае Комиссия рекомендует Главе проинформировать об указанных </w:t>
      </w: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обстоятельствах органы прокуратуры и уведомившую организацию.</w:t>
      </w:r>
    </w:p>
    <w:p w14:paraId="19EC6DA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По итогам рассмотрения вопроса, предусмотренного </w:t>
      </w:r>
      <w:hyperlink w:anchor="P68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«в»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соответствующее решение.</w:t>
      </w:r>
    </w:p>
    <w:p w14:paraId="1E380B9F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22. Для исполнения решений Комиссии могут быть подготовлены проекты нормативных правовых актов администрации, решений или поручений Главы, которые в установленном порядке представляются на рассмотрение Главы.</w:t>
      </w:r>
    </w:p>
    <w:p w14:paraId="672285B6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Решения Комиссии по вопросам, указанным в </w:t>
      </w:r>
      <w:hyperlink w:anchor="P59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27084BD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</w:t>
      </w:r>
    </w:p>
    <w:p w14:paraId="21A11689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r:id="rId23" w:history="1">
        <w:r w:rsidRPr="00160131">
          <w:rPr>
            <w:rFonts w:ascii="Times New Roman" w:eastAsiaTheme="minorHAnsi" w:hAnsi="Times New Roman" w:cs="Times New Roman"/>
            <w:sz w:val="28"/>
            <w:szCs w:val="28"/>
          </w:rPr>
          <w:t xml:space="preserve">абзаце втором подпункта «б» </w:t>
        </w:r>
        <w:proofErr w:type="gramStart"/>
        <w:r w:rsidRPr="00160131">
          <w:rPr>
            <w:rFonts w:ascii="Times New Roman" w:eastAsiaTheme="minorHAnsi" w:hAnsi="Times New Roman" w:cs="Times New Roman"/>
            <w:sz w:val="28"/>
            <w:szCs w:val="28"/>
          </w:rPr>
          <w:t xml:space="preserve">пункта </w:t>
        </w:r>
      </w:hyperlink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 10</w:t>
      </w:r>
      <w:proofErr w:type="gram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Положения, для Главы носят рекомендательный характер. Решение, принимаемое по итогам рассмотрения вопроса, указанного в </w:t>
      </w:r>
      <w:hyperlink r:id="rId24" w:history="1">
        <w:r w:rsidRPr="00160131">
          <w:rPr>
            <w:rFonts w:ascii="Times New Roman" w:eastAsiaTheme="minorHAnsi" w:hAnsi="Times New Roman" w:cs="Times New Roman"/>
            <w:sz w:val="28"/>
            <w:szCs w:val="28"/>
          </w:rPr>
          <w:t xml:space="preserve">абзаце втором подпункта «б» </w:t>
        </w:r>
        <w:proofErr w:type="gramStart"/>
        <w:r w:rsidRPr="00160131">
          <w:rPr>
            <w:rFonts w:ascii="Times New Roman" w:eastAsiaTheme="minorHAnsi" w:hAnsi="Times New Roman" w:cs="Times New Roman"/>
            <w:sz w:val="28"/>
            <w:szCs w:val="28"/>
          </w:rPr>
          <w:t xml:space="preserve">пункта </w:t>
        </w:r>
      </w:hyperlink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 10</w:t>
      </w:r>
      <w:proofErr w:type="gramEnd"/>
      <w:r w:rsidRPr="00160131">
        <w:rPr>
          <w:rFonts w:ascii="Times New Roman" w:eastAsiaTheme="minorHAnsi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14:paraId="3BEA515F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 протоколе заседания Комиссии указываются:</w:t>
      </w:r>
    </w:p>
    <w:p w14:paraId="27408DE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72913321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763731F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14:paraId="4D444919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14:paraId="4FB51FF2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14:paraId="729754E9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A17238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14:paraId="76A7A6AE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14:paraId="18B26756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14:paraId="0F33071E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26.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33A4B835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Копии протокола заседания Комиссии в 7-дневный срок со дня заседания направляются Главе, полностью или в виде выписок из него - </w:t>
      </w: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муниципальному служащему, а также по решению Комиссии - иным заинтересованным лицам.</w:t>
      </w:r>
    </w:p>
    <w:p w14:paraId="513B8678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28. Глава  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Главы   в письменной форме уведомляет Комиссию в месячный срок со дня поступления к нему протокола заседания Комиссии. Решение Главы оглашается на ближайшем заседании Комиссии и принимается к сведению без обсуждения.</w:t>
      </w:r>
    </w:p>
    <w:p w14:paraId="73A292CA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3EE6507C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24AA7DB0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Копия протокола заседания Комиссии или выписка из него приобщается к личному делу муниципального служащего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3BA49E35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31.1. Выписка из решения Комиссии, заверенная подписью секретаря Комиссии и печатью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вручается гражданину, замещавшему должность муниципальной службы в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которого рассматривался вопрос, указанный в </w:t>
      </w:r>
      <w:hyperlink w:anchor="P64">
        <w:r w:rsidRPr="00160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 подпункта «б» пункта 10</w:t>
        </w:r>
      </w:hyperlink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355625DB" w14:textId="77777777" w:rsidR="00160131" w:rsidRPr="00160131" w:rsidRDefault="00160131" w:rsidP="001601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</w:t>
      </w:r>
      <w:proofErr w:type="gram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 Управлением</w:t>
      </w:r>
      <w:proofErr w:type="gram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кадрового обеспечения  АМС г. Владикавказа.</w:t>
      </w:r>
    </w:p>
    <w:p w14:paraId="18A5D7B9" w14:textId="77777777" w:rsid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900B3" w14:textId="224DAB00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14:paraId="222C9843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постановления администрации</w:t>
      </w:r>
    </w:p>
    <w:p w14:paraId="23DA15E3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</w:p>
    <w:p w14:paraId="00866D40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19E42D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536778" w14:textId="09F342B9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</w:p>
    <w:p w14:paraId="66B532B8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7ABA9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14:paraId="34316509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администрации местного самоуправления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АМС </w:t>
      </w:r>
      <w:proofErr w:type="spellStart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FDE0A9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</w:p>
    <w:p w14:paraId="57A09DCB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24BE3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6804"/>
      </w:tblGrid>
      <w:tr w:rsidR="00160131" w:rsidRPr="00160131" w14:paraId="1C398F56" w14:textId="77777777" w:rsidTr="00EB5D79">
        <w:trPr>
          <w:trHeight w:val="435"/>
        </w:trPr>
        <w:tc>
          <w:tcPr>
            <w:tcW w:w="2836" w:type="dxa"/>
            <w:hideMark/>
          </w:tcPr>
          <w:p w14:paraId="69B626D1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Казбеков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BFC1A96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Руслан </w:t>
            </w:r>
          </w:p>
          <w:p w14:paraId="6194AD3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Казбекович</w:t>
            </w:r>
            <w:proofErr w:type="spellEnd"/>
          </w:p>
        </w:tc>
        <w:tc>
          <w:tcPr>
            <w:tcW w:w="6804" w:type="dxa"/>
          </w:tcPr>
          <w:p w14:paraId="1FC687E1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администрации-председатель Комиссии</w:t>
            </w:r>
          </w:p>
          <w:p w14:paraId="1E57753E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131" w:rsidRPr="00160131" w14:paraId="17775381" w14:textId="77777777" w:rsidTr="00EB5D79">
        <w:trPr>
          <w:trHeight w:val="435"/>
        </w:trPr>
        <w:tc>
          <w:tcPr>
            <w:tcW w:w="2836" w:type="dxa"/>
          </w:tcPr>
          <w:p w14:paraId="673C987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B2700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Бетрозов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A8102CE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Тотраз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2556423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Таймуразович</w:t>
            </w:r>
            <w:proofErr w:type="spellEnd"/>
          </w:p>
        </w:tc>
        <w:tc>
          <w:tcPr>
            <w:tcW w:w="6804" w:type="dxa"/>
          </w:tcPr>
          <w:p w14:paraId="30EF819C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4C10E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кадрового обеспечения                                </w:t>
            </w:r>
            <w:r w:rsidRPr="001601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заместитель председателя Комиссии</w:t>
            </w:r>
          </w:p>
          <w:p w14:paraId="5431D9A4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131" w:rsidRPr="00160131" w14:paraId="298D8DEC" w14:textId="77777777" w:rsidTr="00EB5D79">
        <w:tc>
          <w:tcPr>
            <w:tcW w:w="9640" w:type="dxa"/>
            <w:gridSpan w:val="2"/>
          </w:tcPr>
          <w:p w14:paraId="57CB370E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0C00F5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160131" w:rsidRPr="00160131" w14:paraId="4EAAD135" w14:textId="77777777" w:rsidTr="00EB5D79">
        <w:trPr>
          <w:trHeight w:val="1056"/>
        </w:trPr>
        <w:tc>
          <w:tcPr>
            <w:tcW w:w="2836" w:type="dxa"/>
          </w:tcPr>
          <w:p w14:paraId="368A652F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589CBB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Цагараева </w:t>
            </w:r>
          </w:p>
          <w:p w14:paraId="408197E9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Михайловна</w:t>
            </w:r>
          </w:p>
        </w:tc>
        <w:tc>
          <w:tcPr>
            <w:tcW w:w="6804" w:type="dxa"/>
          </w:tcPr>
          <w:p w14:paraId="46ADA7B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085B7F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кадрового обеспечения-начальник отдела профилактики коррупционных правонарушений Управления кадрового обеспечения</w:t>
            </w:r>
          </w:p>
        </w:tc>
      </w:tr>
      <w:tr w:rsidR="00160131" w:rsidRPr="00160131" w14:paraId="435CB085" w14:textId="77777777" w:rsidTr="00EB5D79">
        <w:trPr>
          <w:trHeight w:val="1056"/>
        </w:trPr>
        <w:tc>
          <w:tcPr>
            <w:tcW w:w="2836" w:type="dxa"/>
          </w:tcPr>
          <w:p w14:paraId="0A28AF54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DAF185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Бекмурзаева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B706A82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Кристина </w:t>
            </w:r>
          </w:p>
          <w:p w14:paraId="32B2EC59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Ростиславовна</w:t>
            </w:r>
          </w:p>
        </w:tc>
        <w:tc>
          <w:tcPr>
            <w:tcW w:w="6804" w:type="dxa"/>
          </w:tcPr>
          <w:p w14:paraId="1521D41F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D36F2B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профилактики коррупционных правонарушений Управления кадрового обеспечения – секретарь Комиссии  </w:t>
            </w:r>
          </w:p>
        </w:tc>
      </w:tr>
      <w:tr w:rsidR="00160131" w:rsidRPr="00160131" w14:paraId="48192948" w14:textId="77777777" w:rsidTr="00EB5D79">
        <w:trPr>
          <w:trHeight w:val="1056"/>
        </w:trPr>
        <w:tc>
          <w:tcPr>
            <w:tcW w:w="2836" w:type="dxa"/>
          </w:tcPr>
          <w:p w14:paraId="55ECA75F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DDC52B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Дзотов </w:t>
            </w:r>
          </w:p>
          <w:p w14:paraId="40E204C6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Ацамаз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9DDE70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Аланбекович</w:t>
            </w:r>
            <w:proofErr w:type="spellEnd"/>
          </w:p>
        </w:tc>
        <w:tc>
          <w:tcPr>
            <w:tcW w:w="6804" w:type="dxa"/>
          </w:tcPr>
          <w:p w14:paraId="10F52C93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BBB0E3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Администрации внутригородских </w:t>
            </w: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Иристонского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Промышленного районов </w:t>
            </w: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г.Владикавказа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37DB1C2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131" w:rsidRPr="00160131" w14:paraId="6F176982" w14:textId="77777777" w:rsidTr="00EB5D79">
        <w:trPr>
          <w:trHeight w:val="466"/>
        </w:trPr>
        <w:tc>
          <w:tcPr>
            <w:tcW w:w="2836" w:type="dxa"/>
          </w:tcPr>
          <w:p w14:paraId="085185C7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85D5DF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Шаталов </w:t>
            </w:r>
          </w:p>
          <w:p w14:paraId="3B6A96C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Игорь </w:t>
            </w:r>
          </w:p>
          <w:p w14:paraId="0327A7DE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6804" w:type="dxa"/>
          </w:tcPr>
          <w:p w14:paraId="235F9304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97D01B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Администрации внутригородского Северо-Западного и Затеречного районов </w:t>
            </w: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г.Владикавказа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60131" w:rsidRPr="00160131" w14:paraId="006D4BA3" w14:textId="77777777" w:rsidTr="00EB5D79">
        <w:trPr>
          <w:trHeight w:val="466"/>
        </w:trPr>
        <w:tc>
          <w:tcPr>
            <w:tcW w:w="2836" w:type="dxa"/>
          </w:tcPr>
          <w:p w14:paraId="703787ED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6677ED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Бицоева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F137711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Лаура </w:t>
            </w:r>
          </w:p>
          <w:p w14:paraId="28CBBB51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Феликсовна</w:t>
            </w:r>
          </w:p>
        </w:tc>
        <w:tc>
          <w:tcPr>
            <w:tcW w:w="6804" w:type="dxa"/>
          </w:tcPr>
          <w:p w14:paraId="2ADDDAE2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22DC62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управления </w:t>
            </w:r>
          </w:p>
        </w:tc>
      </w:tr>
      <w:tr w:rsidR="00160131" w:rsidRPr="00160131" w14:paraId="5BE47369" w14:textId="77777777" w:rsidTr="00EB5D79">
        <w:trPr>
          <w:trHeight w:val="826"/>
        </w:trPr>
        <w:tc>
          <w:tcPr>
            <w:tcW w:w="2836" w:type="dxa"/>
          </w:tcPr>
          <w:p w14:paraId="7BFB49E2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Суанов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24E609B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Асланбек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3DD0947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Борисович</w:t>
            </w:r>
          </w:p>
        </w:tc>
        <w:tc>
          <w:tcPr>
            <w:tcW w:w="6804" w:type="dxa"/>
          </w:tcPr>
          <w:p w14:paraId="11B9C316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по взаимодействию с правоохранительными органами </w:t>
            </w:r>
          </w:p>
          <w:p w14:paraId="1E7DD1C0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131" w:rsidRPr="00160131" w14:paraId="6105185F" w14:textId="77777777" w:rsidTr="00EB5D79">
        <w:trPr>
          <w:trHeight w:val="597"/>
        </w:trPr>
        <w:tc>
          <w:tcPr>
            <w:tcW w:w="2836" w:type="dxa"/>
            <w:hideMark/>
          </w:tcPr>
          <w:p w14:paraId="662C79FB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06F2B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Уртаев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FC5AE6B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Виталий </w:t>
            </w:r>
          </w:p>
          <w:p w14:paraId="6DC12AFD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Ахсарбекович</w:t>
            </w:r>
            <w:proofErr w:type="spellEnd"/>
          </w:p>
        </w:tc>
        <w:tc>
          <w:tcPr>
            <w:tcW w:w="6804" w:type="dxa"/>
          </w:tcPr>
          <w:p w14:paraId="269B303C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963F3F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контрольно-организационной работы</w:t>
            </w:r>
          </w:p>
        </w:tc>
      </w:tr>
      <w:tr w:rsidR="00160131" w:rsidRPr="00160131" w14:paraId="7F05D093" w14:textId="77777777" w:rsidTr="00EB5D79">
        <w:trPr>
          <w:trHeight w:val="597"/>
        </w:trPr>
        <w:tc>
          <w:tcPr>
            <w:tcW w:w="2836" w:type="dxa"/>
          </w:tcPr>
          <w:p w14:paraId="1B84CF1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09E313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Хугаева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3592673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Римма </w:t>
            </w:r>
          </w:p>
          <w:p w14:paraId="0E24B564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Графовна</w:t>
            </w:r>
            <w:proofErr w:type="spellEnd"/>
          </w:p>
        </w:tc>
        <w:tc>
          <w:tcPr>
            <w:tcW w:w="6804" w:type="dxa"/>
          </w:tcPr>
          <w:p w14:paraId="314F65DE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03B364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кандидат юридических наук, доцент кафедры                           </w:t>
            </w:r>
            <w:proofErr w:type="gram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Публичное право и органы власти» ФГБОУ ВО «Северо-Кавказский горно-металлургический институт (государственный технологический университет)» (по согласованию) </w:t>
            </w:r>
          </w:p>
        </w:tc>
      </w:tr>
      <w:tr w:rsidR="00160131" w:rsidRPr="00160131" w14:paraId="5BAEA1AA" w14:textId="77777777" w:rsidTr="00EB5D79">
        <w:trPr>
          <w:trHeight w:val="597"/>
        </w:trPr>
        <w:tc>
          <w:tcPr>
            <w:tcW w:w="2836" w:type="dxa"/>
          </w:tcPr>
          <w:p w14:paraId="1D1FA206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977527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Качмазова </w:t>
            </w:r>
          </w:p>
          <w:p w14:paraId="0A76431F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Диана </w:t>
            </w:r>
          </w:p>
          <w:p w14:paraId="75F9A997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Муссаевна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14:paraId="05EC01F1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13263C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юридических наук, доцент, заведующая кафедрой «Гражданское право и процесс» ФГБОУ      ВО «</w:t>
            </w:r>
            <w:proofErr w:type="gram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Северо-Кавказский</w:t>
            </w:r>
            <w:proofErr w:type="gram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горно-металлургический институт (государственный технологический университет)» (по согласованию)</w:t>
            </w:r>
          </w:p>
        </w:tc>
      </w:tr>
      <w:tr w:rsidR="00160131" w:rsidRPr="00160131" w14:paraId="26A243DB" w14:textId="77777777" w:rsidTr="00EB5D79">
        <w:tc>
          <w:tcPr>
            <w:tcW w:w="2836" w:type="dxa"/>
            <w:hideMark/>
          </w:tcPr>
          <w:p w14:paraId="557CD6BD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4704A6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Есиева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C8A350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Фатима </w:t>
            </w:r>
          </w:p>
          <w:p w14:paraId="2D218737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Казбековна</w:t>
            </w:r>
            <w:proofErr w:type="spellEnd"/>
          </w:p>
        </w:tc>
        <w:tc>
          <w:tcPr>
            <w:tcW w:w="6804" w:type="dxa"/>
          </w:tcPr>
          <w:p w14:paraId="7A4D26DD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D8DCF9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 кафедры «</w:t>
            </w: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-правовые дисциплины» ФГБОУ ВО «Северо-Осетинский государственный университет имени </w:t>
            </w: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Коста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Левановича </w:t>
            </w:r>
            <w:proofErr w:type="gram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Хетагурова»   </w:t>
            </w:r>
            <w:proofErr w:type="gram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(по согласованию)</w:t>
            </w:r>
          </w:p>
        </w:tc>
      </w:tr>
      <w:tr w:rsidR="00160131" w:rsidRPr="00160131" w14:paraId="1C6CE70B" w14:textId="77777777" w:rsidTr="00EB5D79">
        <w:tc>
          <w:tcPr>
            <w:tcW w:w="2836" w:type="dxa"/>
            <w:hideMark/>
          </w:tcPr>
          <w:p w14:paraId="3A11E4B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8087F0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Газзаева </w:t>
            </w:r>
          </w:p>
          <w:p w14:paraId="6CEBF041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26CE74C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Тотрбековна</w:t>
            </w:r>
            <w:proofErr w:type="spellEnd"/>
          </w:p>
        </w:tc>
        <w:tc>
          <w:tcPr>
            <w:tcW w:w="6804" w:type="dxa"/>
          </w:tcPr>
          <w:p w14:paraId="16F227DA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EF967B" w14:textId="77777777" w:rsidR="00160131" w:rsidRPr="00160131" w:rsidRDefault="00160131" w:rsidP="00160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доцент кафедры «Гражданское право и процесс» ФГБОУ ВО «Северо-Осетинский государственный университет имени </w:t>
            </w:r>
            <w:proofErr w:type="spell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Коста</w:t>
            </w:r>
            <w:proofErr w:type="spell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Левановича </w:t>
            </w:r>
            <w:proofErr w:type="gramStart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Хетагурова»   </w:t>
            </w:r>
            <w:proofErr w:type="gramEnd"/>
            <w:r w:rsidRPr="001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(по согласованию)</w:t>
            </w:r>
          </w:p>
        </w:tc>
      </w:tr>
    </w:tbl>
    <w:p w14:paraId="18E85C3A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6DEA2" w14:textId="77777777" w:rsidR="00160131" w:rsidRPr="00160131" w:rsidRDefault="00160131" w:rsidP="00160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Управления Главы Республики Северная Осетия-Алания по вопросам противодействия коррупции (по согласованию)</w:t>
      </w:r>
    </w:p>
    <w:p w14:paraId="5F37C437" w14:textId="77777777" w:rsidR="00160131" w:rsidRPr="00160131" w:rsidRDefault="00160131" w:rsidP="001601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1DDE53" w14:textId="6634D9F1" w:rsidR="00765BFF" w:rsidRPr="00160131" w:rsidRDefault="00765BFF" w:rsidP="00765B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65BFF" w:rsidRPr="00160131" w:rsidSect="00E678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4237A"/>
    <w:multiLevelType w:val="singleLevel"/>
    <w:tmpl w:val="4BDA7418"/>
    <w:lvl w:ilvl="0">
      <w:start w:val="2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">
    <w:nsid w:val="23EF3CB9"/>
    <w:multiLevelType w:val="singleLevel"/>
    <w:tmpl w:val="84C8690A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7"/>
    <w:rsid w:val="00002C5F"/>
    <w:rsid w:val="00022E0A"/>
    <w:rsid w:val="0002641A"/>
    <w:rsid w:val="00033BB1"/>
    <w:rsid w:val="0003589B"/>
    <w:rsid w:val="0005552F"/>
    <w:rsid w:val="0005669E"/>
    <w:rsid w:val="00082B0B"/>
    <w:rsid w:val="00083350"/>
    <w:rsid w:val="00086E63"/>
    <w:rsid w:val="00097730"/>
    <w:rsid w:val="000B7E50"/>
    <w:rsid w:val="000D1DAF"/>
    <w:rsid w:val="000E1914"/>
    <w:rsid w:val="00116321"/>
    <w:rsid w:val="00137C73"/>
    <w:rsid w:val="0014425C"/>
    <w:rsid w:val="00152504"/>
    <w:rsid w:val="0015519F"/>
    <w:rsid w:val="00160131"/>
    <w:rsid w:val="00164CEF"/>
    <w:rsid w:val="00177B0E"/>
    <w:rsid w:val="00183442"/>
    <w:rsid w:val="00185199"/>
    <w:rsid w:val="00191D74"/>
    <w:rsid w:val="001A6C98"/>
    <w:rsid w:val="001B24BB"/>
    <w:rsid w:val="001B470F"/>
    <w:rsid w:val="001B7472"/>
    <w:rsid w:val="001C02CF"/>
    <w:rsid w:val="001D1645"/>
    <w:rsid w:val="001D1D39"/>
    <w:rsid w:val="001E176E"/>
    <w:rsid w:val="001F22E3"/>
    <w:rsid w:val="001F7D75"/>
    <w:rsid w:val="002009B8"/>
    <w:rsid w:val="00215EC0"/>
    <w:rsid w:val="0024164B"/>
    <w:rsid w:val="0026074E"/>
    <w:rsid w:val="002623A4"/>
    <w:rsid w:val="00263471"/>
    <w:rsid w:val="00266551"/>
    <w:rsid w:val="00280B70"/>
    <w:rsid w:val="0029479E"/>
    <w:rsid w:val="002C018F"/>
    <w:rsid w:val="002D0C87"/>
    <w:rsid w:val="002E44A0"/>
    <w:rsid w:val="002F5673"/>
    <w:rsid w:val="00305947"/>
    <w:rsid w:val="003127AB"/>
    <w:rsid w:val="003143F6"/>
    <w:rsid w:val="00317191"/>
    <w:rsid w:val="00337243"/>
    <w:rsid w:val="00351B81"/>
    <w:rsid w:val="00375A04"/>
    <w:rsid w:val="00382281"/>
    <w:rsid w:val="003875E0"/>
    <w:rsid w:val="003908B6"/>
    <w:rsid w:val="003A3D7F"/>
    <w:rsid w:val="003C1470"/>
    <w:rsid w:val="003C74EB"/>
    <w:rsid w:val="003E272D"/>
    <w:rsid w:val="003F0ED2"/>
    <w:rsid w:val="00416710"/>
    <w:rsid w:val="00420739"/>
    <w:rsid w:val="00421049"/>
    <w:rsid w:val="004215EC"/>
    <w:rsid w:val="004266F8"/>
    <w:rsid w:val="00432855"/>
    <w:rsid w:val="004709A0"/>
    <w:rsid w:val="00474C50"/>
    <w:rsid w:val="00481DD8"/>
    <w:rsid w:val="00487F87"/>
    <w:rsid w:val="004965A2"/>
    <w:rsid w:val="004B0FE0"/>
    <w:rsid w:val="004B12AF"/>
    <w:rsid w:val="004C2A6D"/>
    <w:rsid w:val="004C3F30"/>
    <w:rsid w:val="004D484A"/>
    <w:rsid w:val="004E1C29"/>
    <w:rsid w:val="004E37E9"/>
    <w:rsid w:val="004E4B4E"/>
    <w:rsid w:val="004F068D"/>
    <w:rsid w:val="0050733E"/>
    <w:rsid w:val="005108A0"/>
    <w:rsid w:val="0052003D"/>
    <w:rsid w:val="005245A5"/>
    <w:rsid w:val="005319E3"/>
    <w:rsid w:val="00532F16"/>
    <w:rsid w:val="00544DFC"/>
    <w:rsid w:val="005614A2"/>
    <w:rsid w:val="00571595"/>
    <w:rsid w:val="00573FEF"/>
    <w:rsid w:val="00590666"/>
    <w:rsid w:val="00590800"/>
    <w:rsid w:val="005A110C"/>
    <w:rsid w:val="005A43CB"/>
    <w:rsid w:val="005A6FB5"/>
    <w:rsid w:val="005D5ECE"/>
    <w:rsid w:val="005F2149"/>
    <w:rsid w:val="0061158E"/>
    <w:rsid w:val="00625759"/>
    <w:rsid w:val="0064049F"/>
    <w:rsid w:val="00643B67"/>
    <w:rsid w:val="00650E89"/>
    <w:rsid w:val="00655D80"/>
    <w:rsid w:val="0065665C"/>
    <w:rsid w:val="0068407C"/>
    <w:rsid w:val="00687AA6"/>
    <w:rsid w:val="006A33B4"/>
    <w:rsid w:val="006B29C6"/>
    <w:rsid w:val="006B6FE0"/>
    <w:rsid w:val="006C6C9B"/>
    <w:rsid w:val="006D1637"/>
    <w:rsid w:val="006D6F42"/>
    <w:rsid w:val="006E07EB"/>
    <w:rsid w:val="00700803"/>
    <w:rsid w:val="00707E73"/>
    <w:rsid w:val="00720E96"/>
    <w:rsid w:val="007313ED"/>
    <w:rsid w:val="007326FA"/>
    <w:rsid w:val="0073505F"/>
    <w:rsid w:val="00735854"/>
    <w:rsid w:val="00736A1E"/>
    <w:rsid w:val="007372B5"/>
    <w:rsid w:val="0074506E"/>
    <w:rsid w:val="00765BFF"/>
    <w:rsid w:val="00766E68"/>
    <w:rsid w:val="0076731E"/>
    <w:rsid w:val="007862A1"/>
    <w:rsid w:val="00792FAF"/>
    <w:rsid w:val="00793F2C"/>
    <w:rsid w:val="007A05F0"/>
    <w:rsid w:val="007B0986"/>
    <w:rsid w:val="007B305A"/>
    <w:rsid w:val="007C641A"/>
    <w:rsid w:val="007F2729"/>
    <w:rsid w:val="008131BE"/>
    <w:rsid w:val="00827C45"/>
    <w:rsid w:val="00845DFB"/>
    <w:rsid w:val="00854B23"/>
    <w:rsid w:val="00855A27"/>
    <w:rsid w:val="008865E1"/>
    <w:rsid w:val="00890052"/>
    <w:rsid w:val="00893923"/>
    <w:rsid w:val="008A7899"/>
    <w:rsid w:val="008C2E21"/>
    <w:rsid w:val="00926401"/>
    <w:rsid w:val="00943FEF"/>
    <w:rsid w:val="00953966"/>
    <w:rsid w:val="0096308D"/>
    <w:rsid w:val="00972327"/>
    <w:rsid w:val="00981593"/>
    <w:rsid w:val="00986DBA"/>
    <w:rsid w:val="009B0CAC"/>
    <w:rsid w:val="009C6346"/>
    <w:rsid w:val="009D5CBC"/>
    <w:rsid w:val="009E0181"/>
    <w:rsid w:val="009E3841"/>
    <w:rsid w:val="009E4439"/>
    <w:rsid w:val="00A0179B"/>
    <w:rsid w:val="00A018C8"/>
    <w:rsid w:val="00A01977"/>
    <w:rsid w:val="00A05563"/>
    <w:rsid w:val="00A12C04"/>
    <w:rsid w:val="00A130AF"/>
    <w:rsid w:val="00A419FC"/>
    <w:rsid w:val="00A57B82"/>
    <w:rsid w:val="00A73DF8"/>
    <w:rsid w:val="00A77F4F"/>
    <w:rsid w:val="00A83E0A"/>
    <w:rsid w:val="00A97B04"/>
    <w:rsid w:val="00AA7DFD"/>
    <w:rsid w:val="00AB0BB8"/>
    <w:rsid w:val="00AB349D"/>
    <w:rsid w:val="00AC09D0"/>
    <w:rsid w:val="00AF0E80"/>
    <w:rsid w:val="00AF33D1"/>
    <w:rsid w:val="00AF5A93"/>
    <w:rsid w:val="00AF78EA"/>
    <w:rsid w:val="00B167C4"/>
    <w:rsid w:val="00B17673"/>
    <w:rsid w:val="00B54EE7"/>
    <w:rsid w:val="00B65143"/>
    <w:rsid w:val="00B65413"/>
    <w:rsid w:val="00B77B73"/>
    <w:rsid w:val="00B81F3A"/>
    <w:rsid w:val="00B82B18"/>
    <w:rsid w:val="00B8499E"/>
    <w:rsid w:val="00BA0917"/>
    <w:rsid w:val="00BA0BE8"/>
    <w:rsid w:val="00BA4DD7"/>
    <w:rsid w:val="00BC5B80"/>
    <w:rsid w:val="00C055EB"/>
    <w:rsid w:val="00C17099"/>
    <w:rsid w:val="00C261F8"/>
    <w:rsid w:val="00C32065"/>
    <w:rsid w:val="00C36CF5"/>
    <w:rsid w:val="00C46027"/>
    <w:rsid w:val="00C61651"/>
    <w:rsid w:val="00CA00AE"/>
    <w:rsid w:val="00CA6B02"/>
    <w:rsid w:val="00CB06AB"/>
    <w:rsid w:val="00CB11A5"/>
    <w:rsid w:val="00CC683B"/>
    <w:rsid w:val="00CD74E2"/>
    <w:rsid w:val="00CD771E"/>
    <w:rsid w:val="00CE2B64"/>
    <w:rsid w:val="00CE4396"/>
    <w:rsid w:val="00CE6BA1"/>
    <w:rsid w:val="00CE78ED"/>
    <w:rsid w:val="00CF0891"/>
    <w:rsid w:val="00CF5517"/>
    <w:rsid w:val="00CF59B0"/>
    <w:rsid w:val="00D01928"/>
    <w:rsid w:val="00D01C5F"/>
    <w:rsid w:val="00D1003F"/>
    <w:rsid w:val="00D40348"/>
    <w:rsid w:val="00D4315A"/>
    <w:rsid w:val="00D46704"/>
    <w:rsid w:val="00D50E55"/>
    <w:rsid w:val="00D565B0"/>
    <w:rsid w:val="00D70CE6"/>
    <w:rsid w:val="00D90A8C"/>
    <w:rsid w:val="00DC677B"/>
    <w:rsid w:val="00DE2377"/>
    <w:rsid w:val="00DE7D71"/>
    <w:rsid w:val="00DF025E"/>
    <w:rsid w:val="00E062B4"/>
    <w:rsid w:val="00E11C66"/>
    <w:rsid w:val="00E17547"/>
    <w:rsid w:val="00E34C01"/>
    <w:rsid w:val="00E36D01"/>
    <w:rsid w:val="00E52AAE"/>
    <w:rsid w:val="00E6514F"/>
    <w:rsid w:val="00E678BE"/>
    <w:rsid w:val="00E7094F"/>
    <w:rsid w:val="00EA3CB1"/>
    <w:rsid w:val="00EA549F"/>
    <w:rsid w:val="00EC7EAA"/>
    <w:rsid w:val="00ED328F"/>
    <w:rsid w:val="00ED54C3"/>
    <w:rsid w:val="00ED716A"/>
    <w:rsid w:val="00EE246E"/>
    <w:rsid w:val="00EE42B3"/>
    <w:rsid w:val="00EE7C4F"/>
    <w:rsid w:val="00F14291"/>
    <w:rsid w:val="00F26BFB"/>
    <w:rsid w:val="00F37453"/>
    <w:rsid w:val="00F54E6E"/>
    <w:rsid w:val="00F74435"/>
    <w:rsid w:val="00F9116E"/>
    <w:rsid w:val="00F93534"/>
    <w:rsid w:val="00FB0285"/>
    <w:rsid w:val="00FB7894"/>
    <w:rsid w:val="00FC4111"/>
    <w:rsid w:val="00FD302F"/>
    <w:rsid w:val="00FE5031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9180"/>
  <w15:chartTrackingRefBased/>
  <w15:docId w15:val="{9EE8264E-B4B5-413B-9E92-BDB7BC90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EB"/>
  </w:style>
  <w:style w:type="paragraph" w:styleId="1">
    <w:name w:val="heading 1"/>
    <w:basedOn w:val="a"/>
    <w:next w:val="a"/>
    <w:link w:val="10"/>
    <w:uiPriority w:val="9"/>
    <w:qFormat/>
    <w:rsid w:val="006E0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7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7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B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B8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7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07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07E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E07E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E07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E07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E07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E07E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E07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E07E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E07E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E07E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6E07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E07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6E07EB"/>
    <w:rPr>
      <w:b/>
      <w:bCs/>
    </w:rPr>
  </w:style>
  <w:style w:type="character" w:styleId="ab">
    <w:name w:val="Emphasis"/>
    <w:basedOn w:val="a0"/>
    <w:uiPriority w:val="20"/>
    <w:qFormat/>
    <w:rsid w:val="006E07EB"/>
    <w:rPr>
      <w:i/>
      <w:iCs/>
    </w:rPr>
  </w:style>
  <w:style w:type="paragraph" w:styleId="ac">
    <w:name w:val="No Spacing"/>
    <w:uiPriority w:val="1"/>
    <w:qFormat/>
    <w:rsid w:val="006E07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E07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E07E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E07E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E07EB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6E07E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E07EB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6E07EB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6E07EB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E07E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E07EB"/>
    <w:pPr>
      <w:outlineLvl w:val="9"/>
    </w:pPr>
  </w:style>
  <w:style w:type="paragraph" w:customStyle="1" w:styleId="ConsPlusNormal">
    <w:name w:val="ConsPlusNormal"/>
    <w:rsid w:val="007862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6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862A1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2F5673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  <w:style w:type="table" w:styleId="af7">
    <w:name w:val="Table Grid"/>
    <w:basedOn w:val="a1"/>
    <w:rsid w:val="002F5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60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5033" TargetMode="External"/><Relationship Id="rId13" Type="http://schemas.openxmlformats.org/officeDocument/2006/relationships/hyperlink" Target="https://login.consultant.ru/link/?req=doc&amp;base=LAW&amp;n=385033&amp;dst=33" TargetMode="External"/><Relationship Id="rId18" Type="http://schemas.openxmlformats.org/officeDocument/2006/relationships/hyperlink" Target="https://login.consultant.ru/link/?req=doc&amp;base=LAW&amp;n=358876&amp;dst=4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5032" TargetMode="External"/><Relationship Id="rId7" Type="http://schemas.openxmlformats.org/officeDocument/2006/relationships/hyperlink" Target="https://login.consultant.ru/link/?req=doc&amp;base=RLAW430&amp;n=21693" TargetMode="External"/><Relationship Id="rId12" Type="http://schemas.openxmlformats.org/officeDocument/2006/relationships/hyperlink" Target="https://login.consultant.ru/link/?req=doc&amp;base=LAW&amp;n=358876&amp;dst=47" TargetMode="External"/><Relationship Id="rId17" Type="http://schemas.openxmlformats.org/officeDocument/2006/relationships/hyperlink" Target="https://login.consultant.ru/link/?req=doc&amp;base=RLAW430&amp;n=21800&amp;dst=10012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5033&amp;dst=28" TargetMode="External"/><Relationship Id="rId20" Type="http://schemas.openxmlformats.org/officeDocument/2006/relationships/hyperlink" Target="https://login.consultant.ru/link/?req=doc&amp;base=LAW&amp;n=3850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385032" TargetMode="External"/><Relationship Id="rId24" Type="http://schemas.openxmlformats.org/officeDocument/2006/relationships/hyperlink" Target="https://login.consultant.ru/link/?req=doc&amp;base=RLAW430&amp;n=40611&amp;dst=1000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5033&amp;dst=28" TargetMode="External"/><Relationship Id="rId23" Type="http://schemas.openxmlformats.org/officeDocument/2006/relationships/hyperlink" Target="https://login.consultant.ru/link/?req=doc&amp;base=RLAW430&amp;n=40611&amp;dst=100078" TargetMode="External"/><Relationship Id="rId10" Type="http://schemas.openxmlformats.org/officeDocument/2006/relationships/hyperlink" Target="https://login.consultant.ru/link/?req=doc&amp;base=RLAW430&amp;n=21800&amp;dst=100121" TargetMode="External"/><Relationship Id="rId19" Type="http://schemas.openxmlformats.org/officeDocument/2006/relationships/hyperlink" Target="https://login.consultant.ru/link/?req=doc&amp;base=LAW&amp;n=358876&amp;dst=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0&amp;n=21800&amp;dst=100111" TargetMode="External"/><Relationship Id="rId14" Type="http://schemas.openxmlformats.org/officeDocument/2006/relationships/hyperlink" Target="https://login.consultant.ru/link/?req=doc&amp;base=LAW&amp;n=383539&amp;dst=1713" TargetMode="External"/><Relationship Id="rId22" Type="http://schemas.openxmlformats.org/officeDocument/2006/relationships/hyperlink" Target="https://login.consultant.ru/link/?req=doc&amp;base=LAW&amp;n=385033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D5E5B-FCFA-45B0-A794-E8150769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6317</Words>
  <Characters>36007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Нино Гогичаева</dc:creator>
  <cp:keywords/>
  <dc:description/>
  <cp:lastModifiedBy>Тома Томаева</cp:lastModifiedBy>
  <cp:revision>2</cp:revision>
  <cp:lastPrinted>2025-05-16T13:25:00Z</cp:lastPrinted>
  <dcterms:created xsi:type="dcterms:W3CDTF">2026-07-03T12:58:00Z</dcterms:created>
  <dcterms:modified xsi:type="dcterms:W3CDTF">2026-07-03T12:58:00Z</dcterms:modified>
</cp:coreProperties>
</file>