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134"/>
        <w:gridCol w:w="1559"/>
        <w:gridCol w:w="1847"/>
      </w:tblGrid>
      <w:tr w:rsidR="00BC0A0B" w:rsidTr="00BC0A0B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BC0A0B" w:rsidRDefault="00BC0A0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BC0A0B" w:rsidRDefault="00BC0A0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BC0A0B" w:rsidTr="00BC0A0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0B" w:rsidRDefault="00BC0A0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0B" w:rsidRDefault="00BC0A0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0B" w:rsidRDefault="00BC0A0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0B" w:rsidRDefault="00BC0A0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0B" w:rsidRDefault="00BC0A0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C0A0B" w:rsidTr="00BC0A0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B" w:rsidRDefault="00BC0A0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B" w:rsidRDefault="00BC0A0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Вазагова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Зоя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МБОУ СОШ № 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B" w:rsidRDefault="00BC0A0B" w:rsidP="00BC0A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легковой автомобиль </w:t>
            </w:r>
            <w:proofErr w:type="spellStart"/>
            <w:r>
              <w:rPr>
                <w:sz w:val="22"/>
                <w:szCs w:val="22"/>
                <w:lang w:eastAsia="en-US"/>
              </w:rPr>
              <w:t>Рено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Каптюр</w:t>
            </w:r>
            <w:proofErr w:type="spellEnd"/>
            <w:r>
              <w:rPr>
                <w:sz w:val="22"/>
                <w:szCs w:val="22"/>
                <w:lang w:eastAsia="en-US"/>
              </w:rPr>
              <w:t>, 2018 г. (индивидуальная собственность)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B" w:rsidRDefault="00BC0A0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695 553</w:t>
            </w:r>
          </w:p>
        </w:tc>
      </w:tr>
      <w:tr w:rsidR="00BC0A0B" w:rsidTr="00BC0A0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B" w:rsidRDefault="00BC0A0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B" w:rsidRDefault="00BC0A0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B" w:rsidRDefault="00BC0A0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B" w:rsidRDefault="00BC0A0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B6A23"/>
    <w:rsid w:val="005109B3"/>
    <w:rsid w:val="005D3CDD"/>
    <w:rsid w:val="008A5830"/>
    <w:rsid w:val="00AC016C"/>
    <w:rsid w:val="00AD7E7C"/>
    <w:rsid w:val="00B14AC5"/>
    <w:rsid w:val="00BC0A0B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48.984\&#1042;&#1072;&#1079;&#1072;&#1075;&#1086;&#1074;&#1072;%20&#1047;.&#1040;.&#1076;&#1080;&#1088;&#1077;&#1082;&#1090;&#1086;&#1088;%20&#1052;&#1041;&#1054;&#1059;%20&#1057;&#1054;&#1064;%20&#8470;40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2019-05-07T08:32:00Z</dcterms:created>
  <dcterms:modified xsi:type="dcterms:W3CDTF">2019-05-07T08:32:00Z</dcterms:modified>
</cp:coreProperties>
</file>